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B506A" w14:textId="77777777" w:rsidR="00143A19" w:rsidRDefault="006D4D31">
      <w:pPr>
        <w:spacing w:line="240" w:lineRule="auto"/>
        <w:rPr>
          <w:b/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Phys 280 RE1 rubric: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No hard copy submitted: -5</w:t>
      </w:r>
      <w:r>
        <w:rPr>
          <w:b/>
          <w:sz w:val="20"/>
          <w:szCs w:val="20"/>
        </w:rPr>
        <w:tab/>
        <w:t>No writer’s memo: -10</w:t>
      </w:r>
      <w:r>
        <w:rPr>
          <w:b/>
          <w:sz w:val="20"/>
          <w:szCs w:val="20"/>
        </w:rPr>
        <w:tab/>
        <w:t>RE1 submitted late: -15</w:t>
      </w:r>
    </w:p>
    <w:p w14:paraId="3978BE1C" w14:textId="77777777" w:rsidR="00143A19" w:rsidRDefault="00143A19">
      <w:pPr>
        <w:spacing w:line="240" w:lineRule="auto"/>
        <w:rPr>
          <w:sz w:val="20"/>
          <w:szCs w:val="20"/>
        </w:rPr>
      </w:pPr>
    </w:p>
    <w:tbl>
      <w:tblPr>
        <w:tblStyle w:val="a"/>
        <w:tblW w:w="14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6435"/>
        <w:gridCol w:w="800"/>
        <w:gridCol w:w="5656"/>
      </w:tblGrid>
      <w:tr w:rsidR="00143A19" w14:paraId="09E096FF" w14:textId="77777777">
        <w:tc>
          <w:tcPr>
            <w:tcW w:w="1485" w:type="dxa"/>
            <w:tcBorders>
              <w:top w:val="single" w:sz="4" w:space="0" w:color="000000"/>
            </w:tcBorders>
          </w:tcPr>
          <w:p w14:paraId="68221C93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Features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435" w:type="dxa"/>
            <w:tcBorders>
              <w:top w:val="single" w:sz="4" w:space="0" w:color="000000"/>
            </w:tcBorders>
          </w:tcPr>
          <w:p w14:paraId="7FAF1C86" w14:textId="77777777" w:rsidR="00143A19" w:rsidRDefault="006D4D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Description:</w:t>
            </w:r>
          </w:p>
        </w:tc>
        <w:tc>
          <w:tcPr>
            <w:tcW w:w="800" w:type="dxa"/>
            <w:tcBorders>
              <w:top w:val="single" w:sz="4" w:space="0" w:color="000000"/>
            </w:tcBorders>
          </w:tcPr>
          <w:p w14:paraId="7BE63ACF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Range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56" w:type="dxa"/>
            <w:tcBorders>
              <w:top w:val="single" w:sz="4" w:space="0" w:color="000000"/>
            </w:tcBorders>
          </w:tcPr>
          <w:p w14:paraId="4A6B1A66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 on student paper for each feature (noting problems and strengths)</w:t>
            </w:r>
            <w:r>
              <w:rPr>
                <w:sz w:val="20"/>
                <w:szCs w:val="20"/>
              </w:rPr>
              <w:t>:</w:t>
            </w:r>
          </w:p>
        </w:tc>
      </w:tr>
      <w:tr w:rsidR="00143A19" w14:paraId="5692FE56" w14:textId="77777777">
        <w:tc>
          <w:tcPr>
            <w:tcW w:w="1485" w:type="dxa"/>
          </w:tcPr>
          <w:p w14:paraId="080D633F" w14:textId="77777777" w:rsidR="00143A19" w:rsidRDefault="006D4D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Coverage of issues and information</w:t>
            </w:r>
          </w:p>
        </w:tc>
        <w:tc>
          <w:tcPr>
            <w:tcW w:w="6435" w:type="dxa"/>
          </w:tcPr>
          <w:p w14:paraId="04A51A9E" w14:textId="77777777" w:rsidR="00143A19" w:rsidRDefault="006D4D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AEC commission </w:t>
            </w:r>
          </w:p>
          <w:p w14:paraId="4CFAD1C0" w14:textId="77777777" w:rsidR="00143A19" w:rsidRDefault="006D4D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Affiliation to communist groups</w:t>
            </w:r>
          </w:p>
          <w:p w14:paraId="4D4D8EFC" w14:textId="77777777" w:rsidR="00143A19" w:rsidRDefault="006D4D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Opposition to H-bomb </w:t>
            </w:r>
          </w:p>
          <w:p w14:paraId="33734A64" w14:textId="77777777" w:rsidR="00143A19" w:rsidRDefault="006D4D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Clearance revoked </w:t>
            </w:r>
          </w:p>
          <w:p w14:paraId="68F9A6EE" w14:textId="77777777" w:rsidR="00143A19" w:rsidRDefault="006D4D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Reaction from fellow physicists and associates</w:t>
            </w:r>
          </w:p>
        </w:tc>
        <w:tc>
          <w:tcPr>
            <w:tcW w:w="800" w:type="dxa"/>
          </w:tcPr>
          <w:p w14:paraId="4C85F90A" w14:textId="77777777" w:rsidR="00143A19" w:rsidRDefault="006D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  <w:p w14:paraId="4AAFC2C8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  <w:p w14:paraId="53D05DCE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7BAB77EE" w14:textId="77777777" w:rsidR="00143A19" w:rsidRDefault="00143A19">
            <w:pPr>
              <w:rPr>
                <w:sz w:val="20"/>
                <w:szCs w:val="20"/>
              </w:rPr>
            </w:pPr>
          </w:p>
          <w:p w14:paraId="7C24EC54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2F8B50EC" w14:textId="77777777" w:rsidR="00143A19" w:rsidRDefault="00143A19">
            <w:pPr>
              <w:rPr>
                <w:sz w:val="20"/>
                <w:szCs w:val="20"/>
              </w:rPr>
            </w:pPr>
          </w:p>
          <w:p w14:paraId="0EAC31B3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7EFB49D5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094C7E39" w14:textId="77777777" w:rsidR="00143A19" w:rsidRDefault="00143A19">
            <w:pPr>
              <w:rPr>
                <w:sz w:val="20"/>
                <w:szCs w:val="20"/>
              </w:rPr>
            </w:pPr>
          </w:p>
        </w:tc>
      </w:tr>
      <w:tr w:rsidR="00143A19" w14:paraId="03FF75F7" w14:textId="77777777">
        <w:tc>
          <w:tcPr>
            <w:tcW w:w="1485" w:type="dxa"/>
          </w:tcPr>
          <w:p w14:paraId="60341AD5" w14:textId="77777777" w:rsidR="00143A19" w:rsidRDefault="006D4D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Precise and accurate use of concepts</w:t>
            </w:r>
          </w:p>
        </w:tc>
        <w:tc>
          <w:tcPr>
            <w:tcW w:w="6435" w:type="dxa"/>
          </w:tcPr>
          <w:p w14:paraId="49F6454E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Factually correct summary of events</w:t>
            </w:r>
          </w:p>
        </w:tc>
        <w:tc>
          <w:tcPr>
            <w:tcW w:w="800" w:type="dxa"/>
          </w:tcPr>
          <w:p w14:paraId="07CD98B5" w14:textId="77777777" w:rsidR="00143A19" w:rsidRDefault="006D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  <w:p w14:paraId="75680349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  <w:p w14:paraId="3252F5D1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33AD14CA" w14:textId="77777777" w:rsidR="00143A19" w:rsidRDefault="00143A19">
            <w:pPr>
              <w:rPr>
                <w:sz w:val="20"/>
                <w:szCs w:val="20"/>
              </w:rPr>
            </w:pPr>
          </w:p>
          <w:p w14:paraId="12035643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251109C1" w14:textId="77777777" w:rsidR="00143A19" w:rsidRDefault="00143A19">
            <w:pPr>
              <w:rPr>
                <w:sz w:val="20"/>
                <w:szCs w:val="20"/>
              </w:rPr>
            </w:pPr>
          </w:p>
          <w:p w14:paraId="19AFFA8C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0F2B80A3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12F2B466" w14:textId="77777777" w:rsidR="00143A19" w:rsidRDefault="00143A19">
            <w:pPr>
              <w:rPr>
                <w:sz w:val="20"/>
                <w:szCs w:val="20"/>
              </w:rPr>
            </w:pPr>
          </w:p>
        </w:tc>
      </w:tr>
      <w:tr w:rsidR="00143A19" w14:paraId="1959C6F4" w14:textId="77777777">
        <w:trPr>
          <w:trHeight w:val="1520"/>
        </w:trPr>
        <w:tc>
          <w:tcPr>
            <w:tcW w:w="1485" w:type="dxa"/>
          </w:tcPr>
          <w:p w14:paraId="7A5D2E16" w14:textId="77777777" w:rsidR="00143A19" w:rsidRDefault="006D4D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Explanation &amp; argument</w:t>
            </w:r>
          </w:p>
        </w:tc>
        <w:tc>
          <w:tcPr>
            <w:tcW w:w="6435" w:type="dxa"/>
          </w:tcPr>
          <w:p w14:paraId="63BE0C62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Neutral reporting. Does not make an argument. No discussion or editorializing.</w:t>
            </w:r>
          </w:p>
        </w:tc>
        <w:tc>
          <w:tcPr>
            <w:tcW w:w="800" w:type="dxa"/>
          </w:tcPr>
          <w:p w14:paraId="0CEDF853" w14:textId="77777777" w:rsidR="00143A19" w:rsidRDefault="006D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  <w:p w14:paraId="205C5122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  <w:p w14:paraId="10A15C0C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1954F1E8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  <w:p w14:paraId="6AD117F0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7290370A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  <w:p w14:paraId="219C675B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0835D71E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148A5133" w14:textId="77777777" w:rsidR="00143A19" w:rsidRDefault="00143A19">
            <w:pPr>
              <w:rPr>
                <w:sz w:val="20"/>
                <w:szCs w:val="20"/>
              </w:rPr>
            </w:pPr>
          </w:p>
        </w:tc>
      </w:tr>
      <w:tr w:rsidR="00143A19" w14:paraId="30522CA8" w14:textId="77777777">
        <w:trPr>
          <w:trHeight w:val="2940"/>
        </w:trPr>
        <w:tc>
          <w:tcPr>
            <w:tcW w:w="1485" w:type="dxa"/>
          </w:tcPr>
          <w:p w14:paraId="243245AD" w14:textId="77777777" w:rsidR="00143A19" w:rsidRDefault="006D4D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Professional style</w:t>
            </w:r>
          </w:p>
        </w:tc>
        <w:tc>
          <w:tcPr>
            <w:tcW w:w="6435" w:type="dxa"/>
          </w:tcPr>
          <w:p w14:paraId="37A7B8D1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Geared toward audience that is generally curious about science and is familiar with scientific concepts at a high-school or early-college level. </w:t>
            </w:r>
          </w:p>
          <w:p w14:paraId="386A01E4" w14:textId="77777777" w:rsidR="00143A19" w:rsidRDefault="00143A19">
            <w:pPr>
              <w:rPr>
                <w:sz w:val="20"/>
                <w:szCs w:val="20"/>
              </w:rPr>
            </w:pPr>
          </w:p>
          <w:p w14:paraId="55D76B1B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from the perspective of a contemporary writer in 1954</w:t>
            </w:r>
          </w:p>
          <w:p w14:paraId="4434DE7F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Concision</w:t>
            </w:r>
          </w:p>
          <w:p w14:paraId="3B48995C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Clarity</w:t>
            </w:r>
          </w:p>
          <w:p w14:paraId="6B30357C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Brevity</w:t>
            </w:r>
          </w:p>
          <w:p w14:paraId="3380D8CC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Congruent with Scientific American news report style</w:t>
            </w:r>
          </w:p>
          <w:p w14:paraId="7109E299" w14:textId="77777777" w:rsidR="00143A19" w:rsidRDefault="00143A19">
            <w:pPr>
              <w:rPr>
                <w:sz w:val="20"/>
                <w:szCs w:val="20"/>
              </w:rPr>
            </w:pPr>
          </w:p>
          <w:p w14:paraId="2346F547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sources: [1] and [2] are required; [3] is recommended</w:t>
            </w:r>
          </w:p>
          <w:p w14:paraId="743C7BA2" w14:textId="77777777" w:rsidR="00143A19" w:rsidRDefault="00143A19">
            <w:pPr>
              <w:rPr>
                <w:sz w:val="20"/>
                <w:szCs w:val="20"/>
              </w:rPr>
            </w:pPr>
          </w:p>
          <w:p w14:paraId="4F5FE3B2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 of direct quotes should mirror the sample articles</w:t>
            </w:r>
          </w:p>
          <w:p w14:paraId="2CAF0898" w14:textId="77777777" w:rsidR="00143A19" w:rsidRDefault="00143A19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51E97C65" w14:textId="77777777" w:rsidR="00143A19" w:rsidRDefault="006D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  <w:p w14:paraId="05560BFB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  <w:p w14:paraId="51165521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60CCAEA0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  <w:p w14:paraId="27540F96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5EE6B0B4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  <w:p w14:paraId="5315C09B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048AE4A3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5F71EB06" w14:textId="77777777" w:rsidR="00143A19" w:rsidRDefault="00143A19">
            <w:pPr>
              <w:rPr>
                <w:sz w:val="20"/>
                <w:szCs w:val="20"/>
              </w:rPr>
            </w:pPr>
          </w:p>
        </w:tc>
      </w:tr>
      <w:tr w:rsidR="00143A19" w14:paraId="613149CF" w14:textId="77777777">
        <w:trPr>
          <w:trHeight w:val="2680"/>
        </w:trPr>
        <w:tc>
          <w:tcPr>
            <w:tcW w:w="1485" w:type="dxa"/>
          </w:tcPr>
          <w:p w14:paraId="5B87FCF3" w14:textId="77777777" w:rsidR="00143A19" w:rsidRDefault="006D4D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Conformity to conventions</w:t>
            </w:r>
          </w:p>
        </w:tc>
        <w:tc>
          <w:tcPr>
            <w:tcW w:w="6435" w:type="dxa"/>
          </w:tcPr>
          <w:p w14:paraId="0AFFE0E7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1.5-2 pages</w:t>
            </w:r>
          </w:p>
          <w:p w14:paraId="1563C39B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Appropriate title, centered </w:t>
            </w:r>
          </w:p>
          <w:p w14:paraId="2F53C1F0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Header and date in correct format </w:t>
            </w:r>
          </w:p>
          <w:p w14:paraId="3B43E99B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numbers</w:t>
            </w:r>
          </w:p>
          <w:p w14:paraId="3765BBD9" w14:textId="77777777" w:rsidR="00143A19" w:rsidRDefault="006D4D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12-point Times New Roman font throughout (including page numbers)</w:t>
            </w:r>
          </w:p>
          <w:p w14:paraId="54E433D2" w14:textId="77777777" w:rsidR="00143A19" w:rsidRDefault="006D4D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1.25" side margins and 1" top margins and .5" bottom margins.</w:t>
            </w:r>
          </w:p>
          <w:p w14:paraId="51A4DDC6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Citation practices specified on prompt.</w:t>
            </w:r>
          </w:p>
          <w:p w14:paraId="3CDCD0A4" w14:textId="77777777" w:rsidR="00143A19" w:rsidRDefault="00143A19">
            <w:pPr>
              <w:rPr>
                <w:sz w:val="20"/>
                <w:szCs w:val="20"/>
              </w:rPr>
            </w:pPr>
          </w:p>
          <w:p w14:paraId="7E3D0A00" w14:textId="77777777" w:rsidR="00143A19" w:rsidRDefault="006D4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mista</w:t>
            </w:r>
            <w:r>
              <w:rPr>
                <w:sz w:val="20"/>
                <w:szCs w:val="20"/>
              </w:rPr>
              <w:t>ke -10, 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mistake -10)</w:t>
            </w:r>
          </w:p>
        </w:tc>
        <w:tc>
          <w:tcPr>
            <w:tcW w:w="800" w:type="dxa"/>
          </w:tcPr>
          <w:p w14:paraId="06B5ADD2" w14:textId="77777777" w:rsidR="00143A19" w:rsidRDefault="006D4D31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20%</w:t>
            </w:r>
          </w:p>
          <w:p w14:paraId="02DA02AC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  <w:p w14:paraId="00A52880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5B0F69D4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  <w:p w14:paraId="795BC4BF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5097BF35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  <w:p w14:paraId="688F3CC7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5A1B870B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6D188849" w14:textId="77777777" w:rsidR="00143A19" w:rsidRDefault="00143A19">
            <w:pPr>
              <w:rPr>
                <w:sz w:val="20"/>
                <w:szCs w:val="20"/>
              </w:rPr>
            </w:pPr>
          </w:p>
        </w:tc>
      </w:tr>
      <w:tr w:rsidR="00143A19" w14:paraId="414D5704" w14:textId="77777777">
        <w:tc>
          <w:tcPr>
            <w:tcW w:w="1485" w:type="dxa"/>
          </w:tcPr>
          <w:p w14:paraId="3AE97C9E" w14:textId="77777777" w:rsidR="00143A19" w:rsidRDefault="006D4D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Copy editing and use of standard language</w:t>
            </w:r>
          </w:p>
        </w:tc>
        <w:tc>
          <w:tcPr>
            <w:tcW w:w="6435" w:type="dxa"/>
          </w:tcPr>
          <w:p w14:paraId="2A5E7AE3" w14:textId="77777777" w:rsidR="00143A19" w:rsidRDefault="00143A19">
            <w:pPr>
              <w:rPr>
                <w:sz w:val="20"/>
                <w:szCs w:val="20"/>
              </w:rPr>
            </w:pPr>
            <w:bookmarkStart w:id="2" w:name="_30j0zll" w:colFirst="0" w:colLast="0"/>
            <w:bookmarkEnd w:id="2"/>
          </w:p>
        </w:tc>
        <w:tc>
          <w:tcPr>
            <w:tcW w:w="800" w:type="dxa"/>
          </w:tcPr>
          <w:p w14:paraId="059D26DE" w14:textId="77777777" w:rsidR="00143A19" w:rsidRDefault="006D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  <w:p w14:paraId="78E8C24D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  <w:p w14:paraId="1472F1E5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18B6A3A7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  <w:p w14:paraId="31B0FFC2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6E5070E4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  <w:p w14:paraId="1F07DC9B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0BA6F0DE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1E731DDD" w14:textId="77777777" w:rsidR="00143A19" w:rsidRDefault="00143A19">
            <w:pPr>
              <w:rPr>
                <w:sz w:val="20"/>
                <w:szCs w:val="20"/>
              </w:rPr>
            </w:pPr>
          </w:p>
        </w:tc>
      </w:tr>
      <w:tr w:rsidR="00143A19" w14:paraId="48549030" w14:textId="77777777">
        <w:tc>
          <w:tcPr>
            <w:tcW w:w="1485" w:type="dxa"/>
          </w:tcPr>
          <w:p w14:paraId="4F1002FA" w14:textId="77777777" w:rsidR="00143A19" w:rsidRDefault="006D4D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Quality of Revision</w:t>
            </w:r>
          </w:p>
          <w:p w14:paraId="344F1872" w14:textId="77777777" w:rsidR="00143A19" w:rsidRDefault="00143A19">
            <w:pPr>
              <w:rPr>
                <w:b/>
                <w:sz w:val="20"/>
                <w:szCs w:val="20"/>
              </w:rPr>
            </w:pPr>
          </w:p>
          <w:p w14:paraId="5969AF45" w14:textId="77777777" w:rsidR="00143A19" w:rsidRDefault="00143A19">
            <w:pPr>
              <w:rPr>
                <w:b/>
                <w:sz w:val="20"/>
                <w:szCs w:val="20"/>
              </w:rPr>
            </w:pPr>
          </w:p>
          <w:p w14:paraId="4675CC72" w14:textId="77777777" w:rsidR="00143A19" w:rsidRDefault="00143A19">
            <w:pPr>
              <w:rPr>
                <w:b/>
                <w:sz w:val="20"/>
                <w:szCs w:val="20"/>
              </w:rPr>
            </w:pPr>
          </w:p>
          <w:p w14:paraId="30311E36" w14:textId="77777777" w:rsidR="00143A19" w:rsidRDefault="00143A19">
            <w:pPr>
              <w:rPr>
                <w:b/>
                <w:sz w:val="20"/>
                <w:szCs w:val="20"/>
              </w:rPr>
            </w:pPr>
          </w:p>
        </w:tc>
        <w:tc>
          <w:tcPr>
            <w:tcW w:w="6435" w:type="dxa"/>
          </w:tcPr>
          <w:p w14:paraId="6760CD90" w14:textId="77777777" w:rsidR="00143A19" w:rsidRDefault="00143A19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07BB0640" w14:textId="77777777" w:rsidR="00143A19" w:rsidRDefault="006D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  <w:p w14:paraId="2CEB7F2C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  <w:p w14:paraId="617A7E1E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33453B83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  <w:p w14:paraId="0208D8AD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286D0E49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  <w:p w14:paraId="7AC9CB27" w14:textId="77777777" w:rsidR="00143A19" w:rsidRDefault="006D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2A8396B3" w14:textId="77777777" w:rsidR="00143A19" w:rsidRDefault="00143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15390A80" w14:textId="77777777" w:rsidR="00143A19" w:rsidRDefault="00143A19">
            <w:pPr>
              <w:rPr>
                <w:sz w:val="20"/>
                <w:szCs w:val="20"/>
              </w:rPr>
            </w:pPr>
          </w:p>
        </w:tc>
      </w:tr>
      <w:tr w:rsidR="00143A19" w14:paraId="53F0673D" w14:textId="77777777">
        <w:tc>
          <w:tcPr>
            <w:tcW w:w="14376" w:type="dxa"/>
            <w:gridSpan w:val="4"/>
          </w:tcPr>
          <w:p w14:paraId="6F2C6A69" w14:textId="77777777" w:rsidR="00143A19" w:rsidRDefault="006D4D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Comments:</w:t>
            </w:r>
          </w:p>
          <w:p w14:paraId="15FB2A58" w14:textId="77777777" w:rsidR="00143A19" w:rsidRDefault="00143A19">
            <w:pPr>
              <w:rPr>
                <w:sz w:val="20"/>
                <w:szCs w:val="20"/>
              </w:rPr>
            </w:pPr>
          </w:p>
          <w:p w14:paraId="5F943088" w14:textId="77777777" w:rsidR="00143A19" w:rsidRDefault="00143A19">
            <w:pPr>
              <w:rPr>
                <w:sz w:val="20"/>
                <w:szCs w:val="20"/>
              </w:rPr>
            </w:pPr>
          </w:p>
          <w:p w14:paraId="5316C4F2" w14:textId="77777777" w:rsidR="00143A19" w:rsidRDefault="00143A19">
            <w:pPr>
              <w:rPr>
                <w:sz w:val="20"/>
                <w:szCs w:val="20"/>
              </w:rPr>
            </w:pPr>
          </w:p>
          <w:p w14:paraId="2B8E5534" w14:textId="77777777" w:rsidR="00143A19" w:rsidRDefault="00143A19">
            <w:pPr>
              <w:rPr>
                <w:sz w:val="20"/>
                <w:szCs w:val="20"/>
              </w:rPr>
            </w:pPr>
          </w:p>
          <w:p w14:paraId="0E6764D7" w14:textId="77777777" w:rsidR="00143A19" w:rsidRDefault="00143A19">
            <w:pPr>
              <w:rPr>
                <w:sz w:val="20"/>
                <w:szCs w:val="20"/>
              </w:rPr>
            </w:pPr>
          </w:p>
          <w:p w14:paraId="2F944161" w14:textId="77777777" w:rsidR="00143A19" w:rsidRDefault="00143A19">
            <w:pPr>
              <w:rPr>
                <w:sz w:val="20"/>
                <w:szCs w:val="20"/>
              </w:rPr>
            </w:pPr>
          </w:p>
          <w:p w14:paraId="659D05B2" w14:textId="77777777" w:rsidR="00143A19" w:rsidRDefault="00143A19">
            <w:pPr>
              <w:rPr>
                <w:sz w:val="20"/>
                <w:szCs w:val="20"/>
              </w:rPr>
            </w:pPr>
          </w:p>
        </w:tc>
      </w:tr>
    </w:tbl>
    <w:p w14:paraId="48B56660" w14:textId="77777777" w:rsidR="00143A19" w:rsidRDefault="00143A19">
      <w:pPr>
        <w:rPr>
          <w:sz w:val="20"/>
          <w:szCs w:val="20"/>
        </w:rPr>
      </w:pPr>
    </w:p>
    <w:p w14:paraId="72255B32" w14:textId="77777777" w:rsidR="00143A19" w:rsidRDefault="00143A19">
      <w:pPr>
        <w:rPr>
          <w:sz w:val="20"/>
          <w:szCs w:val="20"/>
        </w:rPr>
      </w:pPr>
    </w:p>
    <w:sectPr w:rsidR="00143A19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C9D"/>
    <w:multiLevelType w:val="multilevel"/>
    <w:tmpl w:val="CD746DA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19"/>
    <w:rsid w:val="00143A19"/>
    <w:rsid w:val="006D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151A8"/>
  <w15:docId w15:val="{E87EA87B-237D-074D-9E62-B5BB09A2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Yoritomo, John Yukio</cp:lastModifiedBy>
  <cp:revision>2</cp:revision>
  <dcterms:created xsi:type="dcterms:W3CDTF">2019-01-25T01:20:00Z</dcterms:created>
  <dcterms:modified xsi:type="dcterms:W3CDTF">2019-01-25T01:20:00Z</dcterms:modified>
</cp:coreProperties>
</file>