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1ACA" w14:textId="4A3077C1" w:rsidR="0050032F" w:rsidRPr="004F4E1A" w:rsidRDefault="00B37DEB" w:rsidP="004F4E1A">
      <w:pPr>
        <w:rPr>
          <w:rFonts w:ascii="Palatino Linotype" w:eastAsiaTheme="minorEastAsia" w:hAnsi="Palatino Linotype"/>
          <w:sz w:val="56"/>
          <w:szCs w:val="56"/>
        </w:rPr>
      </w:pPr>
      <w:r w:rsidRPr="004F4E1A">
        <w:rPr>
          <w:rFonts w:ascii="Palatino Linotype" w:hAnsi="Palatino Linotype" w:cs="Arial"/>
          <w:color w:val="222222"/>
          <w:sz w:val="56"/>
          <w:szCs w:val="56"/>
          <w:shd w:val="clear" w:color="auto" w:fill="FFFFFF"/>
        </w:rPr>
        <w:t>Responses to Reviewers</w:t>
      </w:r>
    </w:p>
    <w:p w14:paraId="47F6DB28" w14:textId="77777777" w:rsidR="00737329" w:rsidRPr="004F4E1A" w:rsidRDefault="00737329" w:rsidP="004F4E1A">
      <w:pPr>
        <w:rPr>
          <w:rFonts w:ascii="Palatino Linotype" w:eastAsiaTheme="minorEastAsia" w:hAnsi="Palatino Linotype"/>
        </w:rPr>
      </w:pPr>
    </w:p>
    <w:tbl>
      <w:tblPr>
        <w:tblStyle w:val="af2"/>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98"/>
        <w:gridCol w:w="236"/>
      </w:tblGrid>
      <w:tr w:rsidR="003C0A36" w:rsidRPr="004F4E1A" w14:paraId="1584826A" w14:textId="77777777" w:rsidTr="00565CFE">
        <w:trPr>
          <w:gridAfter w:val="1"/>
          <w:wAfter w:w="236" w:type="dxa"/>
        </w:trPr>
        <w:tc>
          <w:tcPr>
            <w:tcW w:w="8834" w:type="dxa"/>
            <w:gridSpan w:val="2"/>
          </w:tcPr>
          <w:p w14:paraId="3E52672A" w14:textId="732EF439" w:rsidR="003C0A36" w:rsidRPr="004F4E1A" w:rsidRDefault="003C0A36" w:rsidP="004F4E1A">
            <w:pPr>
              <w:pStyle w:val="aff0"/>
              <w:jc w:val="both"/>
              <w:rPr>
                <w:rFonts w:ascii="Palatino Linotype" w:hAnsi="Palatino Linotype"/>
                <w:sz w:val="40"/>
                <w:szCs w:val="40"/>
              </w:rPr>
            </w:pPr>
            <w:r w:rsidRPr="004F4E1A">
              <w:rPr>
                <w:rFonts w:ascii="Palatino Linotype" w:hAnsi="Palatino Linotype"/>
                <w:sz w:val="40"/>
                <w:szCs w:val="40"/>
              </w:rPr>
              <w:t xml:space="preserve">Response to Reviewer </w:t>
            </w:r>
            <w:r w:rsidR="00737329" w:rsidRPr="004F4E1A">
              <w:rPr>
                <w:rFonts w:ascii="Palatino Linotype" w:hAnsi="Palatino Linotype"/>
                <w:sz w:val="40"/>
                <w:szCs w:val="40"/>
              </w:rPr>
              <w:t>1</w:t>
            </w:r>
            <w:r w:rsidR="00734D10" w:rsidRPr="004F4E1A">
              <w:rPr>
                <w:rFonts w:ascii="Palatino Linotype" w:hAnsi="Palatino Linotype"/>
                <w:sz w:val="40"/>
                <w:szCs w:val="40"/>
              </w:rPr>
              <w:t xml:space="preserve"> </w:t>
            </w:r>
            <w:r w:rsidRPr="004F4E1A">
              <w:rPr>
                <w:rFonts w:ascii="Palatino Linotype" w:hAnsi="Palatino Linotype"/>
                <w:sz w:val="40"/>
                <w:szCs w:val="40"/>
              </w:rPr>
              <w:t>Comments</w:t>
            </w:r>
          </w:p>
          <w:p w14:paraId="4F2D3CDB" w14:textId="77777777" w:rsidR="003C0A36" w:rsidRPr="004F4E1A" w:rsidRDefault="003C0A36" w:rsidP="004F4E1A">
            <w:pPr>
              <w:jc w:val="both"/>
              <w:rPr>
                <w:rFonts w:ascii="Palatino Linotype" w:hAnsi="Palatino Linotype"/>
                <w:lang w:val="en-GB"/>
              </w:rPr>
            </w:pPr>
          </w:p>
        </w:tc>
      </w:tr>
      <w:tr w:rsidR="008648C0" w:rsidRPr="004F4E1A" w14:paraId="2A9861D3" w14:textId="77777777" w:rsidTr="00565CFE">
        <w:tc>
          <w:tcPr>
            <w:tcW w:w="4536" w:type="dxa"/>
          </w:tcPr>
          <w:p w14:paraId="4771E366" w14:textId="741D43BF" w:rsidR="008648C0" w:rsidRPr="004F4E1A" w:rsidRDefault="008648C0" w:rsidP="004F4E1A">
            <w:pPr>
              <w:jc w:val="both"/>
              <w:rPr>
                <w:rFonts w:ascii="Palatino Linotype" w:hAnsi="Palatino Linotype"/>
                <w:b/>
                <w:bCs/>
              </w:rPr>
            </w:pPr>
            <w:r w:rsidRPr="004F4E1A">
              <w:rPr>
                <w:rFonts w:ascii="Palatino Linotype" w:hAnsi="Palatino Linotype"/>
                <w:b/>
                <w:bCs/>
              </w:rPr>
              <w:t>1. S</w:t>
            </w:r>
            <w:r w:rsidRPr="004F4E1A">
              <w:rPr>
                <w:rFonts w:ascii="Palatino Linotype" w:eastAsiaTheme="minorEastAsia" w:hAnsi="Palatino Linotype"/>
                <w:b/>
                <w:bCs/>
              </w:rPr>
              <w:t>ummary</w:t>
            </w:r>
          </w:p>
        </w:tc>
        <w:tc>
          <w:tcPr>
            <w:tcW w:w="4298" w:type="dxa"/>
          </w:tcPr>
          <w:p w14:paraId="60056B15" w14:textId="77777777" w:rsidR="008648C0" w:rsidRPr="004F4E1A" w:rsidRDefault="008648C0" w:rsidP="004F4E1A">
            <w:pPr>
              <w:jc w:val="both"/>
              <w:rPr>
                <w:rFonts w:ascii="Palatino Linotype" w:hAnsi="Palatino Linotype"/>
              </w:rPr>
            </w:pPr>
          </w:p>
        </w:tc>
        <w:tc>
          <w:tcPr>
            <w:tcW w:w="236" w:type="dxa"/>
          </w:tcPr>
          <w:p w14:paraId="772D941F" w14:textId="6EFFA262" w:rsidR="008648C0" w:rsidRPr="004F4E1A" w:rsidRDefault="008648C0" w:rsidP="004F4E1A">
            <w:pPr>
              <w:jc w:val="both"/>
              <w:rPr>
                <w:rFonts w:ascii="Palatino Linotype" w:hAnsi="Palatino Linotype"/>
              </w:rPr>
            </w:pPr>
          </w:p>
        </w:tc>
      </w:tr>
      <w:tr w:rsidR="008648C0" w:rsidRPr="004F4E1A" w14:paraId="54EF4E66" w14:textId="77777777" w:rsidTr="00565CFE">
        <w:trPr>
          <w:gridAfter w:val="1"/>
          <w:wAfter w:w="236" w:type="dxa"/>
        </w:trPr>
        <w:tc>
          <w:tcPr>
            <w:tcW w:w="8834" w:type="dxa"/>
            <w:gridSpan w:val="2"/>
          </w:tcPr>
          <w:p w14:paraId="1249FE6D" w14:textId="77777777" w:rsidR="00C77D73" w:rsidRDefault="005F0949" w:rsidP="005F0949">
            <w:pPr>
              <w:rPr>
                <w:rFonts w:ascii="Palatino Linotype" w:eastAsiaTheme="minorEastAsia" w:hAnsi="Palatino Linotype"/>
              </w:rPr>
            </w:pPr>
            <w:r w:rsidRPr="005F0949">
              <w:rPr>
                <w:rFonts w:ascii="Palatino Linotype" w:eastAsiaTheme="minorEastAsia" w:hAnsi="Palatino Linotype"/>
              </w:rPr>
              <w:t>We sincerely thank the reviewers for their valuable comments, which have significantly strengthened the presentation of this study and enhanced the description of its practical significance and applications. These comments have made the study more rigorous. In response to the reviewers’ comments, we have carefully reviewed and revised the manuscript. Below are our detailed responses to each comment</w:t>
            </w:r>
            <w:r>
              <w:rPr>
                <w:rFonts w:ascii="Palatino Linotype" w:eastAsiaTheme="minorEastAsia" w:hAnsi="Palatino Linotype"/>
              </w:rPr>
              <w:t>.</w:t>
            </w:r>
          </w:p>
          <w:p w14:paraId="6C8567E3" w14:textId="35B8EC32" w:rsidR="005F0949" w:rsidRPr="004F4E1A" w:rsidRDefault="005F0949" w:rsidP="005F0949">
            <w:pPr>
              <w:rPr>
                <w:rFonts w:ascii="Palatino Linotype" w:eastAsiaTheme="minorEastAsia" w:hAnsi="Palatino Linotype"/>
              </w:rPr>
            </w:pPr>
          </w:p>
        </w:tc>
      </w:tr>
      <w:tr w:rsidR="00565CFE" w:rsidRPr="004F4E1A" w14:paraId="51F451F4" w14:textId="77777777" w:rsidTr="00565CFE">
        <w:trPr>
          <w:gridAfter w:val="1"/>
          <w:wAfter w:w="236" w:type="dxa"/>
        </w:trPr>
        <w:tc>
          <w:tcPr>
            <w:tcW w:w="4536" w:type="dxa"/>
          </w:tcPr>
          <w:p w14:paraId="7B9F7E49" w14:textId="5C12AB4D" w:rsidR="00565CFE" w:rsidRPr="004F4E1A" w:rsidRDefault="00565CFE" w:rsidP="004F4E1A">
            <w:pPr>
              <w:jc w:val="both"/>
              <w:rPr>
                <w:rFonts w:ascii="Palatino Linotype" w:hAnsi="Palatino Linotype"/>
                <w:b/>
                <w:bCs/>
              </w:rPr>
            </w:pPr>
            <w:r w:rsidRPr="004F4E1A">
              <w:rPr>
                <w:rFonts w:ascii="Palatino Linotype" w:hAnsi="Palatino Linotype"/>
                <w:b/>
                <w:bCs/>
              </w:rPr>
              <w:t>2. Questions for General Evaluation</w:t>
            </w:r>
          </w:p>
        </w:tc>
        <w:tc>
          <w:tcPr>
            <w:tcW w:w="4298" w:type="dxa"/>
          </w:tcPr>
          <w:p w14:paraId="15BF14CC" w14:textId="6238C9F8" w:rsidR="00565CFE" w:rsidRPr="004F4E1A" w:rsidRDefault="00565CFE" w:rsidP="004F4E1A">
            <w:pPr>
              <w:jc w:val="both"/>
              <w:rPr>
                <w:rFonts w:ascii="Palatino Linotype" w:hAnsi="Palatino Linotype"/>
                <w:b/>
                <w:bCs/>
              </w:rPr>
            </w:pPr>
            <w:r w:rsidRPr="004F4E1A">
              <w:rPr>
                <w:rFonts w:ascii="Palatino Linotype" w:hAnsi="Palatino Linotype"/>
                <w:b/>
                <w:bCs/>
              </w:rPr>
              <w:t>Reviewer’s E</w:t>
            </w:r>
            <w:r w:rsidRPr="004F4E1A">
              <w:rPr>
                <w:rFonts w:ascii="Palatino Linotype" w:eastAsiaTheme="minorEastAsia" w:hAnsi="Palatino Linotype"/>
                <w:b/>
                <w:bCs/>
              </w:rPr>
              <w:t>va</w:t>
            </w:r>
            <w:r w:rsidRPr="004F4E1A">
              <w:rPr>
                <w:rFonts w:ascii="Palatino Linotype" w:hAnsi="Palatino Linotype"/>
                <w:b/>
                <w:bCs/>
              </w:rPr>
              <w:t>luation</w:t>
            </w:r>
          </w:p>
        </w:tc>
      </w:tr>
      <w:tr w:rsidR="00565CFE" w:rsidRPr="004F4E1A" w14:paraId="20C87EAE" w14:textId="77777777" w:rsidTr="00565CFE">
        <w:trPr>
          <w:gridAfter w:val="1"/>
          <w:wAfter w:w="236" w:type="dxa"/>
        </w:trPr>
        <w:tc>
          <w:tcPr>
            <w:tcW w:w="4536" w:type="dxa"/>
            <w:vAlign w:val="center"/>
          </w:tcPr>
          <w:p w14:paraId="24F8CE6A" w14:textId="57537CCB" w:rsidR="00565CFE" w:rsidRPr="004F4E1A" w:rsidRDefault="005F0949" w:rsidP="004F4E1A">
            <w:pPr>
              <w:jc w:val="both"/>
              <w:rPr>
                <w:rFonts w:ascii="Palatino Linotype" w:hAnsi="Palatino Linotype"/>
              </w:rPr>
            </w:pPr>
            <w:r w:rsidRPr="005F0949">
              <w:rPr>
                <w:rFonts w:ascii="Palatino Linotype" w:hAnsi="Palatino Linotype"/>
              </w:rPr>
              <w:t xml:space="preserve">Discuss changes in the design that would allow </w:t>
            </w:r>
            <w:proofErr w:type="spellStart"/>
            <w:r w:rsidRPr="005F0949">
              <w:rPr>
                <w:rFonts w:ascii="Palatino Linotype" w:hAnsi="Palatino Linotype"/>
              </w:rPr>
              <w:t>mecanum</w:t>
            </w:r>
            <w:proofErr w:type="spellEnd"/>
            <w:r w:rsidRPr="005F0949">
              <w:rPr>
                <w:rFonts w:ascii="Palatino Linotype" w:hAnsi="Palatino Linotype"/>
              </w:rPr>
              <w:t xml:space="preserve"> wheels to move device in any direction using PWM signals</w:t>
            </w:r>
            <w:r>
              <w:rPr>
                <w:rFonts w:ascii="Palatino Linotype" w:hAnsi="Palatino Linotype"/>
              </w:rPr>
              <w:t>.</w:t>
            </w:r>
          </w:p>
        </w:tc>
        <w:tc>
          <w:tcPr>
            <w:tcW w:w="4298" w:type="dxa"/>
          </w:tcPr>
          <w:p w14:paraId="758B20AE" w14:textId="20253359" w:rsidR="005F0949" w:rsidRPr="005F0949" w:rsidRDefault="005F0949" w:rsidP="004F4E1A">
            <w:pPr>
              <w:jc w:val="both"/>
              <w:rPr>
                <w:rFonts w:ascii="Palatino Linotype" w:eastAsiaTheme="minorEastAsia" w:hAnsi="Palatino Linotype" w:hint="eastAsia"/>
              </w:rPr>
            </w:pPr>
            <w:r>
              <w:rPr>
                <w:rFonts w:ascii="Palatino Linotype" w:hAnsi="Palatino Linotype"/>
              </w:rPr>
              <w:t>It does need to be discussed</w:t>
            </w:r>
            <w:r>
              <w:rPr>
                <w:rFonts w:ascii="Palatino Linotype" w:eastAsiaTheme="minorEastAsia" w:hAnsi="Palatino Linotype" w:hint="eastAsia"/>
              </w:rPr>
              <w:t>.</w:t>
            </w:r>
          </w:p>
        </w:tc>
      </w:tr>
      <w:tr w:rsidR="00565CFE" w:rsidRPr="004F4E1A" w14:paraId="4E3E2632" w14:textId="77777777" w:rsidTr="00565CFE">
        <w:trPr>
          <w:gridAfter w:val="1"/>
          <w:wAfter w:w="236" w:type="dxa"/>
        </w:trPr>
        <w:tc>
          <w:tcPr>
            <w:tcW w:w="4536" w:type="dxa"/>
            <w:vAlign w:val="center"/>
          </w:tcPr>
          <w:p w14:paraId="46B0A078" w14:textId="3E4F4F75" w:rsidR="00565CFE" w:rsidRPr="004F4E1A" w:rsidRDefault="005F0949" w:rsidP="004F4E1A">
            <w:pPr>
              <w:jc w:val="both"/>
              <w:rPr>
                <w:rFonts w:ascii="Palatino Linotype" w:hAnsi="Palatino Linotype"/>
              </w:rPr>
            </w:pPr>
            <w:r w:rsidRPr="005F0949">
              <w:rPr>
                <w:rFonts w:ascii="Palatino Linotype" w:hAnsi="Palatino Linotype"/>
              </w:rPr>
              <w:t>Discuss how to power the entire device with a single battery, i.e., describe the voltage regulation and conversion systems needed.</w:t>
            </w:r>
          </w:p>
        </w:tc>
        <w:tc>
          <w:tcPr>
            <w:tcW w:w="4298" w:type="dxa"/>
          </w:tcPr>
          <w:p w14:paraId="254A8346" w14:textId="0B52AABF" w:rsidR="00565CFE" w:rsidRPr="004F4E1A" w:rsidRDefault="005F0949" w:rsidP="004F4E1A">
            <w:pPr>
              <w:jc w:val="both"/>
              <w:rPr>
                <w:rFonts w:ascii="Palatino Linotype" w:hAnsi="Palatino Linotype"/>
              </w:rPr>
            </w:pPr>
            <w:r>
              <w:rPr>
                <w:rFonts w:ascii="Palatino Linotype" w:hAnsi="Palatino Linotype"/>
              </w:rPr>
              <w:t>It does need to be discussed</w:t>
            </w:r>
            <w:r>
              <w:rPr>
                <w:rFonts w:ascii="Palatino Linotype" w:eastAsiaTheme="minorEastAsia" w:hAnsi="Palatino Linotype" w:hint="eastAsia"/>
              </w:rPr>
              <w:t>.</w:t>
            </w:r>
          </w:p>
        </w:tc>
      </w:tr>
      <w:tr w:rsidR="00565CFE" w:rsidRPr="004F4E1A" w14:paraId="70EC3F74" w14:textId="77777777" w:rsidTr="00565CFE">
        <w:trPr>
          <w:gridAfter w:val="1"/>
          <w:wAfter w:w="236" w:type="dxa"/>
        </w:trPr>
        <w:tc>
          <w:tcPr>
            <w:tcW w:w="4536" w:type="dxa"/>
            <w:vAlign w:val="center"/>
          </w:tcPr>
          <w:p w14:paraId="414C3092" w14:textId="22403000" w:rsidR="00565CFE" w:rsidRPr="004F4E1A" w:rsidRDefault="005F0949" w:rsidP="004F4E1A">
            <w:pPr>
              <w:jc w:val="both"/>
              <w:rPr>
                <w:rFonts w:ascii="Palatino Linotype" w:hAnsi="Palatino Linotype"/>
              </w:rPr>
            </w:pPr>
            <w:r w:rsidRPr="005F0949">
              <w:rPr>
                <w:rFonts w:ascii="Palatino Linotype" w:hAnsi="Palatino Linotype"/>
              </w:rPr>
              <w:t>Discuss the requirements for a user-friendly motion-capable robotic assistant.</w:t>
            </w:r>
          </w:p>
        </w:tc>
        <w:tc>
          <w:tcPr>
            <w:tcW w:w="4298" w:type="dxa"/>
          </w:tcPr>
          <w:p w14:paraId="6FBC69DC" w14:textId="518D574F" w:rsidR="00565CFE" w:rsidRPr="004F4E1A" w:rsidRDefault="005F0949" w:rsidP="004F4E1A">
            <w:pPr>
              <w:jc w:val="both"/>
              <w:rPr>
                <w:rFonts w:ascii="Palatino Linotype" w:hAnsi="Palatino Linotype"/>
              </w:rPr>
            </w:pPr>
            <w:r>
              <w:rPr>
                <w:rFonts w:ascii="Palatino Linotype" w:hAnsi="Palatino Linotype"/>
              </w:rPr>
              <w:t>It does need to be discussed</w:t>
            </w:r>
            <w:r>
              <w:rPr>
                <w:rFonts w:ascii="Palatino Linotype" w:eastAsiaTheme="minorEastAsia" w:hAnsi="Palatino Linotype" w:hint="eastAsia"/>
              </w:rPr>
              <w:t>.</w:t>
            </w:r>
          </w:p>
        </w:tc>
      </w:tr>
      <w:tr w:rsidR="00565CFE" w:rsidRPr="004F4E1A" w14:paraId="046C28C1" w14:textId="77777777" w:rsidTr="00565CFE">
        <w:trPr>
          <w:gridAfter w:val="1"/>
          <w:wAfter w:w="236" w:type="dxa"/>
        </w:trPr>
        <w:tc>
          <w:tcPr>
            <w:tcW w:w="4536" w:type="dxa"/>
            <w:vAlign w:val="center"/>
          </w:tcPr>
          <w:p w14:paraId="3510DEF1" w14:textId="76D0D5C4" w:rsidR="00565CFE" w:rsidRPr="004F4E1A" w:rsidRDefault="005F0949" w:rsidP="004F4E1A">
            <w:pPr>
              <w:jc w:val="both"/>
              <w:rPr>
                <w:rFonts w:ascii="Palatino Linotype" w:hAnsi="Palatino Linotype"/>
              </w:rPr>
            </w:pPr>
            <w:r w:rsidRPr="005F0949">
              <w:rPr>
                <w:rFonts w:ascii="Palatino Linotype" w:hAnsi="Palatino Linotype"/>
              </w:rPr>
              <w:t>Discuss changes needed to allow a neural network model to be used instead of OpenCV and thereby achieve more user interaction capability.</w:t>
            </w:r>
          </w:p>
        </w:tc>
        <w:tc>
          <w:tcPr>
            <w:tcW w:w="4298" w:type="dxa"/>
          </w:tcPr>
          <w:p w14:paraId="63459E83" w14:textId="5FEDA414" w:rsidR="00565CFE" w:rsidRPr="004F4E1A" w:rsidRDefault="005F0949" w:rsidP="004F4E1A">
            <w:pPr>
              <w:jc w:val="both"/>
              <w:rPr>
                <w:rFonts w:ascii="Palatino Linotype" w:hAnsi="Palatino Linotype"/>
              </w:rPr>
            </w:pPr>
            <w:r>
              <w:rPr>
                <w:rFonts w:ascii="Palatino Linotype" w:hAnsi="Palatino Linotype"/>
              </w:rPr>
              <w:t>It does need to be discussed</w:t>
            </w:r>
            <w:r>
              <w:rPr>
                <w:rFonts w:ascii="Palatino Linotype" w:eastAsiaTheme="minorEastAsia" w:hAnsi="Palatino Linotype" w:hint="eastAsia"/>
              </w:rPr>
              <w:t>.</w:t>
            </w:r>
          </w:p>
        </w:tc>
      </w:tr>
      <w:tr w:rsidR="00D81361" w:rsidRPr="004F4E1A" w14:paraId="28EB30F0" w14:textId="77777777" w:rsidTr="00565CFE">
        <w:trPr>
          <w:gridAfter w:val="1"/>
          <w:wAfter w:w="236" w:type="dxa"/>
        </w:trPr>
        <w:tc>
          <w:tcPr>
            <w:tcW w:w="8834" w:type="dxa"/>
            <w:gridSpan w:val="2"/>
          </w:tcPr>
          <w:p w14:paraId="23E1DDFA" w14:textId="77777777" w:rsidR="005F0949" w:rsidRDefault="005F0949" w:rsidP="004F4E1A">
            <w:pPr>
              <w:jc w:val="both"/>
              <w:rPr>
                <w:rFonts w:ascii="Palatino Linotype" w:hAnsi="Palatino Linotype"/>
                <w:b/>
                <w:bCs/>
              </w:rPr>
            </w:pPr>
          </w:p>
          <w:p w14:paraId="0A9C4AB8" w14:textId="44A5B371" w:rsidR="00D81361" w:rsidRPr="004F4E1A" w:rsidRDefault="00D81361" w:rsidP="004F4E1A">
            <w:pPr>
              <w:jc w:val="both"/>
              <w:rPr>
                <w:rFonts w:ascii="Palatino Linotype" w:hAnsi="Palatino Linotype"/>
              </w:rPr>
            </w:pPr>
            <w:r w:rsidRPr="004F4E1A">
              <w:rPr>
                <w:rFonts w:ascii="Palatino Linotype" w:hAnsi="Palatino Linotype"/>
                <w:b/>
                <w:bCs/>
              </w:rPr>
              <w:t>3. Point-by-point response to Comments and Suggestions for Authors</w:t>
            </w:r>
          </w:p>
        </w:tc>
      </w:tr>
    </w:tbl>
    <w:p w14:paraId="0DC2CD0D" w14:textId="77777777" w:rsidR="00BA4A35" w:rsidRDefault="00BA4A35" w:rsidP="00BA4A35">
      <w:pPr>
        <w:spacing w:after="120" w:line="252" w:lineRule="auto"/>
      </w:pPr>
      <w:bookmarkStart w:id="0" w:name="OLE_LINK3"/>
      <w:r>
        <w:rPr>
          <w:b/>
        </w:rPr>
        <w:t xml:space="preserve">Comment 1: Discuss changes in the design that would allow </w:t>
      </w:r>
      <w:proofErr w:type="spellStart"/>
      <w:r>
        <w:rPr>
          <w:b/>
        </w:rPr>
        <w:t>mecanum</w:t>
      </w:r>
      <w:proofErr w:type="spellEnd"/>
      <w:r>
        <w:rPr>
          <w:b/>
        </w:rPr>
        <w:t xml:space="preserve"> wheels to move device in any direction using PWM signals.</w:t>
      </w:r>
    </w:p>
    <w:p w14:paraId="05412C04" w14:textId="77777777" w:rsidR="00BA4A35" w:rsidRDefault="00BA4A35" w:rsidP="00BA4A35">
      <w:pPr>
        <w:spacing w:after="160" w:line="252" w:lineRule="auto"/>
      </w:pPr>
      <w:r>
        <w:t>Response 1: We agree with the reviewer. The draft has been revised in three related places. First, we expanded the design procedure to explain the required PWM control concept. Second, we revised the motor-control design details to describe the hardware changes needed for independent wheel control. Third, we updated the verification section to explain how this PWM-based design should be tested. Line numbers below refer to the submitted final report draft PDF layout.</w:t>
      </w:r>
    </w:p>
    <w:p w14:paraId="30424316" w14:textId="77777777" w:rsidR="00BA4A35" w:rsidRDefault="00BA4A35" w:rsidP="00BA4A35">
      <w:pPr>
        <w:spacing w:after="100" w:line="252" w:lineRule="auto"/>
      </w:pPr>
      <w:r>
        <w:t>The first revision was made in Section 2.1.2, Motion Control Module, on page 5, lines 13-18 of the draft. The original drive-method discussion was expanded to explain how PWM control would replace the direct-power setup. The revised text is:</w:t>
      </w:r>
    </w:p>
    <w:p w14:paraId="79146E38" w14:textId="77777777" w:rsidR="00BA4A35" w:rsidRPr="002B546B" w:rsidRDefault="00BA4A35" w:rsidP="00BA4A35">
      <w:pPr>
        <w:spacing w:before="40" w:after="120" w:line="252" w:lineRule="auto"/>
        <w:ind w:right="216"/>
        <w:rPr>
          <w:color w:val="EE0000"/>
        </w:rPr>
      </w:pPr>
      <w:r>
        <w:rPr>
          <w:rFonts w:ascii="宋体" w:eastAsia="宋体" w:hAnsi="宋体" w:cs="宋体" w:hint="eastAsia"/>
          <w:i/>
          <w:color w:val="EE0000"/>
        </w:rPr>
        <w:t>[</w:t>
      </w:r>
      <w:r w:rsidRPr="002B546B">
        <w:rPr>
          <w:i/>
          <w:color w:val="EE0000"/>
        </w:rPr>
        <w:t xml:space="preserve">Drive Method: To achieve true omnidirectional motion, the directly powered wheel setup would need to be replaced by four independently controlled DC motor channels. Each </w:t>
      </w:r>
      <w:proofErr w:type="spellStart"/>
      <w:r w:rsidRPr="002B546B">
        <w:rPr>
          <w:i/>
          <w:color w:val="EE0000"/>
        </w:rPr>
        <w:t>mecanum</w:t>
      </w:r>
      <w:proofErr w:type="spellEnd"/>
      <w:r w:rsidRPr="002B546B">
        <w:rPr>
          <w:i/>
          <w:color w:val="EE0000"/>
        </w:rPr>
        <w:t xml:space="preserve"> wheel should be </w:t>
      </w:r>
      <w:r w:rsidRPr="002B546B">
        <w:rPr>
          <w:i/>
          <w:color w:val="EE0000"/>
        </w:rPr>
        <w:lastRenderedPageBreak/>
        <w:t>connected to an H-bridge motor driver, and the Raspberry Pi should output PWM signals to set the speed of each wheel. The sign of each wheel command determines the rotation direction, while the PWM duty cycle determines the wheel speed. With this change, the robot can move forward, backward, sideways, diagonally, or rotate in place by assigning different speeds and directions to the four wheels.</w:t>
      </w:r>
    </w:p>
    <w:p w14:paraId="1FD54246" w14:textId="77777777" w:rsidR="00BA4A35" w:rsidRDefault="00BA4A35" w:rsidP="00BA4A35">
      <w:pPr>
        <w:spacing w:before="40" w:after="120" w:line="252" w:lineRule="auto"/>
        <w:ind w:right="216"/>
        <w:rPr>
          <w:rFonts w:eastAsia="宋体"/>
          <w:i/>
          <w:color w:val="EE0000"/>
        </w:rPr>
      </w:pPr>
      <w:r w:rsidRPr="002B546B">
        <w:rPr>
          <w:i/>
          <w:color w:val="EE0000"/>
        </w:rPr>
        <w:t xml:space="preserve">For example, the desired robot motion can be converted into </w:t>
      </w:r>
      <w:proofErr w:type="gramStart"/>
      <w:r w:rsidRPr="002B546B">
        <w:rPr>
          <w:i/>
          <w:color w:val="EE0000"/>
        </w:rPr>
        <w:t>four wheel</w:t>
      </w:r>
      <w:proofErr w:type="gramEnd"/>
      <w:r w:rsidRPr="002B546B">
        <w:rPr>
          <w:i/>
          <w:color w:val="EE0000"/>
        </w:rPr>
        <w:t xml:space="preserve"> commands using the </w:t>
      </w:r>
      <w:proofErr w:type="spellStart"/>
      <w:r w:rsidRPr="002B546B">
        <w:rPr>
          <w:i/>
          <w:color w:val="EE0000"/>
        </w:rPr>
        <w:t>mecanum</w:t>
      </w:r>
      <w:proofErr w:type="spellEnd"/>
      <w:r w:rsidRPr="002B546B">
        <w:rPr>
          <w:i/>
          <w:color w:val="EE0000"/>
        </w:rPr>
        <w:t xml:space="preserve">-wheel kinematic model. If the desired chassis velocity is defined by Vx, </w:t>
      </w:r>
      <w:proofErr w:type="spellStart"/>
      <w:r w:rsidRPr="002B546B">
        <w:rPr>
          <w:i/>
          <w:color w:val="EE0000"/>
        </w:rPr>
        <w:t>Vy</w:t>
      </w:r>
      <w:proofErr w:type="spellEnd"/>
      <w:r w:rsidRPr="002B546B">
        <w:rPr>
          <w:i/>
          <w:color w:val="EE0000"/>
        </w:rPr>
        <w:t>, and angular velocity w, the controller calculates the required wheel speeds for the front-left, front-right, rear-left, and rear-right wheels. Each wheel speed is then normalized and converted into a PWM duty cycle. In the current prototype, the wheels were powered directly due to time and hardware limits, so this full PWM control was not implemented, but this is the design change required to realize arbitrary-direction movement.</w:t>
      </w:r>
      <w:r>
        <w:rPr>
          <w:rFonts w:eastAsia="宋体" w:hint="eastAsia"/>
          <w:i/>
          <w:color w:val="EE0000"/>
        </w:rPr>
        <w:t>]</w:t>
      </w:r>
    </w:p>
    <w:p w14:paraId="535C2882" w14:textId="77777777" w:rsidR="00BA4A35" w:rsidRPr="002B546B" w:rsidRDefault="00BA4A35" w:rsidP="00BA4A35">
      <w:pPr>
        <w:spacing w:before="40" w:after="120" w:line="252" w:lineRule="auto"/>
        <w:ind w:right="216"/>
        <w:rPr>
          <w:rFonts w:eastAsia="宋体"/>
          <w:color w:val="EE0000"/>
        </w:rPr>
      </w:pPr>
    </w:p>
    <w:p w14:paraId="118ADC18" w14:textId="77777777" w:rsidR="00BA4A35" w:rsidRDefault="00BA4A35" w:rsidP="00BA4A35">
      <w:pPr>
        <w:spacing w:after="100" w:line="252" w:lineRule="auto"/>
      </w:pPr>
      <w:r>
        <w:t>The second revision was made in Section 2.2.1, Motor Control Module, on page 9, lines 11-24 of the draft. The hardware and implementation notes were revised to state the required driver-level changes. The revised text is:</w:t>
      </w:r>
    </w:p>
    <w:p w14:paraId="172A4888" w14:textId="77777777" w:rsidR="00BA4A35" w:rsidRPr="002B546B" w:rsidRDefault="00BA4A35" w:rsidP="00BA4A35">
      <w:pPr>
        <w:spacing w:before="40" w:after="120" w:line="252" w:lineRule="auto"/>
        <w:ind w:right="216"/>
        <w:rPr>
          <w:color w:val="EE0000"/>
        </w:rPr>
      </w:pPr>
      <w:r>
        <w:rPr>
          <w:rFonts w:eastAsia="宋体" w:hint="eastAsia"/>
          <w:i/>
          <w:color w:val="EE0000"/>
        </w:rPr>
        <w:t>[</w:t>
      </w:r>
      <w:r w:rsidRPr="002B546B">
        <w:rPr>
          <w:i/>
          <w:color w:val="EE0000"/>
        </w:rPr>
        <w:t xml:space="preserve">Updated motor-control design: The required design for controlled </w:t>
      </w:r>
      <w:proofErr w:type="spellStart"/>
      <w:r w:rsidRPr="002B546B">
        <w:rPr>
          <w:i/>
          <w:color w:val="EE0000"/>
        </w:rPr>
        <w:t>mecanum</w:t>
      </w:r>
      <w:proofErr w:type="spellEnd"/>
      <w:r w:rsidRPr="002B546B">
        <w:rPr>
          <w:i/>
          <w:color w:val="EE0000"/>
        </w:rPr>
        <w:t>-wheel motion would use one motor-driver channel for each wheel. The Raspberry Pi would send PWM signals either directly from GPIO pins or through a PWM expansion board. Each motor driver would use direction pins to select forward or reverse rotation and a PWM enable signal to control speed. The motor drivers should share a common ground with the Raspberry Pi, while the motor power should come from a separate battery or regulated supply so that motor current spikes do not reset the controller.</w:t>
      </w:r>
    </w:p>
    <w:p w14:paraId="4C2D4BA4" w14:textId="77777777" w:rsidR="00BA4A35" w:rsidRDefault="00BA4A35" w:rsidP="00BA4A35">
      <w:pPr>
        <w:spacing w:before="40" w:after="120" w:line="252" w:lineRule="auto"/>
        <w:ind w:right="216"/>
        <w:rPr>
          <w:rFonts w:eastAsia="宋体"/>
          <w:i/>
          <w:color w:val="EE0000"/>
        </w:rPr>
      </w:pPr>
      <w:r w:rsidRPr="002B546B">
        <w:rPr>
          <w:i/>
          <w:color w:val="EE0000"/>
        </w:rPr>
        <w:t xml:space="preserve">In software, the system would receive a movement command, such as forward, backward, left, right, diagonal motion, or rotation. The command would then be converted into four signed wheel-speed values based on the </w:t>
      </w:r>
      <w:proofErr w:type="spellStart"/>
      <w:r w:rsidRPr="002B546B">
        <w:rPr>
          <w:i/>
          <w:color w:val="EE0000"/>
        </w:rPr>
        <w:t>mecanum</w:t>
      </w:r>
      <w:proofErr w:type="spellEnd"/>
      <w:r w:rsidRPr="002B546B">
        <w:rPr>
          <w:i/>
          <w:color w:val="EE0000"/>
        </w:rPr>
        <w:t>-wheel model. Positive and negative values determine wheel direction, and the magnitude determines PWM duty cycle. Compared with the current direct-power implementation, this revised design would allow speed adjustment, directional control, and real omnidirectional movement of the robot.</w:t>
      </w:r>
      <w:r>
        <w:rPr>
          <w:rFonts w:eastAsia="宋体" w:hint="eastAsia"/>
          <w:i/>
          <w:color w:val="EE0000"/>
        </w:rPr>
        <w:t>]</w:t>
      </w:r>
    </w:p>
    <w:p w14:paraId="00BBC24D" w14:textId="77777777" w:rsidR="00BA4A35" w:rsidRPr="002B546B" w:rsidRDefault="00BA4A35" w:rsidP="00BA4A35">
      <w:pPr>
        <w:spacing w:before="40" w:after="120" w:line="252" w:lineRule="auto"/>
        <w:ind w:right="216"/>
        <w:rPr>
          <w:rFonts w:eastAsia="宋体"/>
          <w:color w:val="EE0000"/>
        </w:rPr>
      </w:pPr>
    </w:p>
    <w:p w14:paraId="3E19B0C8" w14:textId="77777777" w:rsidR="00BA4A35" w:rsidRDefault="00BA4A35" w:rsidP="00BA4A35">
      <w:pPr>
        <w:spacing w:after="100" w:line="252" w:lineRule="auto"/>
      </w:pPr>
      <w:r>
        <w:t>The third revision was made in Section 3.2, Motor Control Module, on page 15, lines 1-24 of the draft. The verification discussion was updated to describe the tests required after implementing PWM control. The revised text is:</w:t>
      </w:r>
    </w:p>
    <w:p w14:paraId="7A9FB3F5" w14:textId="77777777" w:rsidR="00BA4A35" w:rsidRPr="002B546B" w:rsidRDefault="00BA4A35" w:rsidP="00BA4A35">
      <w:pPr>
        <w:spacing w:before="40" w:after="120" w:line="252" w:lineRule="auto"/>
        <w:ind w:right="216"/>
        <w:rPr>
          <w:color w:val="EE0000"/>
        </w:rPr>
      </w:pPr>
      <w:r>
        <w:rPr>
          <w:rFonts w:eastAsia="宋体" w:hint="eastAsia"/>
          <w:i/>
          <w:color w:val="EE0000"/>
        </w:rPr>
        <w:t>[</w:t>
      </w:r>
      <w:r w:rsidRPr="002B546B">
        <w:rPr>
          <w:i/>
          <w:color w:val="EE0000"/>
        </w:rPr>
        <w:t xml:space="preserve">To verify the PWM-based </w:t>
      </w:r>
      <w:proofErr w:type="spellStart"/>
      <w:r w:rsidRPr="002B546B">
        <w:rPr>
          <w:i/>
          <w:color w:val="EE0000"/>
        </w:rPr>
        <w:t>mecanum</w:t>
      </w:r>
      <w:proofErr w:type="spellEnd"/>
      <w:r w:rsidRPr="002B546B">
        <w:rPr>
          <w:i/>
          <w:color w:val="EE0000"/>
        </w:rPr>
        <w:t>-wheel design, each wheel should first be tested independently at several duty cycles, such as 30%, 60%, and 90%, to confirm that the wheel speed changes consistently with the PWM input. The direction pins should also be tested to confirm forward and reverse rotation for each motor. After individual wheel testing, the full robot should be tested for forward and backward movement, left and right lateral movement, diagonal movement, and rotation in place.</w:t>
      </w:r>
    </w:p>
    <w:p w14:paraId="5BC7B85C" w14:textId="77777777" w:rsidR="00BA4A35" w:rsidRDefault="00BA4A35" w:rsidP="00BA4A35">
      <w:pPr>
        <w:spacing w:before="40" w:after="120" w:line="252" w:lineRule="auto"/>
        <w:ind w:right="216"/>
        <w:rPr>
          <w:rFonts w:eastAsia="宋体"/>
          <w:i/>
          <w:color w:val="EE0000"/>
        </w:rPr>
      </w:pPr>
      <w:r w:rsidRPr="002B546B">
        <w:rPr>
          <w:i/>
          <w:color w:val="EE0000"/>
        </w:rPr>
        <w:t xml:space="preserve">For each test, the expected wheel-direction pattern and the actual robot movement should be recorded. A successful result would show that the robot moves in the commanded direction without obvious wheel conflict, slipping, or unstable shaking. Position accuracy could be checked by commanding the robot to move a fixed distance on the desk and measuring the displacement error. These tests would verify </w:t>
      </w:r>
      <w:r w:rsidRPr="002B546B">
        <w:rPr>
          <w:i/>
          <w:color w:val="EE0000"/>
        </w:rPr>
        <w:lastRenderedPageBreak/>
        <w:t xml:space="preserve">that the PWM signals are not only rotating the wheels, but also producing the intended </w:t>
      </w:r>
      <w:proofErr w:type="spellStart"/>
      <w:r w:rsidRPr="002B546B">
        <w:rPr>
          <w:i/>
          <w:color w:val="EE0000"/>
        </w:rPr>
        <w:t>mecanum</w:t>
      </w:r>
      <w:proofErr w:type="spellEnd"/>
      <w:r w:rsidRPr="002B546B">
        <w:rPr>
          <w:i/>
          <w:color w:val="EE0000"/>
        </w:rPr>
        <w:t>-wheel motion of the whole device.</w:t>
      </w:r>
      <w:r>
        <w:rPr>
          <w:rFonts w:eastAsia="宋体" w:hint="eastAsia"/>
          <w:i/>
          <w:color w:val="EE0000"/>
        </w:rPr>
        <w:t>]</w:t>
      </w:r>
    </w:p>
    <w:p w14:paraId="17F89317" w14:textId="77777777" w:rsidR="00BA4A35" w:rsidRPr="002B546B" w:rsidRDefault="00BA4A35" w:rsidP="00BA4A35">
      <w:pPr>
        <w:spacing w:before="40" w:after="120" w:line="252" w:lineRule="auto"/>
        <w:ind w:right="216"/>
        <w:rPr>
          <w:rFonts w:eastAsia="宋体"/>
        </w:rPr>
      </w:pPr>
    </w:p>
    <w:p w14:paraId="362FA1E3" w14:textId="77777777" w:rsidR="00BA4A35" w:rsidRDefault="00BA4A35" w:rsidP="00BA4A35">
      <w:pPr>
        <w:spacing w:after="80" w:line="252" w:lineRule="auto"/>
      </w:pPr>
      <w:r>
        <w:t xml:space="preserve">These revisions directly address the reviewer’s comment by explaining the specific changes needed to move from simple wheel rotation to PWM-based omnidirectional </w:t>
      </w:r>
      <w:proofErr w:type="spellStart"/>
      <w:r>
        <w:t>mecanum</w:t>
      </w:r>
      <w:proofErr w:type="spellEnd"/>
      <w:r>
        <w:t>-wheel motion. They also make clear that the submitted prototype demonstrated mechanical rotation and stability, while full arbitrary-direction motion would require the added motor drivers, PWM signal generation, motion mapping logic, and directional verification described above.</w:t>
      </w:r>
      <w:bookmarkEnd w:id="0"/>
    </w:p>
    <w:p w14:paraId="481D5A77" w14:textId="3BAE5632" w:rsidR="0027501E" w:rsidRDefault="0027501E" w:rsidP="004F4E1A">
      <w:pPr>
        <w:rPr>
          <w:rFonts w:ascii="Palatino Linotype" w:eastAsiaTheme="minorEastAsia" w:hAnsi="Palatino Linotype"/>
        </w:rPr>
      </w:pPr>
    </w:p>
    <w:p w14:paraId="2A2D8BF7" w14:textId="39331752" w:rsidR="00BA4A35" w:rsidRDefault="00BA4A35" w:rsidP="004F4E1A">
      <w:pPr>
        <w:rPr>
          <w:b/>
          <w:bCs/>
        </w:rPr>
      </w:pPr>
      <w:r w:rsidRPr="00BA4A35">
        <w:rPr>
          <w:rFonts w:ascii="Palatino Linotype" w:eastAsiaTheme="minorEastAsia" w:hAnsi="Palatino Linotype" w:hint="eastAsia"/>
          <w:b/>
          <w:bCs/>
        </w:rPr>
        <w:t>C</w:t>
      </w:r>
      <w:r w:rsidRPr="00BA4A35">
        <w:rPr>
          <w:rFonts w:ascii="Palatino Linotype" w:eastAsiaTheme="minorEastAsia" w:hAnsi="Palatino Linotype"/>
          <w:b/>
          <w:bCs/>
        </w:rPr>
        <w:t>omments 2:</w:t>
      </w:r>
      <w:r>
        <w:rPr>
          <w:rFonts w:ascii="Palatino Linotype" w:eastAsiaTheme="minorEastAsia" w:hAnsi="Palatino Linotype"/>
        </w:rPr>
        <w:t xml:space="preserve"> </w:t>
      </w:r>
      <w:r w:rsidRPr="00BA4A35">
        <w:rPr>
          <w:b/>
          <w:bCs/>
        </w:rPr>
        <w:t>Discuss how to power the entire device with a single battery, i.e., describe the voltage regulation and conversion systems needed</w:t>
      </w:r>
      <w:r>
        <w:rPr>
          <w:b/>
          <w:bCs/>
        </w:rPr>
        <w:t>.</w:t>
      </w:r>
    </w:p>
    <w:p w14:paraId="2A1A68F0" w14:textId="0D2D9261" w:rsidR="00BA4A35" w:rsidRDefault="00BA4A35" w:rsidP="004F4E1A">
      <w:pPr>
        <w:rPr>
          <w:rFonts w:ascii="Palatino Linotype" w:eastAsiaTheme="minorEastAsia" w:hAnsi="Palatino Linotype"/>
        </w:rPr>
      </w:pPr>
      <w:r>
        <w:rPr>
          <w:rFonts w:ascii="Palatino Linotype" w:eastAsiaTheme="minorEastAsia" w:hAnsi="Palatino Linotype" w:hint="eastAsia"/>
        </w:rPr>
        <w:t>R</w:t>
      </w:r>
      <w:r>
        <w:rPr>
          <w:rFonts w:ascii="Palatino Linotype" w:eastAsiaTheme="minorEastAsia" w:hAnsi="Palatino Linotype"/>
        </w:rPr>
        <w:t xml:space="preserve">esponse 1: </w:t>
      </w:r>
      <w:r w:rsidRPr="00BA4A35">
        <w:rPr>
          <w:rFonts w:ascii="Palatino Linotype" w:eastAsiaTheme="minorEastAsia" w:hAnsi="Palatino Linotype"/>
        </w:rPr>
        <w:t xml:space="preserve">The system needs to power three modules: the main controller (Raspberry Pi 4B); the projector; and the robot car motors. The Raspberry Pi 4B requires 5V/3A, while the projector and robot car motors each require 12V/2A. To ensure the entire system can operate continuously for 30 minutes, we need a power supply with a capacity of at least 10,000 </w:t>
      </w:r>
      <w:proofErr w:type="spellStart"/>
      <w:r w:rsidRPr="00BA4A35">
        <w:rPr>
          <w:rFonts w:ascii="Palatino Linotype" w:eastAsiaTheme="minorEastAsia" w:hAnsi="Palatino Linotype"/>
        </w:rPr>
        <w:t>mAh</w:t>
      </w:r>
      <w:proofErr w:type="spellEnd"/>
      <w:r w:rsidRPr="00BA4A35">
        <w:rPr>
          <w:rFonts w:ascii="Palatino Linotype" w:eastAsiaTheme="minorEastAsia" w:hAnsi="Palatino Linotype"/>
        </w:rPr>
        <w:t>, capable of providing both 5V/3A and 12V/2A output modes, and equipped with three sufficiently long leads.</w:t>
      </w:r>
      <w:r w:rsidR="000F1612">
        <w:rPr>
          <w:rFonts w:ascii="Palatino Linotype" w:eastAsiaTheme="minorEastAsia" w:hAnsi="Palatino Linotype"/>
        </w:rPr>
        <w:t xml:space="preserve"> The added content is on Page7 from line 10 to line 18.</w:t>
      </w:r>
    </w:p>
    <w:p w14:paraId="33601148" w14:textId="28555D32" w:rsidR="00BA4A35" w:rsidRDefault="00BA4A35" w:rsidP="004F4E1A">
      <w:pPr>
        <w:rPr>
          <w:rFonts w:ascii="Palatino Linotype" w:eastAsiaTheme="minorEastAsia" w:hAnsi="Palatino Linotype"/>
        </w:rPr>
      </w:pPr>
    </w:p>
    <w:p w14:paraId="6DE5055A" w14:textId="5B2B5F34" w:rsidR="000F1612" w:rsidRPr="000F1612" w:rsidRDefault="000F1612" w:rsidP="000F1612">
      <w:pPr>
        <w:rPr>
          <w:i/>
          <w:color w:val="EE0000"/>
        </w:rPr>
      </w:pPr>
      <w:r w:rsidRPr="000F1612">
        <w:rPr>
          <w:rFonts w:hint="eastAsia"/>
          <w:i/>
          <w:color w:val="EE0000"/>
        </w:rPr>
        <w:t>[</w:t>
      </w:r>
      <w:r w:rsidRPr="000F1612">
        <w:rPr>
          <w:i/>
          <w:color w:val="EE0000"/>
        </w:rPr>
        <w:t xml:space="preserve">The entire system adopts a single 10,000 </w:t>
      </w:r>
      <w:proofErr w:type="spellStart"/>
      <w:r w:rsidRPr="000F1612">
        <w:rPr>
          <w:i/>
          <w:color w:val="EE0000"/>
        </w:rPr>
        <w:t>mAh</w:t>
      </w:r>
      <w:proofErr w:type="spellEnd"/>
      <w:r w:rsidRPr="000F1612">
        <w:rPr>
          <w:i/>
          <w:color w:val="EE0000"/>
        </w:rPr>
        <w:t xml:space="preserve"> battery as the</w:t>
      </w:r>
      <w:r w:rsidRPr="000F1612">
        <w:rPr>
          <w:rFonts w:hint="eastAsia"/>
          <w:i/>
          <w:color w:val="EE0000"/>
        </w:rPr>
        <w:t xml:space="preserve"> </w:t>
      </w:r>
      <w:r w:rsidRPr="000F1612">
        <w:rPr>
          <w:i/>
          <w:color w:val="EE0000"/>
        </w:rPr>
        <w:t>unified power source, equipped with voltage regulation and conversion modules</w:t>
      </w:r>
      <w:r w:rsidRPr="000F1612">
        <w:rPr>
          <w:rFonts w:hint="eastAsia"/>
          <w:i/>
          <w:color w:val="EE0000"/>
        </w:rPr>
        <w:t xml:space="preserve"> </w:t>
      </w:r>
      <w:r w:rsidRPr="000F1612">
        <w:rPr>
          <w:i/>
          <w:color w:val="EE0000"/>
        </w:rPr>
        <w:t>to output dual voltage rails. The conversion system provides stable 5V/3A for</w:t>
      </w:r>
      <w:r w:rsidRPr="000F1612">
        <w:rPr>
          <w:rFonts w:hint="eastAsia"/>
          <w:i/>
          <w:color w:val="EE0000"/>
        </w:rPr>
        <w:t xml:space="preserve"> </w:t>
      </w:r>
      <w:r w:rsidRPr="000F1612">
        <w:rPr>
          <w:i/>
          <w:color w:val="EE0000"/>
        </w:rPr>
        <w:t xml:space="preserve">the Raspberry Pi, </w:t>
      </w:r>
      <w:proofErr w:type="gramStart"/>
      <w:r w:rsidRPr="000F1612">
        <w:rPr>
          <w:i/>
          <w:color w:val="EE0000"/>
        </w:rPr>
        <w:t>camera</w:t>
      </w:r>
      <w:proofErr w:type="gramEnd"/>
      <w:r w:rsidRPr="000F1612">
        <w:rPr>
          <w:i/>
          <w:color w:val="EE0000"/>
        </w:rPr>
        <w:t xml:space="preserve"> and audio modules, and 12V/2A for both the projector</w:t>
      </w:r>
      <w:r w:rsidRPr="000F1612">
        <w:rPr>
          <w:rFonts w:hint="eastAsia"/>
          <w:i/>
          <w:color w:val="EE0000"/>
        </w:rPr>
        <w:t xml:space="preserve"> </w:t>
      </w:r>
      <w:r w:rsidRPr="000F1612">
        <w:rPr>
          <w:i/>
          <w:color w:val="EE0000"/>
        </w:rPr>
        <w:t xml:space="preserve">and </w:t>
      </w:r>
      <w:proofErr w:type="spellStart"/>
      <w:r w:rsidRPr="000F1612">
        <w:rPr>
          <w:i/>
          <w:color w:val="EE0000"/>
        </w:rPr>
        <w:t>Mecanum</w:t>
      </w:r>
      <w:proofErr w:type="spellEnd"/>
      <w:r w:rsidRPr="000F1612">
        <w:rPr>
          <w:i/>
          <w:color w:val="EE0000"/>
        </w:rPr>
        <w:t xml:space="preserve"> wheel DC motors. This single-battery power architecture simplifies</w:t>
      </w:r>
      <w:r w:rsidRPr="000F1612">
        <w:rPr>
          <w:rFonts w:hint="eastAsia"/>
          <w:i/>
          <w:color w:val="EE0000"/>
        </w:rPr>
        <w:t xml:space="preserve"> </w:t>
      </w:r>
      <w:r w:rsidRPr="000F1612">
        <w:rPr>
          <w:i/>
          <w:color w:val="EE0000"/>
        </w:rPr>
        <w:t>wiring, eliminates multi-battery compatibility risks, and supports continuous system operation for at least 30 minutes.</w:t>
      </w:r>
      <w:r w:rsidRPr="000F1612">
        <w:rPr>
          <w:i/>
          <w:color w:val="EE0000"/>
        </w:rPr>
        <w:t>]</w:t>
      </w:r>
    </w:p>
    <w:p w14:paraId="29F03751" w14:textId="7F86E7B4" w:rsidR="000F1612" w:rsidRDefault="000F1612" w:rsidP="000F1612">
      <w:pPr>
        <w:rPr>
          <w:rFonts w:ascii="Palatino Linotype" w:eastAsiaTheme="minorEastAsia" w:hAnsi="Palatino Linotype"/>
        </w:rPr>
      </w:pPr>
    </w:p>
    <w:p w14:paraId="7573D6F4" w14:textId="3CE351C2" w:rsidR="000F1612" w:rsidRDefault="000F1612" w:rsidP="000F1612">
      <w:pPr>
        <w:rPr>
          <w:rFonts w:ascii="Palatino Linotype" w:eastAsiaTheme="minorEastAsia" w:hAnsi="Palatino Linotype"/>
        </w:rPr>
      </w:pPr>
      <w:r>
        <w:rPr>
          <w:rFonts w:ascii="Palatino Linotype" w:eastAsiaTheme="minorEastAsia" w:hAnsi="Palatino Linotype"/>
        </w:rPr>
        <w:t>And on Page 20:</w:t>
      </w:r>
    </w:p>
    <w:p w14:paraId="77C46108" w14:textId="3753343A" w:rsidR="000F1612" w:rsidRPr="000F1612" w:rsidRDefault="000F1612" w:rsidP="000F1612">
      <w:pPr>
        <w:rPr>
          <w:i/>
          <w:color w:val="EE0000"/>
        </w:rPr>
      </w:pPr>
      <w:r w:rsidRPr="000F1612">
        <w:rPr>
          <w:i/>
          <w:color w:val="EE0000"/>
        </w:rPr>
        <w:t>[</w:t>
      </w:r>
      <w:r w:rsidRPr="000F1612">
        <w:rPr>
          <w:i/>
          <w:color w:val="EE0000"/>
        </w:rPr>
        <w:t xml:space="preserve">Materials provided by the team and not purchased include 3D printed mounts, one 10,000 </w:t>
      </w:r>
      <w:proofErr w:type="spellStart"/>
      <w:r w:rsidRPr="000F1612">
        <w:rPr>
          <w:i/>
          <w:color w:val="EE0000"/>
        </w:rPr>
        <w:t>mAh</w:t>
      </w:r>
      <w:proofErr w:type="spellEnd"/>
      <w:r w:rsidRPr="000F1612">
        <w:rPr>
          <w:i/>
          <w:color w:val="EE0000"/>
        </w:rPr>
        <w:t xml:space="preserve"> integrated main battery with voltage regulation and conversion circuits, SD card readers, and USB keyboards.</w:t>
      </w:r>
      <w:r w:rsidRPr="000F1612">
        <w:rPr>
          <w:i/>
          <w:color w:val="EE0000"/>
        </w:rPr>
        <w:t>]</w:t>
      </w:r>
    </w:p>
    <w:p w14:paraId="0E077907" w14:textId="77777777" w:rsidR="000F1612" w:rsidRDefault="000F1612" w:rsidP="000F1612">
      <w:pPr>
        <w:rPr>
          <w:rFonts w:ascii="Palatino Linotype" w:eastAsiaTheme="minorEastAsia" w:hAnsi="Palatino Linotype" w:hint="eastAsia"/>
        </w:rPr>
      </w:pPr>
    </w:p>
    <w:p w14:paraId="65B686A9" w14:textId="6FE694EE" w:rsidR="00BA4A35" w:rsidRDefault="00BA4A35" w:rsidP="004F4E1A">
      <w:pPr>
        <w:rPr>
          <w:rFonts w:ascii="Palatino Linotype" w:eastAsiaTheme="minorEastAsia" w:hAnsi="Palatino Linotype"/>
          <w:b/>
          <w:bCs/>
        </w:rPr>
      </w:pPr>
      <w:r w:rsidRPr="00BA4A35">
        <w:rPr>
          <w:rFonts w:ascii="Palatino Linotype" w:eastAsiaTheme="minorEastAsia" w:hAnsi="Palatino Linotype" w:hint="eastAsia"/>
          <w:b/>
          <w:bCs/>
        </w:rPr>
        <w:t>C</w:t>
      </w:r>
      <w:r w:rsidRPr="00BA4A35">
        <w:rPr>
          <w:rFonts w:ascii="Palatino Linotype" w:eastAsiaTheme="minorEastAsia" w:hAnsi="Palatino Linotype"/>
          <w:b/>
          <w:bCs/>
        </w:rPr>
        <w:t xml:space="preserve">omments 3: </w:t>
      </w:r>
      <w:r w:rsidRPr="00BA4A35">
        <w:rPr>
          <w:rFonts w:ascii="Palatino Linotype" w:eastAsiaTheme="minorEastAsia" w:hAnsi="Palatino Linotype"/>
          <w:b/>
          <w:bCs/>
        </w:rPr>
        <w:t>Discuss the requirements for a user-friendly motion-capable robotic assistant</w:t>
      </w:r>
      <w:r w:rsidRPr="00BA4A35">
        <w:rPr>
          <w:rFonts w:ascii="Palatino Linotype" w:eastAsiaTheme="minorEastAsia" w:hAnsi="Palatino Linotype"/>
          <w:b/>
          <w:bCs/>
        </w:rPr>
        <w:t>.</w:t>
      </w:r>
    </w:p>
    <w:p w14:paraId="7BEC551C" w14:textId="04F6EDE3" w:rsidR="00BA4A35" w:rsidRDefault="00BA4A35" w:rsidP="004F4E1A">
      <w:pPr>
        <w:rPr>
          <w:rFonts w:ascii="Palatino Linotype" w:eastAsiaTheme="minorEastAsia" w:hAnsi="Palatino Linotype"/>
        </w:rPr>
      </w:pPr>
      <w:r>
        <w:rPr>
          <w:rFonts w:ascii="Palatino Linotype" w:eastAsiaTheme="minorEastAsia" w:hAnsi="Palatino Linotype" w:hint="eastAsia"/>
        </w:rPr>
        <w:t>R</w:t>
      </w:r>
      <w:r>
        <w:rPr>
          <w:rFonts w:ascii="Palatino Linotype" w:eastAsiaTheme="minorEastAsia" w:hAnsi="Palatino Linotype"/>
        </w:rPr>
        <w:t>esponse 1:</w:t>
      </w:r>
      <w:r w:rsidRPr="00BA4A35">
        <w:t xml:space="preserve"> </w:t>
      </w:r>
      <w:r w:rsidRPr="00BA4A35">
        <w:rPr>
          <w:rFonts w:ascii="Palatino Linotype" w:eastAsiaTheme="minorEastAsia" w:hAnsi="Palatino Linotype"/>
        </w:rPr>
        <w:t xml:space="preserve">We agree with the reviewer. A discussion regarding the requirements of a user-friendly motion-capable robotic assistant has been added to the revised manuscript in Chapter </w:t>
      </w:r>
      <w:r>
        <w:rPr>
          <w:rFonts w:ascii="Palatino Linotype" w:eastAsiaTheme="minorEastAsia" w:hAnsi="Palatino Linotype"/>
        </w:rPr>
        <w:t>3</w:t>
      </w:r>
      <w:r w:rsidRPr="00BA4A35">
        <w:rPr>
          <w:rFonts w:ascii="Palatino Linotype" w:eastAsiaTheme="minorEastAsia" w:hAnsi="Palatino Linotype"/>
        </w:rPr>
        <w:t xml:space="preserve">: Verification. The added discussion can be found from </w:t>
      </w:r>
      <w:r w:rsidR="006227F1">
        <w:rPr>
          <w:rFonts w:ascii="Palatino Linotype" w:eastAsiaTheme="minorEastAsia" w:hAnsi="Palatino Linotype"/>
        </w:rPr>
        <w:t>Page 17-18</w:t>
      </w:r>
      <w:r w:rsidRPr="00BA4A35">
        <w:rPr>
          <w:rFonts w:ascii="Palatino Linotype" w:eastAsiaTheme="minorEastAsia" w:hAnsi="Palatino Linotype"/>
        </w:rPr>
        <w:t>.</w:t>
      </w:r>
      <w:r>
        <w:rPr>
          <w:rFonts w:ascii="Palatino Linotype" w:eastAsiaTheme="minorEastAsia" w:hAnsi="Palatino Linotype"/>
        </w:rPr>
        <w:t xml:space="preserve"> </w:t>
      </w:r>
    </w:p>
    <w:p w14:paraId="08F4421D" w14:textId="77777777" w:rsidR="00BA4A35" w:rsidRPr="00BA4A35" w:rsidRDefault="00BA4A35" w:rsidP="00BA4A35">
      <w:pPr>
        <w:rPr>
          <w:i/>
          <w:color w:val="EE0000"/>
        </w:rPr>
      </w:pPr>
      <w:r w:rsidRPr="00BA4A35">
        <w:rPr>
          <w:i/>
          <w:color w:val="EE0000"/>
        </w:rPr>
        <w:t>[In the revised manuscript, we further discuss several key requirements for a user-friendly motion-capable robotic assistant, including intuitive interaction, real-time responsiveness, motion stability, environmental adaptability, and accessibility for users with different levels of technical experience.</w:t>
      </w:r>
    </w:p>
    <w:p w14:paraId="1D98F8C0" w14:textId="77777777" w:rsidR="00BA4A35" w:rsidRPr="00BA4A35" w:rsidRDefault="00BA4A35" w:rsidP="00BA4A35">
      <w:pPr>
        <w:rPr>
          <w:i/>
          <w:color w:val="EE0000"/>
        </w:rPr>
      </w:pPr>
      <w:r w:rsidRPr="00BA4A35">
        <w:rPr>
          <w:i/>
          <w:color w:val="EE0000"/>
        </w:rPr>
        <w:t>The robotic assistant should provide clear and natural interaction methods so that users can easily understand and operate the system without extensive training. To achieve this goal, our system integrates gesture recognition and simplified command logic to improve interaction efficiency and reduce operational complexity.</w:t>
      </w:r>
    </w:p>
    <w:p w14:paraId="108BA9A8" w14:textId="77777777" w:rsidR="00BA4A35" w:rsidRPr="00BA4A35" w:rsidRDefault="00BA4A35" w:rsidP="00BA4A35">
      <w:pPr>
        <w:rPr>
          <w:i/>
          <w:color w:val="EE0000"/>
        </w:rPr>
      </w:pPr>
    </w:p>
    <w:p w14:paraId="58F84595" w14:textId="77777777" w:rsidR="00BA4A35" w:rsidRPr="00BA4A35" w:rsidRDefault="00BA4A35" w:rsidP="00BA4A35">
      <w:pPr>
        <w:rPr>
          <w:i/>
          <w:color w:val="EE0000"/>
        </w:rPr>
      </w:pPr>
      <w:r w:rsidRPr="00BA4A35">
        <w:rPr>
          <w:i/>
          <w:color w:val="EE0000"/>
        </w:rPr>
        <w:t xml:space="preserve">In addition, real-time responsiveness is essential for maintaining a smooth user experience during motion and interaction. The system is therefore designed with lightweight image processing and efficient gesture </w:t>
      </w:r>
      <w:r w:rsidRPr="00BA4A35">
        <w:rPr>
          <w:i/>
          <w:color w:val="EE0000"/>
        </w:rPr>
        <w:lastRenderedPageBreak/>
        <w:t>classification methods to reduce recognition latency and improve interaction continuity.</w:t>
      </w:r>
    </w:p>
    <w:p w14:paraId="47923DC5" w14:textId="77777777" w:rsidR="00BA4A35" w:rsidRPr="00BA4A35" w:rsidRDefault="00BA4A35" w:rsidP="00BA4A35">
      <w:pPr>
        <w:rPr>
          <w:i/>
          <w:color w:val="EE0000"/>
        </w:rPr>
      </w:pPr>
    </w:p>
    <w:p w14:paraId="505883D6" w14:textId="77777777" w:rsidR="00BA4A35" w:rsidRPr="00BA4A35" w:rsidRDefault="00BA4A35" w:rsidP="00BA4A35">
      <w:pPr>
        <w:rPr>
          <w:i/>
          <w:color w:val="EE0000"/>
        </w:rPr>
      </w:pPr>
      <w:r w:rsidRPr="00BA4A35">
        <w:rPr>
          <w:i/>
          <w:color w:val="EE0000"/>
        </w:rPr>
        <w:t>Motion stability and safety are also important requirements for a motion-capable robotic assistant. The robotic platform must maintain stable movement while accurately responding to user commands in different operating conditions. Furthermore, the assistant should be adaptable to varying lighting environments and user conditions to ensure robust recognition performance in practical scenarios.</w:t>
      </w:r>
    </w:p>
    <w:p w14:paraId="6EC67757" w14:textId="77777777" w:rsidR="00BA4A35" w:rsidRPr="00BA4A35" w:rsidRDefault="00BA4A35" w:rsidP="00BA4A35">
      <w:pPr>
        <w:rPr>
          <w:i/>
          <w:color w:val="EE0000"/>
        </w:rPr>
      </w:pPr>
    </w:p>
    <w:p w14:paraId="5D6310FA" w14:textId="5ED58C29" w:rsidR="00BA4A35" w:rsidRDefault="00BA4A35" w:rsidP="00BA4A35">
      <w:pPr>
        <w:rPr>
          <w:rFonts w:eastAsiaTheme="minorEastAsia"/>
          <w:i/>
          <w:color w:val="EE0000"/>
        </w:rPr>
      </w:pPr>
      <w:r w:rsidRPr="00BA4A35">
        <w:rPr>
          <w:i/>
          <w:color w:val="EE0000"/>
        </w:rPr>
        <w:t>Finally, accessibility and ease of use are emphasized in the system design. The interface and interaction workflow are simplified to support users with limited technical experience, making the robotic assistant more practical and user-friendly in daily applications.]</w:t>
      </w:r>
    </w:p>
    <w:p w14:paraId="416EF675" w14:textId="3F81121F" w:rsidR="00BA4A35" w:rsidRDefault="00BA4A35" w:rsidP="00BA4A35">
      <w:pPr>
        <w:rPr>
          <w:rFonts w:ascii="Palatino Linotype" w:eastAsiaTheme="minorEastAsia" w:hAnsi="Palatino Linotype"/>
          <w:b/>
          <w:bCs/>
        </w:rPr>
      </w:pPr>
      <w:r w:rsidRPr="00BA4A35">
        <w:rPr>
          <w:rFonts w:ascii="Palatino Linotype" w:eastAsiaTheme="minorEastAsia" w:hAnsi="Palatino Linotype" w:hint="eastAsia"/>
          <w:b/>
          <w:bCs/>
        </w:rPr>
        <w:t>C</w:t>
      </w:r>
      <w:r w:rsidRPr="00BA4A35">
        <w:rPr>
          <w:rFonts w:ascii="Palatino Linotype" w:eastAsiaTheme="minorEastAsia" w:hAnsi="Palatino Linotype"/>
          <w:b/>
          <w:bCs/>
        </w:rPr>
        <w:t>omments 4:</w:t>
      </w:r>
      <w:r>
        <w:rPr>
          <w:rFonts w:ascii="Palatino Linotype" w:eastAsiaTheme="minorEastAsia" w:hAnsi="Palatino Linotype"/>
          <w:b/>
          <w:bCs/>
        </w:rPr>
        <w:t xml:space="preserve"> </w:t>
      </w:r>
      <w:r w:rsidRPr="00BA4A35">
        <w:rPr>
          <w:rFonts w:ascii="Palatino Linotype" w:eastAsiaTheme="minorEastAsia" w:hAnsi="Palatino Linotype"/>
          <w:b/>
          <w:bCs/>
        </w:rPr>
        <w:t>Discuss changes needed to allow a neural network model to be used instead of OpenCV and thereby achieve more user interaction capability.</w:t>
      </w:r>
    </w:p>
    <w:p w14:paraId="2BE87894" w14:textId="664D4644" w:rsidR="00BB15DB" w:rsidRDefault="00BB15DB" w:rsidP="00BB15DB">
      <w:r w:rsidRPr="00BB15DB">
        <w:rPr>
          <w:rFonts w:eastAsiaTheme="minorEastAsia" w:hint="eastAsia"/>
          <w:iCs/>
          <w:color w:val="000000" w:themeColor="text1"/>
        </w:rPr>
        <w:t>R</w:t>
      </w:r>
      <w:r w:rsidRPr="00BB15DB">
        <w:rPr>
          <w:rFonts w:eastAsiaTheme="minorEastAsia"/>
          <w:iCs/>
          <w:color w:val="000000" w:themeColor="text1"/>
        </w:rPr>
        <w:t>esponse 1:</w:t>
      </w:r>
      <w:r>
        <w:rPr>
          <w:rFonts w:eastAsiaTheme="minorEastAsia"/>
          <w:iCs/>
          <w:color w:val="000000" w:themeColor="text1"/>
        </w:rPr>
        <w:t xml:space="preserve"> </w:t>
      </w:r>
      <w:r w:rsidRPr="001C240F">
        <w:t xml:space="preserve">We have added a discussion on future work in the revised manuscript in response to this comment. This newly added section explains that two main changes are required to support the neural network-based gesture recognition. The first thing is to upgrade the hardware platform to meet the computational needs for neural network </w:t>
      </w:r>
      <w:proofErr w:type="gramStart"/>
      <w:r w:rsidRPr="001C240F">
        <w:t>inference .</w:t>
      </w:r>
      <w:proofErr w:type="gramEnd"/>
      <w:r w:rsidRPr="001C240F">
        <w:t xml:space="preserve"> Secondly, to facilitate model training, a large amount of labeled gesture datasets should be collected under different conditions, including different users, lightings, hand positions, </w:t>
      </w:r>
      <w:proofErr w:type="gramStart"/>
      <w:r w:rsidRPr="001C240F">
        <w:t>backgrounds</w:t>
      </w:r>
      <w:proofErr w:type="gramEnd"/>
      <w:r w:rsidRPr="001C240F">
        <w:t xml:space="preserve"> and projection environments. </w:t>
      </w:r>
    </w:p>
    <w:p w14:paraId="3D8D85CE" w14:textId="77777777" w:rsidR="00BB15DB" w:rsidRPr="001C240F" w:rsidRDefault="00BB15DB" w:rsidP="00BB15DB"/>
    <w:p w14:paraId="10669C29" w14:textId="014B07A9" w:rsidR="00BB15DB" w:rsidRPr="00BB15DB" w:rsidRDefault="00BB15DB" w:rsidP="00BB15DB">
      <w:pPr>
        <w:rPr>
          <w:i/>
          <w:color w:val="EE0000"/>
        </w:rPr>
      </w:pPr>
      <w:r w:rsidRPr="00BB15DB">
        <w:rPr>
          <w:i/>
          <w:color w:val="EE0000"/>
        </w:rPr>
        <w:t>[</w:t>
      </w:r>
      <w:r w:rsidRPr="00BB15DB">
        <w:rPr>
          <w:i/>
          <w:color w:val="EE0000"/>
        </w:rPr>
        <w:t xml:space="preserve">The revised discussion also points out that pre-trained models can be used to decrease the difficulty of training. For example, gesture classification can use lightweight models such as </w:t>
      </w:r>
      <w:proofErr w:type="spellStart"/>
      <w:r w:rsidRPr="00BB15DB">
        <w:rPr>
          <w:i/>
          <w:color w:val="EE0000"/>
        </w:rPr>
        <w:t>MobileNet</w:t>
      </w:r>
      <w:proofErr w:type="spellEnd"/>
      <w:r w:rsidRPr="00BB15DB">
        <w:rPr>
          <w:i/>
          <w:color w:val="EE0000"/>
        </w:rPr>
        <w:t>, and hand region segmentation/interaction region detection can use structures such as U-Net. Furthermore, there is no need to fully uninstall OpenCV. The rule results based on OpenCV can be preserved and fused with neural network predictions by weighted fusion. It can keep the interpretability and improve the recognition accuracy and robustness. This revision clarifies the potential future direction for augmenting the system's user interaction capability.</w:t>
      </w:r>
      <w:r w:rsidRPr="00BB15DB">
        <w:rPr>
          <w:i/>
          <w:color w:val="EE0000"/>
        </w:rPr>
        <w:t>]</w:t>
      </w:r>
    </w:p>
    <w:p w14:paraId="55A10068" w14:textId="4B8194EE" w:rsidR="00BA4A35" w:rsidRPr="00BB15DB" w:rsidRDefault="00BA4A35" w:rsidP="00BA4A35">
      <w:pPr>
        <w:rPr>
          <w:rFonts w:eastAsiaTheme="minorEastAsia"/>
          <w:iCs/>
          <w:color w:val="000000" w:themeColor="text1"/>
        </w:rPr>
      </w:pPr>
    </w:p>
    <w:p w14:paraId="12386F3D" w14:textId="1A103AAC" w:rsidR="00BB15DB" w:rsidRDefault="00BB15DB" w:rsidP="00BA4A35">
      <w:pPr>
        <w:rPr>
          <w:rFonts w:eastAsiaTheme="minorEastAsia"/>
          <w:iCs/>
          <w:color w:val="000000" w:themeColor="text1"/>
        </w:rPr>
      </w:pPr>
    </w:p>
    <w:p w14:paraId="7BA7A535" w14:textId="6979E274" w:rsidR="00BB15DB" w:rsidRDefault="00BB15DB" w:rsidP="00BA4A35">
      <w:pPr>
        <w:rPr>
          <w:rFonts w:eastAsiaTheme="minorEastAsia"/>
          <w:iCs/>
          <w:color w:val="000000" w:themeColor="text1"/>
        </w:rPr>
      </w:pPr>
    </w:p>
    <w:sectPr w:rsidR="00BB15DB" w:rsidSect="00E131E4">
      <w:headerReference w:type="even" r:id="rId8"/>
      <w:headerReference w:type="default" r:id="rId9"/>
      <w:footerReference w:type="default" r:id="rId10"/>
      <w:footerReference w:type="first" r:id="rId11"/>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2020" w14:textId="77777777" w:rsidR="00754B87" w:rsidRDefault="00754B87" w:rsidP="00C1340D">
      <w:r>
        <w:separator/>
      </w:r>
    </w:p>
  </w:endnote>
  <w:endnote w:type="continuationSeparator" w:id="0">
    <w:p w14:paraId="35F909DD" w14:textId="77777777" w:rsidR="00754B87" w:rsidRDefault="00754B87"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30E5" w14:textId="77777777" w:rsidR="00E27016" w:rsidRPr="00236C0D" w:rsidRDefault="00E27016" w:rsidP="00236C0D">
    <w:pPr>
      <w:pStyle w:val="af6"/>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841894"/>
      <w:docPartObj>
        <w:docPartGallery w:val="Page Numbers (Bottom of Page)"/>
        <w:docPartUnique/>
      </w:docPartObj>
    </w:sdtPr>
    <w:sdtEndPr/>
    <w:sdtContent>
      <w:p w14:paraId="4B06C053" w14:textId="77777777" w:rsidR="00E27016" w:rsidRDefault="00754B87" w:rsidP="00BC33F8">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t>1</w:t>
            </w:r>
            <w:r w:rsidR="00E27016">
              <w:fldChar w:fldCharType="end"/>
            </w:r>
          </w:sdtContent>
        </w:sdt>
      </w:p>
    </w:sdtContent>
  </w:sdt>
  <w:p w14:paraId="5D0D0FFC" w14:textId="77777777" w:rsidR="00E27016" w:rsidRDefault="00E2701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90D6" w14:textId="77777777" w:rsidR="00754B87" w:rsidRDefault="00754B87" w:rsidP="00C1340D">
      <w:r>
        <w:separator/>
      </w:r>
    </w:p>
  </w:footnote>
  <w:footnote w:type="continuationSeparator" w:id="0">
    <w:p w14:paraId="3E12DD56" w14:textId="77777777" w:rsidR="00754B87" w:rsidRDefault="00754B87"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7D72" w14:textId="77777777" w:rsidR="00E27016" w:rsidRDefault="00E27016" w:rsidP="00225F3F">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42F5"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6D3787"/>
    <w:multiLevelType w:val="hybridMultilevel"/>
    <w:tmpl w:val="D9D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0"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9"/>
  </w:num>
  <w:num w:numId="2">
    <w:abstractNumId w:val="10"/>
  </w:num>
  <w:num w:numId="3">
    <w:abstractNumId w:val="7"/>
  </w:num>
  <w:num w:numId="4">
    <w:abstractNumId w:val="3"/>
  </w:num>
  <w:num w:numId="5">
    <w:abstractNumId w:val="4"/>
  </w:num>
  <w:num w:numId="6">
    <w:abstractNumId w:val="2"/>
  </w:num>
  <w:num w:numId="7">
    <w:abstractNumId w:val="5"/>
  </w:num>
  <w:num w:numId="8">
    <w:abstractNumId w:val="8"/>
  </w:num>
  <w:num w:numId="9">
    <w:abstractNumId w:val="1"/>
  </w:num>
  <w:num w:numId="10">
    <w:abstractNumId w:val="8"/>
  </w:num>
  <w:num w:numId="11">
    <w:abstractNumId w:val="1"/>
  </w:num>
  <w:num w:numId="12">
    <w:abstractNumId w:val="8"/>
  </w:num>
  <w:num w:numId="13">
    <w:abstractNumId w:val="1"/>
  </w:num>
  <w:num w:numId="14">
    <w:abstractNumId w:val="0"/>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CB"/>
    <w:rsid w:val="000001F6"/>
    <w:rsid w:val="0000037D"/>
    <w:rsid w:val="00000462"/>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9E"/>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FC"/>
    <w:rsid w:val="00004592"/>
    <w:rsid w:val="000045FD"/>
    <w:rsid w:val="000046B6"/>
    <w:rsid w:val="0000488D"/>
    <w:rsid w:val="00004BA7"/>
    <w:rsid w:val="0000502D"/>
    <w:rsid w:val="00005068"/>
    <w:rsid w:val="0000533F"/>
    <w:rsid w:val="00005460"/>
    <w:rsid w:val="00005938"/>
    <w:rsid w:val="00005D15"/>
    <w:rsid w:val="00005ED2"/>
    <w:rsid w:val="00005FC2"/>
    <w:rsid w:val="00006209"/>
    <w:rsid w:val="00006364"/>
    <w:rsid w:val="0000640E"/>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2E1"/>
    <w:rsid w:val="0001336D"/>
    <w:rsid w:val="000135B5"/>
    <w:rsid w:val="00013679"/>
    <w:rsid w:val="00013E0A"/>
    <w:rsid w:val="00013E5C"/>
    <w:rsid w:val="00013F8D"/>
    <w:rsid w:val="00014167"/>
    <w:rsid w:val="000143EA"/>
    <w:rsid w:val="0001455E"/>
    <w:rsid w:val="00014810"/>
    <w:rsid w:val="00014914"/>
    <w:rsid w:val="00014D14"/>
    <w:rsid w:val="00014D42"/>
    <w:rsid w:val="00014E95"/>
    <w:rsid w:val="000150F2"/>
    <w:rsid w:val="0001511B"/>
    <w:rsid w:val="0001513B"/>
    <w:rsid w:val="000151A2"/>
    <w:rsid w:val="000151F3"/>
    <w:rsid w:val="00015356"/>
    <w:rsid w:val="000158AC"/>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9C2"/>
    <w:rsid w:val="00027DD3"/>
    <w:rsid w:val="00027E1F"/>
    <w:rsid w:val="00027F61"/>
    <w:rsid w:val="00030183"/>
    <w:rsid w:val="000301E1"/>
    <w:rsid w:val="0003030C"/>
    <w:rsid w:val="0003032F"/>
    <w:rsid w:val="00030416"/>
    <w:rsid w:val="00030522"/>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C8B"/>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5F44"/>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C05"/>
    <w:rsid w:val="00051C37"/>
    <w:rsid w:val="00051C7F"/>
    <w:rsid w:val="00051CBC"/>
    <w:rsid w:val="00051FEC"/>
    <w:rsid w:val="000520D8"/>
    <w:rsid w:val="000520E3"/>
    <w:rsid w:val="0005214D"/>
    <w:rsid w:val="00052258"/>
    <w:rsid w:val="000524DC"/>
    <w:rsid w:val="0005261E"/>
    <w:rsid w:val="000526A7"/>
    <w:rsid w:val="0005275F"/>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0E9E"/>
    <w:rsid w:val="00061267"/>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701DC"/>
    <w:rsid w:val="000706BE"/>
    <w:rsid w:val="00070CE8"/>
    <w:rsid w:val="00070DBC"/>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5065"/>
    <w:rsid w:val="0007549F"/>
    <w:rsid w:val="0007567D"/>
    <w:rsid w:val="0007575F"/>
    <w:rsid w:val="00075B8B"/>
    <w:rsid w:val="00075CF1"/>
    <w:rsid w:val="00075DF6"/>
    <w:rsid w:val="00075E45"/>
    <w:rsid w:val="00075F86"/>
    <w:rsid w:val="000767A2"/>
    <w:rsid w:val="00076A06"/>
    <w:rsid w:val="00076A5D"/>
    <w:rsid w:val="00076C18"/>
    <w:rsid w:val="00077078"/>
    <w:rsid w:val="000771F4"/>
    <w:rsid w:val="000772A4"/>
    <w:rsid w:val="0007771F"/>
    <w:rsid w:val="00077A9D"/>
    <w:rsid w:val="00077BE6"/>
    <w:rsid w:val="00077D6F"/>
    <w:rsid w:val="00077E67"/>
    <w:rsid w:val="00077EAA"/>
    <w:rsid w:val="00077F4F"/>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4AE"/>
    <w:rsid w:val="00084560"/>
    <w:rsid w:val="00084648"/>
    <w:rsid w:val="0008483C"/>
    <w:rsid w:val="0008486F"/>
    <w:rsid w:val="000848F9"/>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90361"/>
    <w:rsid w:val="0009045C"/>
    <w:rsid w:val="00090588"/>
    <w:rsid w:val="0009074D"/>
    <w:rsid w:val="000908F8"/>
    <w:rsid w:val="00090923"/>
    <w:rsid w:val="000909DE"/>
    <w:rsid w:val="00090ABD"/>
    <w:rsid w:val="00090B76"/>
    <w:rsid w:val="00090DC9"/>
    <w:rsid w:val="0009102B"/>
    <w:rsid w:val="000917C1"/>
    <w:rsid w:val="0009199A"/>
    <w:rsid w:val="00091AAA"/>
    <w:rsid w:val="00091CE0"/>
    <w:rsid w:val="00091FCF"/>
    <w:rsid w:val="00092108"/>
    <w:rsid w:val="0009216D"/>
    <w:rsid w:val="000922F9"/>
    <w:rsid w:val="0009266D"/>
    <w:rsid w:val="000928F0"/>
    <w:rsid w:val="00092BA6"/>
    <w:rsid w:val="000933C3"/>
    <w:rsid w:val="000934DC"/>
    <w:rsid w:val="0009374D"/>
    <w:rsid w:val="0009384B"/>
    <w:rsid w:val="0009389A"/>
    <w:rsid w:val="00093E9A"/>
    <w:rsid w:val="00094176"/>
    <w:rsid w:val="000942F7"/>
    <w:rsid w:val="000948AB"/>
    <w:rsid w:val="00094A5B"/>
    <w:rsid w:val="00094E9A"/>
    <w:rsid w:val="0009508B"/>
    <w:rsid w:val="000950A3"/>
    <w:rsid w:val="00095370"/>
    <w:rsid w:val="00095401"/>
    <w:rsid w:val="00095416"/>
    <w:rsid w:val="00095C2C"/>
    <w:rsid w:val="0009612A"/>
    <w:rsid w:val="000967F9"/>
    <w:rsid w:val="0009686F"/>
    <w:rsid w:val="00096928"/>
    <w:rsid w:val="000969ED"/>
    <w:rsid w:val="00096C17"/>
    <w:rsid w:val="00096F01"/>
    <w:rsid w:val="00096FA1"/>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784"/>
    <w:rsid w:val="000A4836"/>
    <w:rsid w:val="000A4AA5"/>
    <w:rsid w:val="000A4B8F"/>
    <w:rsid w:val="000A4C03"/>
    <w:rsid w:val="000A4D3B"/>
    <w:rsid w:val="000A4EC6"/>
    <w:rsid w:val="000A4F3E"/>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31AC"/>
    <w:rsid w:val="000B34BB"/>
    <w:rsid w:val="000B35D3"/>
    <w:rsid w:val="000B3761"/>
    <w:rsid w:val="000B38AC"/>
    <w:rsid w:val="000B3A97"/>
    <w:rsid w:val="000B3B49"/>
    <w:rsid w:val="000B3B7A"/>
    <w:rsid w:val="000B3D93"/>
    <w:rsid w:val="000B4016"/>
    <w:rsid w:val="000B45F7"/>
    <w:rsid w:val="000B46FF"/>
    <w:rsid w:val="000B4849"/>
    <w:rsid w:val="000B4B04"/>
    <w:rsid w:val="000B4D44"/>
    <w:rsid w:val="000B5013"/>
    <w:rsid w:val="000B529D"/>
    <w:rsid w:val="000B534A"/>
    <w:rsid w:val="000B53B0"/>
    <w:rsid w:val="000B53FF"/>
    <w:rsid w:val="000B5482"/>
    <w:rsid w:val="000B5A05"/>
    <w:rsid w:val="000B5C40"/>
    <w:rsid w:val="000B5CD7"/>
    <w:rsid w:val="000B5DFF"/>
    <w:rsid w:val="000B6597"/>
    <w:rsid w:val="000B6724"/>
    <w:rsid w:val="000B677A"/>
    <w:rsid w:val="000B682F"/>
    <w:rsid w:val="000B6A3F"/>
    <w:rsid w:val="000B719F"/>
    <w:rsid w:val="000B7420"/>
    <w:rsid w:val="000B7681"/>
    <w:rsid w:val="000B774D"/>
    <w:rsid w:val="000B77DA"/>
    <w:rsid w:val="000B7965"/>
    <w:rsid w:val="000B7ADE"/>
    <w:rsid w:val="000B7AEC"/>
    <w:rsid w:val="000B7C6E"/>
    <w:rsid w:val="000B7CC3"/>
    <w:rsid w:val="000B7D47"/>
    <w:rsid w:val="000B7EF6"/>
    <w:rsid w:val="000C02A8"/>
    <w:rsid w:val="000C0549"/>
    <w:rsid w:val="000C0556"/>
    <w:rsid w:val="000C063E"/>
    <w:rsid w:val="000C064F"/>
    <w:rsid w:val="000C07B0"/>
    <w:rsid w:val="000C0B74"/>
    <w:rsid w:val="000C0D2C"/>
    <w:rsid w:val="000C0D74"/>
    <w:rsid w:val="000C0FBE"/>
    <w:rsid w:val="000C10DF"/>
    <w:rsid w:val="000C10F4"/>
    <w:rsid w:val="000C124F"/>
    <w:rsid w:val="000C16F3"/>
    <w:rsid w:val="000C1864"/>
    <w:rsid w:val="000C299D"/>
    <w:rsid w:val="000C2AF8"/>
    <w:rsid w:val="000C2BBF"/>
    <w:rsid w:val="000C2C3F"/>
    <w:rsid w:val="000C39DA"/>
    <w:rsid w:val="000C3A78"/>
    <w:rsid w:val="000C3C19"/>
    <w:rsid w:val="000C3CAA"/>
    <w:rsid w:val="000C3E87"/>
    <w:rsid w:val="000C4289"/>
    <w:rsid w:val="000C457D"/>
    <w:rsid w:val="000C4A82"/>
    <w:rsid w:val="000C4B5D"/>
    <w:rsid w:val="000C4C6C"/>
    <w:rsid w:val="000C4F3C"/>
    <w:rsid w:val="000C4FB6"/>
    <w:rsid w:val="000C5030"/>
    <w:rsid w:val="000C5862"/>
    <w:rsid w:val="000C58F3"/>
    <w:rsid w:val="000C5979"/>
    <w:rsid w:val="000C5DE9"/>
    <w:rsid w:val="000C5EDA"/>
    <w:rsid w:val="000C5F44"/>
    <w:rsid w:val="000C5F53"/>
    <w:rsid w:val="000C60FA"/>
    <w:rsid w:val="000C6263"/>
    <w:rsid w:val="000C66C0"/>
    <w:rsid w:val="000C68B3"/>
    <w:rsid w:val="000C68BD"/>
    <w:rsid w:val="000C6CF7"/>
    <w:rsid w:val="000C6E92"/>
    <w:rsid w:val="000C6F55"/>
    <w:rsid w:val="000C70AA"/>
    <w:rsid w:val="000C718A"/>
    <w:rsid w:val="000C72D2"/>
    <w:rsid w:val="000C7878"/>
    <w:rsid w:val="000C7C2D"/>
    <w:rsid w:val="000C7F6B"/>
    <w:rsid w:val="000D017F"/>
    <w:rsid w:val="000D03BA"/>
    <w:rsid w:val="000D05D9"/>
    <w:rsid w:val="000D0874"/>
    <w:rsid w:val="000D093A"/>
    <w:rsid w:val="000D0E05"/>
    <w:rsid w:val="000D109F"/>
    <w:rsid w:val="000D124E"/>
    <w:rsid w:val="000D1627"/>
    <w:rsid w:val="000D166F"/>
    <w:rsid w:val="000D16D9"/>
    <w:rsid w:val="000D1A02"/>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F57"/>
    <w:rsid w:val="000D703E"/>
    <w:rsid w:val="000D71A2"/>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0CD"/>
    <w:rsid w:val="000E218D"/>
    <w:rsid w:val="000E21D9"/>
    <w:rsid w:val="000E2670"/>
    <w:rsid w:val="000E2823"/>
    <w:rsid w:val="000E2C48"/>
    <w:rsid w:val="000E2D53"/>
    <w:rsid w:val="000E3149"/>
    <w:rsid w:val="000E31D2"/>
    <w:rsid w:val="000E33FE"/>
    <w:rsid w:val="000E35FE"/>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316"/>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E85"/>
    <w:rsid w:val="000F0F9F"/>
    <w:rsid w:val="000F1028"/>
    <w:rsid w:val="000F128A"/>
    <w:rsid w:val="000F12A3"/>
    <w:rsid w:val="000F152C"/>
    <w:rsid w:val="000F1612"/>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772"/>
    <w:rsid w:val="000F6793"/>
    <w:rsid w:val="000F682E"/>
    <w:rsid w:val="000F68B0"/>
    <w:rsid w:val="000F6A2B"/>
    <w:rsid w:val="000F6C58"/>
    <w:rsid w:val="000F6EC2"/>
    <w:rsid w:val="000F70F3"/>
    <w:rsid w:val="000F72B2"/>
    <w:rsid w:val="000F7345"/>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742"/>
    <w:rsid w:val="00105790"/>
    <w:rsid w:val="00105E10"/>
    <w:rsid w:val="00105ED0"/>
    <w:rsid w:val="00105F2E"/>
    <w:rsid w:val="0010649F"/>
    <w:rsid w:val="00106C67"/>
    <w:rsid w:val="00106E0B"/>
    <w:rsid w:val="00106FB6"/>
    <w:rsid w:val="001070B0"/>
    <w:rsid w:val="001072AC"/>
    <w:rsid w:val="001072BE"/>
    <w:rsid w:val="001079B9"/>
    <w:rsid w:val="00107B49"/>
    <w:rsid w:val="00107C58"/>
    <w:rsid w:val="00107D09"/>
    <w:rsid w:val="00107D69"/>
    <w:rsid w:val="00107E00"/>
    <w:rsid w:val="001101E6"/>
    <w:rsid w:val="00110509"/>
    <w:rsid w:val="001105D8"/>
    <w:rsid w:val="00110983"/>
    <w:rsid w:val="00110F86"/>
    <w:rsid w:val="00110FB0"/>
    <w:rsid w:val="00111393"/>
    <w:rsid w:val="001117A1"/>
    <w:rsid w:val="00111920"/>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D6E"/>
    <w:rsid w:val="0011407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35"/>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34D"/>
    <w:rsid w:val="0012288D"/>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8C9"/>
    <w:rsid w:val="00124952"/>
    <w:rsid w:val="00124E85"/>
    <w:rsid w:val="00124EAF"/>
    <w:rsid w:val="00124EFE"/>
    <w:rsid w:val="00125115"/>
    <w:rsid w:val="0012514B"/>
    <w:rsid w:val="00125290"/>
    <w:rsid w:val="00125654"/>
    <w:rsid w:val="00125880"/>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B1B"/>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A17"/>
    <w:rsid w:val="00130F88"/>
    <w:rsid w:val="001310AF"/>
    <w:rsid w:val="0013120B"/>
    <w:rsid w:val="00131506"/>
    <w:rsid w:val="001316CD"/>
    <w:rsid w:val="001317A3"/>
    <w:rsid w:val="001317D3"/>
    <w:rsid w:val="0013195C"/>
    <w:rsid w:val="00131973"/>
    <w:rsid w:val="00131BBC"/>
    <w:rsid w:val="00131F3D"/>
    <w:rsid w:val="00131FC0"/>
    <w:rsid w:val="00131FD6"/>
    <w:rsid w:val="00132468"/>
    <w:rsid w:val="00132581"/>
    <w:rsid w:val="0013261A"/>
    <w:rsid w:val="001327F3"/>
    <w:rsid w:val="00132868"/>
    <w:rsid w:val="00132C11"/>
    <w:rsid w:val="00132E30"/>
    <w:rsid w:val="00132E95"/>
    <w:rsid w:val="00132E99"/>
    <w:rsid w:val="001330EE"/>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D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654"/>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49A"/>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0C"/>
    <w:rsid w:val="00152885"/>
    <w:rsid w:val="00152D99"/>
    <w:rsid w:val="00152F61"/>
    <w:rsid w:val="00152F85"/>
    <w:rsid w:val="00152FD9"/>
    <w:rsid w:val="00153109"/>
    <w:rsid w:val="00153153"/>
    <w:rsid w:val="0015317E"/>
    <w:rsid w:val="001532CC"/>
    <w:rsid w:val="001532FC"/>
    <w:rsid w:val="00153587"/>
    <w:rsid w:val="001535DA"/>
    <w:rsid w:val="00153750"/>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607"/>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8CB"/>
    <w:rsid w:val="00161E39"/>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699"/>
    <w:rsid w:val="00164B39"/>
    <w:rsid w:val="00164BE4"/>
    <w:rsid w:val="00164F31"/>
    <w:rsid w:val="00165174"/>
    <w:rsid w:val="00165286"/>
    <w:rsid w:val="00165468"/>
    <w:rsid w:val="00165905"/>
    <w:rsid w:val="00165A01"/>
    <w:rsid w:val="00165B47"/>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F44"/>
    <w:rsid w:val="0017023A"/>
    <w:rsid w:val="00170652"/>
    <w:rsid w:val="001706CF"/>
    <w:rsid w:val="00170ADB"/>
    <w:rsid w:val="00170B4A"/>
    <w:rsid w:val="001713BF"/>
    <w:rsid w:val="001714AA"/>
    <w:rsid w:val="001714BE"/>
    <w:rsid w:val="00171E3D"/>
    <w:rsid w:val="0017231D"/>
    <w:rsid w:val="0017246E"/>
    <w:rsid w:val="001724E0"/>
    <w:rsid w:val="0017267F"/>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603"/>
    <w:rsid w:val="00175E42"/>
    <w:rsid w:val="00176081"/>
    <w:rsid w:val="0017609C"/>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203"/>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B39"/>
    <w:rsid w:val="00187224"/>
    <w:rsid w:val="0018751D"/>
    <w:rsid w:val="001875FB"/>
    <w:rsid w:val="0018779D"/>
    <w:rsid w:val="0018782E"/>
    <w:rsid w:val="001879F8"/>
    <w:rsid w:val="00187B72"/>
    <w:rsid w:val="00187C9F"/>
    <w:rsid w:val="00187D51"/>
    <w:rsid w:val="00190717"/>
    <w:rsid w:val="00190896"/>
    <w:rsid w:val="001908EE"/>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99B"/>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E7C"/>
    <w:rsid w:val="001A2E91"/>
    <w:rsid w:val="001A2F03"/>
    <w:rsid w:val="001A31C9"/>
    <w:rsid w:val="001A343F"/>
    <w:rsid w:val="001A3455"/>
    <w:rsid w:val="001A367A"/>
    <w:rsid w:val="001A3926"/>
    <w:rsid w:val="001A3C37"/>
    <w:rsid w:val="001A3CA9"/>
    <w:rsid w:val="001A3E1A"/>
    <w:rsid w:val="001A3E63"/>
    <w:rsid w:val="001A3FB1"/>
    <w:rsid w:val="001A41A7"/>
    <w:rsid w:val="001A43A1"/>
    <w:rsid w:val="001A4436"/>
    <w:rsid w:val="001A444B"/>
    <w:rsid w:val="001A46BD"/>
    <w:rsid w:val="001A46DB"/>
    <w:rsid w:val="001A4A0E"/>
    <w:rsid w:val="001A4AC4"/>
    <w:rsid w:val="001A4E2F"/>
    <w:rsid w:val="001A4E5A"/>
    <w:rsid w:val="001A50AF"/>
    <w:rsid w:val="001A5449"/>
    <w:rsid w:val="001A54BF"/>
    <w:rsid w:val="001A5594"/>
    <w:rsid w:val="001A576D"/>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9C0"/>
    <w:rsid w:val="001C1CF5"/>
    <w:rsid w:val="001C1DDC"/>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68A"/>
    <w:rsid w:val="001C57AC"/>
    <w:rsid w:val="001C598F"/>
    <w:rsid w:val="001C5B8D"/>
    <w:rsid w:val="001C5D28"/>
    <w:rsid w:val="001C5D71"/>
    <w:rsid w:val="001C5D7D"/>
    <w:rsid w:val="001C5F87"/>
    <w:rsid w:val="001C62E6"/>
    <w:rsid w:val="001C6374"/>
    <w:rsid w:val="001C64AA"/>
    <w:rsid w:val="001C6819"/>
    <w:rsid w:val="001C6C29"/>
    <w:rsid w:val="001C6D95"/>
    <w:rsid w:val="001C6F85"/>
    <w:rsid w:val="001C72DC"/>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555"/>
    <w:rsid w:val="001D167E"/>
    <w:rsid w:val="001D1E77"/>
    <w:rsid w:val="001D218F"/>
    <w:rsid w:val="001D2827"/>
    <w:rsid w:val="001D2917"/>
    <w:rsid w:val="001D2972"/>
    <w:rsid w:val="001D2AF3"/>
    <w:rsid w:val="001D2C4F"/>
    <w:rsid w:val="001D2D5E"/>
    <w:rsid w:val="001D312E"/>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DB8"/>
    <w:rsid w:val="001E4E48"/>
    <w:rsid w:val="001E5012"/>
    <w:rsid w:val="001E5368"/>
    <w:rsid w:val="001E5418"/>
    <w:rsid w:val="001E5473"/>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602"/>
    <w:rsid w:val="001F668B"/>
    <w:rsid w:val="001F67D8"/>
    <w:rsid w:val="001F689E"/>
    <w:rsid w:val="001F69E0"/>
    <w:rsid w:val="001F6C51"/>
    <w:rsid w:val="001F6E07"/>
    <w:rsid w:val="001F6F2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21CF"/>
    <w:rsid w:val="002026F5"/>
    <w:rsid w:val="00202790"/>
    <w:rsid w:val="00202AFC"/>
    <w:rsid w:val="00202D95"/>
    <w:rsid w:val="002031F3"/>
    <w:rsid w:val="002032E7"/>
    <w:rsid w:val="00203347"/>
    <w:rsid w:val="00203493"/>
    <w:rsid w:val="0020350F"/>
    <w:rsid w:val="0020351E"/>
    <w:rsid w:val="00203601"/>
    <w:rsid w:val="002037FF"/>
    <w:rsid w:val="002038D9"/>
    <w:rsid w:val="00203B6E"/>
    <w:rsid w:val="0020413C"/>
    <w:rsid w:val="0020422A"/>
    <w:rsid w:val="0020457C"/>
    <w:rsid w:val="002045EA"/>
    <w:rsid w:val="00204A1D"/>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3A9"/>
    <w:rsid w:val="00207502"/>
    <w:rsid w:val="00207655"/>
    <w:rsid w:val="00207B4E"/>
    <w:rsid w:val="0021019F"/>
    <w:rsid w:val="002101BB"/>
    <w:rsid w:val="002101F4"/>
    <w:rsid w:val="002108C6"/>
    <w:rsid w:val="002108CB"/>
    <w:rsid w:val="00210A31"/>
    <w:rsid w:val="002110D7"/>
    <w:rsid w:val="00211258"/>
    <w:rsid w:val="0021144B"/>
    <w:rsid w:val="002115A2"/>
    <w:rsid w:val="00211635"/>
    <w:rsid w:val="002116D8"/>
    <w:rsid w:val="00211ACA"/>
    <w:rsid w:val="00211BF7"/>
    <w:rsid w:val="00211CAA"/>
    <w:rsid w:val="00211FAB"/>
    <w:rsid w:val="0021202D"/>
    <w:rsid w:val="00212163"/>
    <w:rsid w:val="00212323"/>
    <w:rsid w:val="002125EC"/>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848"/>
    <w:rsid w:val="00221882"/>
    <w:rsid w:val="002218C3"/>
    <w:rsid w:val="00221A03"/>
    <w:rsid w:val="00221DF6"/>
    <w:rsid w:val="00221FC4"/>
    <w:rsid w:val="002220D5"/>
    <w:rsid w:val="002220E1"/>
    <w:rsid w:val="00222133"/>
    <w:rsid w:val="00222401"/>
    <w:rsid w:val="00222425"/>
    <w:rsid w:val="00222A9B"/>
    <w:rsid w:val="00222C76"/>
    <w:rsid w:val="00223148"/>
    <w:rsid w:val="00223323"/>
    <w:rsid w:val="0022334D"/>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E3E"/>
    <w:rsid w:val="0023006A"/>
    <w:rsid w:val="002304E0"/>
    <w:rsid w:val="00230905"/>
    <w:rsid w:val="00230C90"/>
    <w:rsid w:val="0023129A"/>
    <w:rsid w:val="0023154D"/>
    <w:rsid w:val="002315A2"/>
    <w:rsid w:val="0023191D"/>
    <w:rsid w:val="002319F2"/>
    <w:rsid w:val="00232427"/>
    <w:rsid w:val="002324B2"/>
    <w:rsid w:val="0023259A"/>
    <w:rsid w:val="0023297E"/>
    <w:rsid w:val="00232A3A"/>
    <w:rsid w:val="00232ABE"/>
    <w:rsid w:val="00232AE4"/>
    <w:rsid w:val="00232D80"/>
    <w:rsid w:val="00232DDE"/>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511"/>
    <w:rsid w:val="0023561F"/>
    <w:rsid w:val="00235973"/>
    <w:rsid w:val="00235BBA"/>
    <w:rsid w:val="00235C09"/>
    <w:rsid w:val="00235DAD"/>
    <w:rsid w:val="00235E07"/>
    <w:rsid w:val="00236077"/>
    <w:rsid w:val="0023657B"/>
    <w:rsid w:val="0023658E"/>
    <w:rsid w:val="00236728"/>
    <w:rsid w:val="00236743"/>
    <w:rsid w:val="002368A4"/>
    <w:rsid w:val="00236969"/>
    <w:rsid w:val="00236978"/>
    <w:rsid w:val="00236C0D"/>
    <w:rsid w:val="00236D35"/>
    <w:rsid w:val="00236F94"/>
    <w:rsid w:val="002373E0"/>
    <w:rsid w:val="002379A1"/>
    <w:rsid w:val="00237AC9"/>
    <w:rsid w:val="00237BD4"/>
    <w:rsid w:val="00237C7C"/>
    <w:rsid w:val="00237DA5"/>
    <w:rsid w:val="00237E4D"/>
    <w:rsid w:val="00237EDD"/>
    <w:rsid w:val="002403F4"/>
    <w:rsid w:val="00240415"/>
    <w:rsid w:val="002405C7"/>
    <w:rsid w:val="00240650"/>
    <w:rsid w:val="0024084D"/>
    <w:rsid w:val="0024090E"/>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CD1"/>
    <w:rsid w:val="00241F9D"/>
    <w:rsid w:val="002425C8"/>
    <w:rsid w:val="0024285C"/>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8F9"/>
    <w:rsid w:val="00252BD9"/>
    <w:rsid w:val="00252C34"/>
    <w:rsid w:val="00252CD2"/>
    <w:rsid w:val="00253193"/>
    <w:rsid w:val="00253358"/>
    <w:rsid w:val="002534A3"/>
    <w:rsid w:val="0025354C"/>
    <w:rsid w:val="0025365A"/>
    <w:rsid w:val="00253865"/>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AFB"/>
    <w:rsid w:val="00264FA6"/>
    <w:rsid w:val="00264FAD"/>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B23"/>
    <w:rsid w:val="00266B3D"/>
    <w:rsid w:val="00266EF6"/>
    <w:rsid w:val="002671F8"/>
    <w:rsid w:val="002672A8"/>
    <w:rsid w:val="00267429"/>
    <w:rsid w:val="00267545"/>
    <w:rsid w:val="002675D6"/>
    <w:rsid w:val="00267647"/>
    <w:rsid w:val="002679CA"/>
    <w:rsid w:val="00267FE6"/>
    <w:rsid w:val="002700F9"/>
    <w:rsid w:val="0027021D"/>
    <w:rsid w:val="00270256"/>
    <w:rsid w:val="0027036B"/>
    <w:rsid w:val="00270472"/>
    <w:rsid w:val="0027053B"/>
    <w:rsid w:val="0027071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ABB"/>
    <w:rsid w:val="00274C2E"/>
    <w:rsid w:val="00274C69"/>
    <w:rsid w:val="00274C79"/>
    <w:rsid w:val="00274E33"/>
    <w:rsid w:val="00274EEB"/>
    <w:rsid w:val="0027501E"/>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8D1"/>
    <w:rsid w:val="00277966"/>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B55"/>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96B"/>
    <w:rsid w:val="00290A18"/>
    <w:rsid w:val="00290B85"/>
    <w:rsid w:val="00290D7A"/>
    <w:rsid w:val="00291149"/>
    <w:rsid w:val="0029137F"/>
    <w:rsid w:val="002915B6"/>
    <w:rsid w:val="002915DC"/>
    <w:rsid w:val="0029175E"/>
    <w:rsid w:val="002918F3"/>
    <w:rsid w:val="00291BF2"/>
    <w:rsid w:val="0029222F"/>
    <w:rsid w:val="002922BC"/>
    <w:rsid w:val="00292482"/>
    <w:rsid w:val="0029268A"/>
    <w:rsid w:val="0029275A"/>
    <w:rsid w:val="0029287A"/>
    <w:rsid w:val="00292916"/>
    <w:rsid w:val="00293207"/>
    <w:rsid w:val="002932FD"/>
    <w:rsid w:val="002933CB"/>
    <w:rsid w:val="00293DA1"/>
    <w:rsid w:val="00293DC5"/>
    <w:rsid w:val="002941FB"/>
    <w:rsid w:val="0029429E"/>
    <w:rsid w:val="00294346"/>
    <w:rsid w:val="002945F4"/>
    <w:rsid w:val="00294A40"/>
    <w:rsid w:val="00294B3E"/>
    <w:rsid w:val="00294C2F"/>
    <w:rsid w:val="0029508D"/>
    <w:rsid w:val="0029509F"/>
    <w:rsid w:val="00295868"/>
    <w:rsid w:val="00295998"/>
    <w:rsid w:val="00295D37"/>
    <w:rsid w:val="00295DE5"/>
    <w:rsid w:val="00295E9E"/>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252D"/>
    <w:rsid w:val="002A28B0"/>
    <w:rsid w:val="002A2A84"/>
    <w:rsid w:val="002A2A8F"/>
    <w:rsid w:val="002A2C3F"/>
    <w:rsid w:val="002A2D4D"/>
    <w:rsid w:val="002A2DAD"/>
    <w:rsid w:val="002A31E4"/>
    <w:rsid w:val="002A3314"/>
    <w:rsid w:val="002A34C4"/>
    <w:rsid w:val="002A3600"/>
    <w:rsid w:val="002A38F8"/>
    <w:rsid w:val="002A39D3"/>
    <w:rsid w:val="002A3BBD"/>
    <w:rsid w:val="002A3F7A"/>
    <w:rsid w:val="002A41D2"/>
    <w:rsid w:val="002A4330"/>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6EEC"/>
    <w:rsid w:val="002A74AF"/>
    <w:rsid w:val="002A780E"/>
    <w:rsid w:val="002A7FB2"/>
    <w:rsid w:val="002B01A4"/>
    <w:rsid w:val="002B05E0"/>
    <w:rsid w:val="002B08BF"/>
    <w:rsid w:val="002B0BCA"/>
    <w:rsid w:val="002B161C"/>
    <w:rsid w:val="002B17A7"/>
    <w:rsid w:val="002B1971"/>
    <w:rsid w:val="002B1BCE"/>
    <w:rsid w:val="002B1C2E"/>
    <w:rsid w:val="002B1CCA"/>
    <w:rsid w:val="002B1F26"/>
    <w:rsid w:val="002B2197"/>
    <w:rsid w:val="002B2382"/>
    <w:rsid w:val="002B23EE"/>
    <w:rsid w:val="002B245C"/>
    <w:rsid w:val="002B29D1"/>
    <w:rsid w:val="002B2BD4"/>
    <w:rsid w:val="002B2DE5"/>
    <w:rsid w:val="002B2EC3"/>
    <w:rsid w:val="002B2F73"/>
    <w:rsid w:val="002B3720"/>
    <w:rsid w:val="002B37F5"/>
    <w:rsid w:val="002B38FC"/>
    <w:rsid w:val="002B39BD"/>
    <w:rsid w:val="002B3ACF"/>
    <w:rsid w:val="002B3D36"/>
    <w:rsid w:val="002B3DEB"/>
    <w:rsid w:val="002B3E28"/>
    <w:rsid w:val="002B4097"/>
    <w:rsid w:val="002B44E1"/>
    <w:rsid w:val="002B4518"/>
    <w:rsid w:val="002B4981"/>
    <w:rsid w:val="002B49E3"/>
    <w:rsid w:val="002B4B88"/>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BD3"/>
    <w:rsid w:val="002C2C2C"/>
    <w:rsid w:val="002C2E8B"/>
    <w:rsid w:val="002C300A"/>
    <w:rsid w:val="002C301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260"/>
    <w:rsid w:val="002D0281"/>
    <w:rsid w:val="002D04D4"/>
    <w:rsid w:val="002D0744"/>
    <w:rsid w:val="002D07AE"/>
    <w:rsid w:val="002D07FE"/>
    <w:rsid w:val="002D0834"/>
    <w:rsid w:val="002D09C4"/>
    <w:rsid w:val="002D10E3"/>
    <w:rsid w:val="002D1417"/>
    <w:rsid w:val="002D14BD"/>
    <w:rsid w:val="002D15AA"/>
    <w:rsid w:val="002D191C"/>
    <w:rsid w:val="002D1999"/>
    <w:rsid w:val="002D19CB"/>
    <w:rsid w:val="002D19DD"/>
    <w:rsid w:val="002D19F9"/>
    <w:rsid w:val="002D1B80"/>
    <w:rsid w:val="002D1BFC"/>
    <w:rsid w:val="002D1CA3"/>
    <w:rsid w:val="002D1F3F"/>
    <w:rsid w:val="002D2055"/>
    <w:rsid w:val="002D2104"/>
    <w:rsid w:val="002D268D"/>
    <w:rsid w:val="002D2A4D"/>
    <w:rsid w:val="002D2C08"/>
    <w:rsid w:val="002D2E28"/>
    <w:rsid w:val="002D2FA8"/>
    <w:rsid w:val="002D2FBC"/>
    <w:rsid w:val="002D31A0"/>
    <w:rsid w:val="002D36D0"/>
    <w:rsid w:val="002D37F7"/>
    <w:rsid w:val="002D380B"/>
    <w:rsid w:val="002D3960"/>
    <w:rsid w:val="002D3A54"/>
    <w:rsid w:val="002D3AB1"/>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B68"/>
    <w:rsid w:val="002E6CE6"/>
    <w:rsid w:val="002E6EC9"/>
    <w:rsid w:val="002E6F4F"/>
    <w:rsid w:val="002E7A64"/>
    <w:rsid w:val="002E7E5D"/>
    <w:rsid w:val="002E7FA8"/>
    <w:rsid w:val="002E7FA9"/>
    <w:rsid w:val="002F0022"/>
    <w:rsid w:val="002F00FF"/>
    <w:rsid w:val="002F0131"/>
    <w:rsid w:val="002F0167"/>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B95"/>
    <w:rsid w:val="00300D5B"/>
    <w:rsid w:val="00300F39"/>
    <w:rsid w:val="0030107A"/>
    <w:rsid w:val="003011D0"/>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812"/>
    <w:rsid w:val="00304833"/>
    <w:rsid w:val="003052E9"/>
    <w:rsid w:val="003053B9"/>
    <w:rsid w:val="003053D7"/>
    <w:rsid w:val="00305468"/>
    <w:rsid w:val="00305601"/>
    <w:rsid w:val="00305643"/>
    <w:rsid w:val="00305653"/>
    <w:rsid w:val="00305668"/>
    <w:rsid w:val="003056AD"/>
    <w:rsid w:val="00305829"/>
    <w:rsid w:val="00305916"/>
    <w:rsid w:val="003059B1"/>
    <w:rsid w:val="00305AF2"/>
    <w:rsid w:val="003061BA"/>
    <w:rsid w:val="003062F9"/>
    <w:rsid w:val="00306459"/>
    <w:rsid w:val="00306647"/>
    <w:rsid w:val="003066AC"/>
    <w:rsid w:val="00306721"/>
    <w:rsid w:val="00306771"/>
    <w:rsid w:val="00306941"/>
    <w:rsid w:val="00307191"/>
    <w:rsid w:val="0030734A"/>
    <w:rsid w:val="00307361"/>
    <w:rsid w:val="00307860"/>
    <w:rsid w:val="0030792C"/>
    <w:rsid w:val="00307AC2"/>
    <w:rsid w:val="00307B0E"/>
    <w:rsid w:val="00307BFB"/>
    <w:rsid w:val="00307DAD"/>
    <w:rsid w:val="00310360"/>
    <w:rsid w:val="00310396"/>
    <w:rsid w:val="00310738"/>
    <w:rsid w:val="0031080A"/>
    <w:rsid w:val="003109A0"/>
    <w:rsid w:val="00310A0F"/>
    <w:rsid w:val="00310AA1"/>
    <w:rsid w:val="00310F17"/>
    <w:rsid w:val="003110C7"/>
    <w:rsid w:val="003113E9"/>
    <w:rsid w:val="003114BF"/>
    <w:rsid w:val="003116CD"/>
    <w:rsid w:val="003119AB"/>
    <w:rsid w:val="00311B55"/>
    <w:rsid w:val="00311D38"/>
    <w:rsid w:val="00311F45"/>
    <w:rsid w:val="00312129"/>
    <w:rsid w:val="00312202"/>
    <w:rsid w:val="003122F5"/>
    <w:rsid w:val="0031247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6D"/>
    <w:rsid w:val="00322580"/>
    <w:rsid w:val="00322642"/>
    <w:rsid w:val="00322976"/>
    <w:rsid w:val="003229FD"/>
    <w:rsid w:val="00322A41"/>
    <w:rsid w:val="00322AAA"/>
    <w:rsid w:val="00322BFA"/>
    <w:rsid w:val="00322C93"/>
    <w:rsid w:val="003230D6"/>
    <w:rsid w:val="00323192"/>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60DD"/>
    <w:rsid w:val="00326419"/>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721"/>
    <w:rsid w:val="003348CD"/>
    <w:rsid w:val="00334A05"/>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C65"/>
    <w:rsid w:val="00337CCE"/>
    <w:rsid w:val="00337F1E"/>
    <w:rsid w:val="00337F3A"/>
    <w:rsid w:val="00337F5A"/>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CBC"/>
    <w:rsid w:val="003420E9"/>
    <w:rsid w:val="003420F7"/>
    <w:rsid w:val="0034218E"/>
    <w:rsid w:val="00342263"/>
    <w:rsid w:val="003424D7"/>
    <w:rsid w:val="003426A3"/>
    <w:rsid w:val="003426D4"/>
    <w:rsid w:val="003426FA"/>
    <w:rsid w:val="003427B9"/>
    <w:rsid w:val="003427E5"/>
    <w:rsid w:val="00342C3A"/>
    <w:rsid w:val="00342EFA"/>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882"/>
    <w:rsid w:val="00355A3B"/>
    <w:rsid w:val="00355AE5"/>
    <w:rsid w:val="003564A8"/>
    <w:rsid w:val="00356809"/>
    <w:rsid w:val="00356904"/>
    <w:rsid w:val="00356C03"/>
    <w:rsid w:val="00356C53"/>
    <w:rsid w:val="00356CAD"/>
    <w:rsid w:val="00356EC0"/>
    <w:rsid w:val="00356FC5"/>
    <w:rsid w:val="00357124"/>
    <w:rsid w:val="003571FC"/>
    <w:rsid w:val="00357207"/>
    <w:rsid w:val="00357251"/>
    <w:rsid w:val="0035733F"/>
    <w:rsid w:val="00357373"/>
    <w:rsid w:val="00357667"/>
    <w:rsid w:val="0035784C"/>
    <w:rsid w:val="00357942"/>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C40"/>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E48"/>
    <w:rsid w:val="00375E76"/>
    <w:rsid w:val="00376182"/>
    <w:rsid w:val="00376CA7"/>
    <w:rsid w:val="00376DB3"/>
    <w:rsid w:val="00376FA1"/>
    <w:rsid w:val="00377370"/>
    <w:rsid w:val="0037738A"/>
    <w:rsid w:val="0037766F"/>
    <w:rsid w:val="00377854"/>
    <w:rsid w:val="00377C52"/>
    <w:rsid w:val="00380081"/>
    <w:rsid w:val="0038008C"/>
    <w:rsid w:val="0038039A"/>
    <w:rsid w:val="00380B3B"/>
    <w:rsid w:val="00380E01"/>
    <w:rsid w:val="00380F7D"/>
    <w:rsid w:val="003810F2"/>
    <w:rsid w:val="0038119E"/>
    <w:rsid w:val="0038123E"/>
    <w:rsid w:val="003813C9"/>
    <w:rsid w:val="0038161C"/>
    <w:rsid w:val="00381651"/>
    <w:rsid w:val="00381A2D"/>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90226"/>
    <w:rsid w:val="00390233"/>
    <w:rsid w:val="003902E6"/>
    <w:rsid w:val="0039040B"/>
    <w:rsid w:val="0039053B"/>
    <w:rsid w:val="00390D85"/>
    <w:rsid w:val="00391115"/>
    <w:rsid w:val="003911F6"/>
    <w:rsid w:val="0039159A"/>
    <w:rsid w:val="00391D31"/>
    <w:rsid w:val="00391F71"/>
    <w:rsid w:val="00392482"/>
    <w:rsid w:val="0039259C"/>
    <w:rsid w:val="003927E3"/>
    <w:rsid w:val="0039280E"/>
    <w:rsid w:val="00392B85"/>
    <w:rsid w:val="00392D14"/>
    <w:rsid w:val="00392DE9"/>
    <w:rsid w:val="00392E45"/>
    <w:rsid w:val="00393145"/>
    <w:rsid w:val="003938E0"/>
    <w:rsid w:val="00393970"/>
    <w:rsid w:val="00393A3D"/>
    <w:rsid w:val="00393BDC"/>
    <w:rsid w:val="00393D82"/>
    <w:rsid w:val="00393EBE"/>
    <w:rsid w:val="003940C2"/>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173"/>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566"/>
    <w:rsid w:val="003A19C9"/>
    <w:rsid w:val="003A19E5"/>
    <w:rsid w:val="003A1A03"/>
    <w:rsid w:val="003A1FCC"/>
    <w:rsid w:val="003A20F8"/>
    <w:rsid w:val="003A2168"/>
    <w:rsid w:val="003A2851"/>
    <w:rsid w:val="003A293C"/>
    <w:rsid w:val="003A29A3"/>
    <w:rsid w:val="003A29DD"/>
    <w:rsid w:val="003A2AB1"/>
    <w:rsid w:val="003A2F7A"/>
    <w:rsid w:val="003A3418"/>
    <w:rsid w:val="003A3D2F"/>
    <w:rsid w:val="003A3D58"/>
    <w:rsid w:val="003A3DB9"/>
    <w:rsid w:val="003A3F7E"/>
    <w:rsid w:val="003A409B"/>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227"/>
    <w:rsid w:val="003B4274"/>
    <w:rsid w:val="003B4505"/>
    <w:rsid w:val="003B452D"/>
    <w:rsid w:val="003B45D5"/>
    <w:rsid w:val="003B45ED"/>
    <w:rsid w:val="003B47A2"/>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DC"/>
    <w:rsid w:val="003B7F86"/>
    <w:rsid w:val="003C014C"/>
    <w:rsid w:val="003C0195"/>
    <w:rsid w:val="003C051B"/>
    <w:rsid w:val="003C062F"/>
    <w:rsid w:val="003C0732"/>
    <w:rsid w:val="003C07C0"/>
    <w:rsid w:val="003C085B"/>
    <w:rsid w:val="003C08F3"/>
    <w:rsid w:val="003C0A36"/>
    <w:rsid w:val="003C0CC3"/>
    <w:rsid w:val="003C0CC8"/>
    <w:rsid w:val="003C0D7A"/>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49B"/>
    <w:rsid w:val="003C5613"/>
    <w:rsid w:val="003C570C"/>
    <w:rsid w:val="003C581A"/>
    <w:rsid w:val="003C5CE6"/>
    <w:rsid w:val="003C5FA6"/>
    <w:rsid w:val="003C61B2"/>
    <w:rsid w:val="003C642E"/>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D021A"/>
    <w:rsid w:val="003D05F1"/>
    <w:rsid w:val="003D0795"/>
    <w:rsid w:val="003D0997"/>
    <w:rsid w:val="003D0A1F"/>
    <w:rsid w:val="003D0C16"/>
    <w:rsid w:val="003D0C4E"/>
    <w:rsid w:val="003D0D21"/>
    <w:rsid w:val="003D0F34"/>
    <w:rsid w:val="003D1187"/>
    <w:rsid w:val="003D13A8"/>
    <w:rsid w:val="003D14BD"/>
    <w:rsid w:val="003D1522"/>
    <w:rsid w:val="003D15E3"/>
    <w:rsid w:val="003D16C3"/>
    <w:rsid w:val="003D1874"/>
    <w:rsid w:val="003D1BCF"/>
    <w:rsid w:val="003D20D3"/>
    <w:rsid w:val="003D2366"/>
    <w:rsid w:val="003D2654"/>
    <w:rsid w:val="003D2659"/>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C5C"/>
    <w:rsid w:val="003D4CE2"/>
    <w:rsid w:val="003D509D"/>
    <w:rsid w:val="003D548A"/>
    <w:rsid w:val="003D599E"/>
    <w:rsid w:val="003D5CB5"/>
    <w:rsid w:val="003D5DEB"/>
    <w:rsid w:val="003D620B"/>
    <w:rsid w:val="003D6592"/>
    <w:rsid w:val="003D67CB"/>
    <w:rsid w:val="003D6836"/>
    <w:rsid w:val="003D6B75"/>
    <w:rsid w:val="003D6DF8"/>
    <w:rsid w:val="003D6F10"/>
    <w:rsid w:val="003D740F"/>
    <w:rsid w:val="003D744C"/>
    <w:rsid w:val="003D78CA"/>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BC7"/>
    <w:rsid w:val="003E4C9C"/>
    <w:rsid w:val="003E4CA2"/>
    <w:rsid w:val="003E4D6C"/>
    <w:rsid w:val="003E4E5E"/>
    <w:rsid w:val="003E4F9C"/>
    <w:rsid w:val="003E5117"/>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6B1"/>
    <w:rsid w:val="003F0817"/>
    <w:rsid w:val="003F0B86"/>
    <w:rsid w:val="003F0CCE"/>
    <w:rsid w:val="003F0D12"/>
    <w:rsid w:val="003F0DB8"/>
    <w:rsid w:val="003F0DD9"/>
    <w:rsid w:val="003F10C5"/>
    <w:rsid w:val="003F1528"/>
    <w:rsid w:val="003F155F"/>
    <w:rsid w:val="003F1774"/>
    <w:rsid w:val="003F1F4B"/>
    <w:rsid w:val="003F1F8E"/>
    <w:rsid w:val="003F2112"/>
    <w:rsid w:val="003F21C8"/>
    <w:rsid w:val="003F243C"/>
    <w:rsid w:val="003F264E"/>
    <w:rsid w:val="003F2876"/>
    <w:rsid w:val="003F2A39"/>
    <w:rsid w:val="003F2BD7"/>
    <w:rsid w:val="003F2DD9"/>
    <w:rsid w:val="003F2E99"/>
    <w:rsid w:val="003F3132"/>
    <w:rsid w:val="003F321F"/>
    <w:rsid w:val="003F3422"/>
    <w:rsid w:val="003F35A6"/>
    <w:rsid w:val="003F368E"/>
    <w:rsid w:val="003F3A6D"/>
    <w:rsid w:val="003F3CBA"/>
    <w:rsid w:val="003F436A"/>
    <w:rsid w:val="003F4544"/>
    <w:rsid w:val="003F4743"/>
    <w:rsid w:val="003F47BE"/>
    <w:rsid w:val="003F4913"/>
    <w:rsid w:val="003F4AE6"/>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757"/>
    <w:rsid w:val="003F78B5"/>
    <w:rsid w:val="003F79A7"/>
    <w:rsid w:val="003F7B8B"/>
    <w:rsid w:val="003F7C28"/>
    <w:rsid w:val="003F7CD7"/>
    <w:rsid w:val="003F7D44"/>
    <w:rsid w:val="003F7DD2"/>
    <w:rsid w:val="003F7FD5"/>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7AF"/>
    <w:rsid w:val="004138A8"/>
    <w:rsid w:val="00413BFF"/>
    <w:rsid w:val="00413EA4"/>
    <w:rsid w:val="0041409E"/>
    <w:rsid w:val="004141D1"/>
    <w:rsid w:val="004144E3"/>
    <w:rsid w:val="0041491D"/>
    <w:rsid w:val="00414A86"/>
    <w:rsid w:val="00414C97"/>
    <w:rsid w:val="0041546A"/>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62A"/>
    <w:rsid w:val="00417667"/>
    <w:rsid w:val="004176F9"/>
    <w:rsid w:val="00417769"/>
    <w:rsid w:val="00417A0D"/>
    <w:rsid w:val="004203C1"/>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2430"/>
    <w:rsid w:val="004224EA"/>
    <w:rsid w:val="004228C9"/>
    <w:rsid w:val="00422A69"/>
    <w:rsid w:val="00422A6A"/>
    <w:rsid w:val="00422AEF"/>
    <w:rsid w:val="00422EF0"/>
    <w:rsid w:val="00422F59"/>
    <w:rsid w:val="00422FED"/>
    <w:rsid w:val="00423429"/>
    <w:rsid w:val="00423482"/>
    <w:rsid w:val="00423486"/>
    <w:rsid w:val="00423492"/>
    <w:rsid w:val="00423556"/>
    <w:rsid w:val="004237FD"/>
    <w:rsid w:val="00423B46"/>
    <w:rsid w:val="00423B51"/>
    <w:rsid w:val="00423C15"/>
    <w:rsid w:val="00423E97"/>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AF"/>
    <w:rsid w:val="00426CE0"/>
    <w:rsid w:val="00426D10"/>
    <w:rsid w:val="004271CB"/>
    <w:rsid w:val="00427442"/>
    <w:rsid w:val="004275A5"/>
    <w:rsid w:val="0042779B"/>
    <w:rsid w:val="004278D4"/>
    <w:rsid w:val="00427902"/>
    <w:rsid w:val="004279F4"/>
    <w:rsid w:val="00427E60"/>
    <w:rsid w:val="0043021D"/>
    <w:rsid w:val="004304B8"/>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AC"/>
    <w:rsid w:val="00436F2F"/>
    <w:rsid w:val="00437021"/>
    <w:rsid w:val="004372F9"/>
    <w:rsid w:val="0043733A"/>
    <w:rsid w:val="004373C1"/>
    <w:rsid w:val="00437479"/>
    <w:rsid w:val="0043748F"/>
    <w:rsid w:val="00437717"/>
    <w:rsid w:val="004378B1"/>
    <w:rsid w:val="00437996"/>
    <w:rsid w:val="00437A9A"/>
    <w:rsid w:val="00437B1E"/>
    <w:rsid w:val="00437BD1"/>
    <w:rsid w:val="00437C1B"/>
    <w:rsid w:val="00440042"/>
    <w:rsid w:val="0044006E"/>
    <w:rsid w:val="004400CC"/>
    <w:rsid w:val="0044027E"/>
    <w:rsid w:val="00440443"/>
    <w:rsid w:val="0044065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703"/>
    <w:rsid w:val="00447844"/>
    <w:rsid w:val="004479A4"/>
    <w:rsid w:val="00447C2D"/>
    <w:rsid w:val="0045011E"/>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A5E"/>
    <w:rsid w:val="00463AE6"/>
    <w:rsid w:val="00463E95"/>
    <w:rsid w:val="00463EE8"/>
    <w:rsid w:val="00464228"/>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ADA"/>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90"/>
    <w:rsid w:val="0047102B"/>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D5C"/>
    <w:rsid w:val="00474EBF"/>
    <w:rsid w:val="00474F2C"/>
    <w:rsid w:val="00475212"/>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110E"/>
    <w:rsid w:val="00481550"/>
    <w:rsid w:val="0048179C"/>
    <w:rsid w:val="00481A87"/>
    <w:rsid w:val="00481ADA"/>
    <w:rsid w:val="00481C06"/>
    <w:rsid w:val="00481E5D"/>
    <w:rsid w:val="00481F04"/>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1F6"/>
    <w:rsid w:val="004A59BC"/>
    <w:rsid w:val="004A5CD1"/>
    <w:rsid w:val="004A5F9F"/>
    <w:rsid w:val="004A65F4"/>
    <w:rsid w:val="004A6695"/>
    <w:rsid w:val="004A6722"/>
    <w:rsid w:val="004A673A"/>
    <w:rsid w:val="004A6E3D"/>
    <w:rsid w:val="004A6F1E"/>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40F"/>
    <w:rsid w:val="004B1516"/>
    <w:rsid w:val="004B157D"/>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804"/>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BD"/>
    <w:rsid w:val="004C3999"/>
    <w:rsid w:val="004C3AA1"/>
    <w:rsid w:val="004C3D4B"/>
    <w:rsid w:val="004C440A"/>
    <w:rsid w:val="004C4579"/>
    <w:rsid w:val="004C4694"/>
    <w:rsid w:val="004C4989"/>
    <w:rsid w:val="004C4AF6"/>
    <w:rsid w:val="004C4CC5"/>
    <w:rsid w:val="004C4D72"/>
    <w:rsid w:val="004C51F3"/>
    <w:rsid w:val="004C5314"/>
    <w:rsid w:val="004C53E2"/>
    <w:rsid w:val="004C5602"/>
    <w:rsid w:val="004C580B"/>
    <w:rsid w:val="004C5A3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8EF"/>
    <w:rsid w:val="004D1A8D"/>
    <w:rsid w:val="004D1CD5"/>
    <w:rsid w:val="004D1D1F"/>
    <w:rsid w:val="004D1FD9"/>
    <w:rsid w:val="004D2396"/>
    <w:rsid w:val="004D23E6"/>
    <w:rsid w:val="004D23F8"/>
    <w:rsid w:val="004D28B5"/>
    <w:rsid w:val="004D2A3F"/>
    <w:rsid w:val="004D2AC1"/>
    <w:rsid w:val="004D2FBF"/>
    <w:rsid w:val="004D2FE2"/>
    <w:rsid w:val="004D31E9"/>
    <w:rsid w:val="004D33CD"/>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E0"/>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2B6"/>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199"/>
    <w:rsid w:val="004E430A"/>
    <w:rsid w:val="004E43B3"/>
    <w:rsid w:val="004E45E3"/>
    <w:rsid w:val="004E47EB"/>
    <w:rsid w:val="004E481E"/>
    <w:rsid w:val="004E4D96"/>
    <w:rsid w:val="004E5A87"/>
    <w:rsid w:val="004E5D77"/>
    <w:rsid w:val="004E5E01"/>
    <w:rsid w:val="004E5FAD"/>
    <w:rsid w:val="004E6105"/>
    <w:rsid w:val="004E614A"/>
    <w:rsid w:val="004E621C"/>
    <w:rsid w:val="004E62B1"/>
    <w:rsid w:val="004E651A"/>
    <w:rsid w:val="004E65A8"/>
    <w:rsid w:val="004E6761"/>
    <w:rsid w:val="004E67BC"/>
    <w:rsid w:val="004E6837"/>
    <w:rsid w:val="004E6ABF"/>
    <w:rsid w:val="004E6EBA"/>
    <w:rsid w:val="004E70CE"/>
    <w:rsid w:val="004E710A"/>
    <w:rsid w:val="004E72D0"/>
    <w:rsid w:val="004E735C"/>
    <w:rsid w:val="004E7BE5"/>
    <w:rsid w:val="004E7E06"/>
    <w:rsid w:val="004F01A0"/>
    <w:rsid w:val="004F0202"/>
    <w:rsid w:val="004F02D3"/>
    <w:rsid w:val="004F0626"/>
    <w:rsid w:val="004F079D"/>
    <w:rsid w:val="004F0827"/>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7A"/>
    <w:rsid w:val="004F36D3"/>
    <w:rsid w:val="004F3953"/>
    <w:rsid w:val="004F3ED4"/>
    <w:rsid w:val="004F3F96"/>
    <w:rsid w:val="004F41A3"/>
    <w:rsid w:val="004F44AF"/>
    <w:rsid w:val="004F4684"/>
    <w:rsid w:val="004F4856"/>
    <w:rsid w:val="004F48C3"/>
    <w:rsid w:val="004F4D37"/>
    <w:rsid w:val="004F4E1A"/>
    <w:rsid w:val="004F5273"/>
    <w:rsid w:val="004F54BE"/>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5002A9"/>
    <w:rsid w:val="0050032F"/>
    <w:rsid w:val="005007F5"/>
    <w:rsid w:val="0050090A"/>
    <w:rsid w:val="00500AD1"/>
    <w:rsid w:val="00500BD3"/>
    <w:rsid w:val="0050122F"/>
    <w:rsid w:val="0050133C"/>
    <w:rsid w:val="00501600"/>
    <w:rsid w:val="00501647"/>
    <w:rsid w:val="005017E9"/>
    <w:rsid w:val="00501950"/>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9D6"/>
    <w:rsid w:val="00515A27"/>
    <w:rsid w:val="00515C1F"/>
    <w:rsid w:val="00515F67"/>
    <w:rsid w:val="00516423"/>
    <w:rsid w:val="005164F2"/>
    <w:rsid w:val="00516866"/>
    <w:rsid w:val="005169F5"/>
    <w:rsid w:val="00516CD4"/>
    <w:rsid w:val="00516E6E"/>
    <w:rsid w:val="00516FD5"/>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02"/>
    <w:rsid w:val="00523E25"/>
    <w:rsid w:val="005242BB"/>
    <w:rsid w:val="0052437A"/>
    <w:rsid w:val="005243A2"/>
    <w:rsid w:val="00524427"/>
    <w:rsid w:val="0052461E"/>
    <w:rsid w:val="0052483A"/>
    <w:rsid w:val="00524941"/>
    <w:rsid w:val="00524C19"/>
    <w:rsid w:val="00524C76"/>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D78"/>
    <w:rsid w:val="00527FDD"/>
    <w:rsid w:val="0053006A"/>
    <w:rsid w:val="00530721"/>
    <w:rsid w:val="00530772"/>
    <w:rsid w:val="00530F30"/>
    <w:rsid w:val="00531216"/>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B4C"/>
    <w:rsid w:val="00533C79"/>
    <w:rsid w:val="00533C94"/>
    <w:rsid w:val="00533D6D"/>
    <w:rsid w:val="0053411D"/>
    <w:rsid w:val="00534135"/>
    <w:rsid w:val="005342F5"/>
    <w:rsid w:val="00534443"/>
    <w:rsid w:val="00534832"/>
    <w:rsid w:val="00534B8A"/>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5BA"/>
    <w:rsid w:val="0054160C"/>
    <w:rsid w:val="00541DC6"/>
    <w:rsid w:val="00541E94"/>
    <w:rsid w:val="0054208B"/>
    <w:rsid w:val="005420C1"/>
    <w:rsid w:val="005422E7"/>
    <w:rsid w:val="0054249D"/>
    <w:rsid w:val="005425D7"/>
    <w:rsid w:val="005425FF"/>
    <w:rsid w:val="0054266E"/>
    <w:rsid w:val="005426FF"/>
    <w:rsid w:val="00542AFB"/>
    <w:rsid w:val="00543074"/>
    <w:rsid w:val="00543203"/>
    <w:rsid w:val="0054338F"/>
    <w:rsid w:val="0054350C"/>
    <w:rsid w:val="0054361B"/>
    <w:rsid w:val="00543D09"/>
    <w:rsid w:val="00543E59"/>
    <w:rsid w:val="00543FDD"/>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47DE8"/>
    <w:rsid w:val="00550577"/>
    <w:rsid w:val="005505CE"/>
    <w:rsid w:val="00550622"/>
    <w:rsid w:val="005506DC"/>
    <w:rsid w:val="005508B9"/>
    <w:rsid w:val="005509C8"/>
    <w:rsid w:val="00550A67"/>
    <w:rsid w:val="00551027"/>
    <w:rsid w:val="00551427"/>
    <w:rsid w:val="005517A7"/>
    <w:rsid w:val="005517B3"/>
    <w:rsid w:val="005517DD"/>
    <w:rsid w:val="005518BE"/>
    <w:rsid w:val="005518CB"/>
    <w:rsid w:val="005519F1"/>
    <w:rsid w:val="00551D67"/>
    <w:rsid w:val="00551FAA"/>
    <w:rsid w:val="00551FC3"/>
    <w:rsid w:val="00552006"/>
    <w:rsid w:val="0055205F"/>
    <w:rsid w:val="005520FE"/>
    <w:rsid w:val="005528FD"/>
    <w:rsid w:val="00552E0E"/>
    <w:rsid w:val="00552E96"/>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79"/>
    <w:rsid w:val="00556618"/>
    <w:rsid w:val="005567D0"/>
    <w:rsid w:val="005569AF"/>
    <w:rsid w:val="005569C6"/>
    <w:rsid w:val="00556A7B"/>
    <w:rsid w:val="00556B16"/>
    <w:rsid w:val="00556B4B"/>
    <w:rsid w:val="00556C8F"/>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179"/>
    <w:rsid w:val="0056235F"/>
    <w:rsid w:val="00562550"/>
    <w:rsid w:val="00562648"/>
    <w:rsid w:val="00562993"/>
    <w:rsid w:val="00562B3F"/>
    <w:rsid w:val="00562C1F"/>
    <w:rsid w:val="00562DCF"/>
    <w:rsid w:val="005630A3"/>
    <w:rsid w:val="00563170"/>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CFE"/>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9F7"/>
    <w:rsid w:val="00570C00"/>
    <w:rsid w:val="00570EC4"/>
    <w:rsid w:val="00570ECB"/>
    <w:rsid w:val="00571181"/>
    <w:rsid w:val="00571185"/>
    <w:rsid w:val="00571422"/>
    <w:rsid w:val="00571773"/>
    <w:rsid w:val="00571AA7"/>
    <w:rsid w:val="00571D21"/>
    <w:rsid w:val="00571E0E"/>
    <w:rsid w:val="00571F7C"/>
    <w:rsid w:val="005721F3"/>
    <w:rsid w:val="0057236E"/>
    <w:rsid w:val="005723A6"/>
    <w:rsid w:val="005723AC"/>
    <w:rsid w:val="00572C35"/>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DAE"/>
    <w:rsid w:val="0058139A"/>
    <w:rsid w:val="0058172B"/>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85C"/>
    <w:rsid w:val="00592A26"/>
    <w:rsid w:val="00592B4C"/>
    <w:rsid w:val="00592EF0"/>
    <w:rsid w:val="00592FCB"/>
    <w:rsid w:val="0059358B"/>
    <w:rsid w:val="005936BA"/>
    <w:rsid w:val="005936FC"/>
    <w:rsid w:val="00593702"/>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9A7"/>
    <w:rsid w:val="00595A98"/>
    <w:rsid w:val="00595FF0"/>
    <w:rsid w:val="0059616F"/>
    <w:rsid w:val="005963EE"/>
    <w:rsid w:val="00596414"/>
    <w:rsid w:val="0059643C"/>
    <w:rsid w:val="0059654E"/>
    <w:rsid w:val="005967E7"/>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D5E"/>
    <w:rsid w:val="00597EDA"/>
    <w:rsid w:val="005A0072"/>
    <w:rsid w:val="005A0077"/>
    <w:rsid w:val="005A020C"/>
    <w:rsid w:val="005A029D"/>
    <w:rsid w:val="005A0ACC"/>
    <w:rsid w:val="005A0BB4"/>
    <w:rsid w:val="005A0CB6"/>
    <w:rsid w:val="005A0DE2"/>
    <w:rsid w:val="005A0F86"/>
    <w:rsid w:val="005A13A6"/>
    <w:rsid w:val="005A1436"/>
    <w:rsid w:val="005A1A79"/>
    <w:rsid w:val="005A1BF9"/>
    <w:rsid w:val="005A207B"/>
    <w:rsid w:val="005A215D"/>
    <w:rsid w:val="005A22C4"/>
    <w:rsid w:val="005A26BE"/>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419B"/>
    <w:rsid w:val="005A42BD"/>
    <w:rsid w:val="005A42DA"/>
    <w:rsid w:val="005A43AE"/>
    <w:rsid w:val="005A462C"/>
    <w:rsid w:val="005A4AF5"/>
    <w:rsid w:val="005A4C2C"/>
    <w:rsid w:val="005A5570"/>
    <w:rsid w:val="005A585A"/>
    <w:rsid w:val="005A587B"/>
    <w:rsid w:val="005A59B6"/>
    <w:rsid w:val="005A59D4"/>
    <w:rsid w:val="005A5B34"/>
    <w:rsid w:val="005A5CF4"/>
    <w:rsid w:val="005A5CFB"/>
    <w:rsid w:val="005A6125"/>
    <w:rsid w:val="005A6161"/>
    <w:rsid w:val="005A633A"/>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10D7"/>
    <w:rsid w:val="005B11E7"/>
    <w:rsid w:val="005B162F"/>
    <w:rsid w:val="005B18BC"/>
    <w:rsid w:val="005B1B9F"/>
    <w:rsid w:val="005B1CF8"/>
    <w:rsid w:val="005B2333"/>
    <w:rsid w:val="005B2406"/>
    <w:rsid w:val="005B2623"/>
    <w:rsid w:val="005B2888"/>
    <w:rsid w:val="005B29F5"/>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3A"/>
    <w:rsid w:val="005C2F84"/>
    <w:rsid w:val="005C306E"/>
    <w:rsid w:val="005C3117"/>
    <w:rsid w:val="005C3469"/>
    <w:rsid w:val="005C3500"/>
    <w:rsid w:val="005C3673"/>
    <w:rsid w:val="005C3770"/>
    <w:rsid w:val="005C3AB0"/>
    <w:rsid w:val="005C3AC7"/>
    <w:rsid w:val="005C3BC8"/>
    <w:rsid w:val="005C3BE0"/>
    <w:rsid w:val="005C4095"/>
    <w:rsid w:val="005C4125"/>
    <w:rsid w:val="005C4776"/>
    <w:rsid w:val="005C498F"/>
    <w:rsid w:val="005C4A8E"/>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B2"/>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15"/>
    <w:rsid w:val="005D1CEA"/>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81A"/>
    <w:rsid w:val="005E0A3D"/>
    <w:rsid w:val="005E0D3F"/>
    <w:rsid w:val="005E1274"/>
    <w:rsid w:val="005E13E0"/>
    <w:rsid w:val="005E1967"/>
    <w:rsid w:val="005E220F"/>
    <w:rsid w:val="005E249E"/>
    <w:rsid w:val="005E24FC"/>
    <w:rsid w:val="005E27B4"/>
    <w:rsid w:val="005E2819"/>
    <w:rsid w:val="005E2840"/>
    <w:rsid w:val="005E2925"/>
    <w:rsid w:val="005E2969"/>
    <w:rsid w:val="005E2A1E"/>
    <w:rsid w:val="005E2A4D"/>
    <w:rsid w:val="005E2B83"/>
    <w:rsid w:val="005E2E9E"/>
    <w:rsid w:val="005E2FDA"/>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CE8"/>
    <w:rsid w:val="005E7D68"/>
    <w:rsid w:val="005E7E5B"/>
    <w:rsid w:val="005E7F9A"/>
    <w:rsid w:val="005F0121"/>
    <w:rsid w:val="005F02FD"/>
    <w:rsid w:val="005F0336"/>
    <w:rsid w:val="005F0583"/>
    <w:rsid w:val="005F0903"/>
    <w:rsid w:val="005F092A"/>
    <w:rsid w:val="005F0949"/>
    <w:rsid w:val="005F0989"/>
    <w:rsid w:val="005F0A46"/>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CE0"/>
    <w:rsid w:val="005F2CE3"/>
    <w:rsid w:val="005F3065"/>
    <w:rsid w:val="005F3117"/>
    <w:rsid w:val="005F34EB"/>
    <w:rsid w:val="005F3510"/>
    <w:rsid w:val="005F3519"/>
    <w:rsid w:val="005F3535"/>
    <w:rsid w:val="005F3B68"/>
    <w:rsid w:val="005F3B6E"/>
    <w:rsid w:val="005F3D25"/>
    <w:rsid w:val="005F3D51"/>
    <w:rsid w:val="005F3E93"/>
    <w:rsid w:val="005F3F3C"/>
    <w:rsid w:val="005F4281"/>
    <w:rsid w:val="005F4524"/>
    <w:rsid w:val="005F4853"/>
    <w:rsid w:val="005F4BD0"/>
    <w:rsid w:val="005F4F13"/>
    <w:rsid w:val="005F4F99"/>
    <w:rsid w:val="005F545D"/>
    <w:rsid w:val="005F5A20"/>
    <w:rsid w:val="005F64AB"/>
    <w:rsid w:val="005F64C5"/>
    <w:rsid w:val="005F6629"/>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600486"/>
    <w:rsid w:val="00600824"/>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2B73"/>
    <w:rsid w:val="006032E1"/>
    <w:rsid w:val="006033DF"/>
    <w:rsid w:val="00603ACF"/>
    <w:rsid w:val="00603BCB"/>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C1"/>
    <w:rsid w:val="00613394"/>
    <w:rsid w:val="006133C3"/>
    <w:rsid w:val="00613428"/>
    <w:rsid w:val="006136F7"/>
    <w:rsid w:val="0061379B"/>
    <w:rsid w:val="0061391E"/>
    <w:rsid w:val="0061395A"/>
    <w:rsid w:val="00613D1D"/>
    <w:rsid w:val="00613ECE"/>
    <w:rsid w:val="0061418A"/>
    <w:rsid w:val="00614210"/>
    <w:rsid w:val="006149D8"/>
    <w:rsid w:val="00614A25"/>
    <w:rsid w:val="00614AE8"/>
    <w:rsid w:val="00614C58"/>
    <w:rsid w:val="00614D06"/>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7F1"/>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FE"/>
    <w:rsid w:val="00624211"/>
    <w:rsid w:val="00624421"/>
    <w:rsid w:val="006246DE"/>
    <w:rsid w:val="0062470E"/>
    <w:rsid w:val="00624734"/>
    <w:rsid w:val="006247DD"/>
    <w:rsid w:val="00624907"/>
    <w:rsid w:val="00624CDE"/>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C8A"/>
    <w:rsid w:val="00631CBC"/>
    <w:rsid w:val="00631CD4"/>
    <w:rsid w:val="00631E92"/>
    <w:rsid w:val="00631F32"/>
    <w:rsid w:val="006321AA"/>
    <w:rsid w:val="006327AF"/>
    <w:rsid w:val="00632934"/>
    <w:rsid w:val="00632FFC"/>
    <w:rsid w:val="00632FFF"/>
    <w:rsid w:val="00633253"/>
    <w:rsid w:val="006333E5"/>
    <w:rsid w:val="00633472"/>
    <w:rsid w:val="00633669"/>
    <w:rsid w:val="006336C6"/>
    <w:rsid w:val="00633D3B"/>
    <w:rsid w:val="00633EC8"/>
    <w:rsid w:val="00634116"/>
    <w:rsid w:val="00634202"/>
    <w:rsid w:val="006342BB"/>
    <w:rsid w:val="006343E4"/>
    <w:rsid w:val="006343F3"/>
    <w:rsid w:val="006349FA"/>
    <w:rsid w:val="0063528B"/>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A0"/>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4CD1"/>
    <w:rsid w:val="00644D77"/>
    <w:rsid w:val="00645279"/>
    <w:rsid w:val="006454EB"/>
    <w:rsid w:val="00645862"/>
    <w:rsid w:val="006458D8"/>
    <w:rsid w:val="00645941"/>
    <w:rsid w:val="00645A62"/>
    <w:rsid w:val="00645BB0"/>
    <w:rsid w:val="00645BDE"/>
    <w:rsid w:val="00645DD2"/>
    <w:rsid w:val="00645E93"/>
    <w:rsid w:val="00645FCB"/>
    <w:rsid w:val="00646880"/>
    <w:rsid w:val="00646AF9"/>
    <w:rsid w:val="00646B77"/>
    <w:rsid w:val="00646D5C"/>
    <w:rsid w:val="00646EEA"/>
    <w:rsid w:val="00646FC1"/>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887"/>
    <w:rsid w:val="006528C3"/>
    <w:rsid w:val="00652B8E"/>
    <w:rsid w:val="00652CAE"/>
    <w:rsid w:val="00652DCD"/>
    <w:rsid w:val="00652EB0"/>
    <w:rsid w:val="00652EEA"/>
    <w:rsid w:val="0065302B"/>
    <w:rsid w:val="0065309E"/>
    <w:rsid w:val="006531BF"/>
    <w:rsid w:val="006535B8"/>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49"/>
    <w:rsid w:val="006603DC"/>
    <w:rsid w:val="00660439"/>
    <w:rsid w:val="00660450"/>
    <w:rsid w:val="006604F1"/>
    <w:rsid w:val="0066053B"/>
    <w:rsid w:val="00660BB4"/>
    <w:rsid w:val="00660BD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DE"/>
    <w:rsid w:val="0066300F"/>
    <w:rsid w:val="006631A6"/>
    <w:rsid w:val="006631B9"/>
    <w:rsid w:val="006631E4"/>
    <w:rsid w:val="00663221"/>
    <w:rsid w:val="0066328B"/>
    <w:rsid w:val="00663434"/>
    <w:rsid w:val="006635C1"/>
    <w:rsid w:val="00663677"/>
    <w:rsid w:val="00663A33"/>
    <w:rsid w:val="00663BC7"/>
    <w:rsid w:val="00663D7F"/>
    <w:rsid w:val="00663D90"/>
    <w:rsid w:val="00663DED"/>
    <w:rsid w:val="00663FED"/>
    <w:rsid w:val="00664107"/>
    <w:rsid w:val="006642D3"/>
    <w:rsid w:val="0066452D"/>
    <w:rsid w:val="006646B4"/>
    <w:rsid w:val="006646D8"/>
    <w:rsid w:val="0066470F"/>
    <w:rsid w:val="00664D5E"/>
    <w:rsid w:val="00664DEB"/>
    <w:rsid w:val="00665026"/>
    <w:rsid w:val="006652E3"/>
    <w:rsid w:val="0066572C"/>
    <w:rsid w:val="00665846"/>
    <w:rsid w:val="00665F60"/>
    <w:rsid w:val="0066658C"/>
    <w:rsid w:val="00666A21"/>
    <w:rsid w:val="00666A94"/>
    <w:rsid w:val="00666D9E"/>
    <w:rsid w:val="00666DC4"/>
    <w:rsid w:val="00666E2F"/>
    <w:rsid w:val="00666E5F"/>
    <w:rsid w:val="00666E6D"/>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2548"/>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01F"/>
    <w:rsid w:val="0067510D"/>
    <w:rsid w:val="00675143"/>
    <w:rsid w:val="00675529"/>
    <w:rsid w:val="00675577"/>
    <w:rsid w:val="00675649"/>
    <w:rsid w:val="00675938"/>
    <w:rsid w:val="006759E6"/>
    <w:rsid w:val="00675C08"/>
    <w:rsid w:val="00675CDA"/>
    <w:rsid w:val="00675D64"/>
    <w:rsid w:val="00675D98"/>
    <w:rsid w:val="00676070"/>
    <w:rsid w:val="00676073"/>
    <w:rsid w:val="00676417"/>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1C6"/>
    <w:rsid w:val="0068083D"/>
    <w:rsid w:val="006808E8"/>
    <w:rsid w:val="006809CF"/>
    <w:rsid w:val="00680A3E"/>
    <w:rsid w:val="00680F63"/>
    <w:rsid w:val="00681146"/>
    <w:rsid w:val="006814B2"/>
    <w:rsid w:val="00681658"/>
    <w:rsid w:val="00681C33"/>
    <w:rsid w:val="00681CC6"/>
    <w:rsid w:val="00681FBE"/>
    <w:rsid w:val="0068219C"/>
    <w:rsid w:val="0068221A"/>
    <w:rsid w:val="00682544"/>
    <w:rsid w:val="006825FD"/>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1216"/>
    <w:rsid w:val="00691220"/>
    <w:rsid w:val="006912E7"/>
    <w:rsid w:val="0069139A"/>
    <w:rsid w:val="006916E9"/>
    <w:rsid w:val="00691825"/>
    <w:rsid w:val="00691A2B"/>
    <w:rsid w:val="0069202B"/>
    <w:rsid w:val="006921F1"/>
    <w:rsid w:val="00692277"/>
    <w:rsid w:val="00692583"/>
    <w:rsid w:val="006926FF"/>
    <w:rsid w:val="00692852"/>
    <w:rsid w:val="00692977"/>
    <w:rsid w:val="00692A6E"/>
    <w:rsid w:val="00693039"/>
    <w:rsid w:val="00693168"/>
    <w:rsid w:val="006932A2"/>
    <w:rsid w:val="006935B6"/>
    <w:rsid w:val="00693839"/>
    <w:rsid w:val="006938CB"/>
    <w:rsid w:val="00693987"/>
    <w:rsid w:val="00693FB4"/>
    <w:rsid w:val="00694171"/>
    <w:rsid w:val="006941DC"/>
    <w:rsid w:val="00694311"/>
    <w:rsid w:val="006943AD"/>
    <w:rsid w:val="00694422"/>
    <w:rsid w:val="0069460E"/>
    <w:rsid w:val="0069468A"/>
    <w:rsid w:val="006946E8"/>
    <w:rsid w:val="0069472B"/>
    <w:rsid w:val="00695045"/>
    <w:rsid w:val="006950BF"/>
    <w:rsid w:val="006950E5"/>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4F6"/>
    <w:rsid w:val="006A25D2"/>
    <w:rsid w:val="006A264B"/>
    <w:rsid w:val="006A26D0"/>
    <w:rsid w:val="006A2A50"/>
    <w:rsid w:val="006A2AEE"/>
    <w:rsid w:val="006A2D4F"/>
    <w:rsid w:val="006A2DA4"/>
    <w:rsid w:val="006A2E2B"/>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5C"/>
    <w:rsid w:val="006B087D"/>
    <w:rsid w:val="006B0A22"/>
    <w:rsid w:val="006B0D6E"/>
    <w:rsid w:val="006B0F10"/>
    <w:rsid w:val="006B0F72"/>
    <w:rsid w:val="006B0F8E"/>
    <w:rsid w:val="006B102A"/>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3A4"/>
    <w:rsid w:val="006B7A66"/>
    <w:rsid w:val="006B7B1E"/>
    <w:rsid w:val="006C00AC"/>
    <w:rsid w:val="006C0264"/>
    <w:rsid w:val="006C037E"/>
    <w:rsid w:val="006C063F"/>
    <w:rsid w:val="006C08C0"/>
    <w:rsid w:val="006C09A3"/>
    <w:rsid w:val="006C09DE"/>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7C2"/>
    <w:rsid w:val="006C2E03"/>
    <w:rsid w:val="006C2F0E"/>
    <w:rsid w:val="006C2F5D"/>
    <w:rsid w:val="006C3490"/>
    <w:rsid w:val="006C35E4"/>
    <w:rsid w:val="006C3672"/>
    <w:rsid w:val="006C3820"/>
    <w:rsid w:val="006C3846"/>
    <w:rsid w:val="006C3854"/>
    <w:rsid w:val="006C39B4"/>
    <w:rsid w:val="006C3C0B"/>
    <w:rsid w:val="006C3E9D"/>
    <w:rsid w:val="006C4254"/>
    <w:rsid w:val="006C44B9"/>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147"/>
    <w:rsid w:val="006D643A"/>
    <w:rsid w:val="006D6A3F"/>
    <w:rsid w:val="006D6CAD"/>
    <w:rsid w:val="006D6E62"/>
    <w:rsid w:val="006D6F56"/>
    <w:rsid w:val="006D702E"/>
    <w:rsid w:val="006D7135"/>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2462"/>
    <w:rsid w:val="006F26D1"/>
    <w:rsid w:val="006F27FC"/>
    <w:rsid w:val="006F2D74"/>
    <w:rsid w:val="006F2F1B"/>
    <w:rsid w:val="006F2F93"/>
    <w:rsid w:val="006F3109"/>
    <w:rsid w:val="006F324C"/>
    <w:rsid w:val="006F3325"/>
    <w:rsid w:val="006F35D1"/>
    <w:rsid w:val="006F3612"/>
    <w:rsid w:val="006F36CC"/>
    <w:rsid w:val="006F3BC0"/>
    <w:rsid w:val="006F3C4F"/>
    <w:rsid w:val="006F3C51"/>
    <w:rsid w:val="006F3C6A"/>
    <w:rsid w:val="006F3CBC"/>
    <w:rsid w:val="006F3D13"/>
    <w:rsid w:val="006F4158"/>
    <w:rsid w:val="006F41C9"/>
    <w:rsid w:val="006F46F1"/>
    <w:rsid w:val="006F47A4"/>
    <w:rsid w:val="006F47E3"/>
    <w:rsid w:val="006F4ABA"/>
    <w:rsid w:val="006F4B97"/>
    <w:rsid w:val="006F4DF6"/>
    <w:rsid w:val="006F4F28"/>
    <w:rsid w:val="006F50C6"/>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4C6"/>
    <w:rsid w:val="007006C9"/>
    <w:rsid w:val="007008C3"/>
    <w:rsid w:val="007008E7"/>
    <w:rsid w:val="007008E9"/>
    <w:rsid w:val="007009E0"/>
    <w:rsid w:val="00700B7E"/>
    <w:rsid w:val="00700C24"/>
    <w:rsid w:val="00700CD6"/>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72"/>
    <w:rsid w:val="00706989"/>
    <w:rsid w:val="00706C17"/>
    <w:rsid w:val="00706E55"/>
    <w:rsid w:val="00707025"/>
    <w:rsid w:val="00707620"/>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962"/>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EE"/>
    <w:rsid w:val="007203EA"/>
    <w:rsid w:val="007203FA"/>
    <w:rsid w:val="00720501"/>
    <w:rsid w:val="00720609"/>
    <w:rsid w:val="0072079B"/>
    <w:rsid w:val="0072091D"/>
    <w:rsid w:val="00720BD4"/>
    <w:rsid w:val="00720CCE"/>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64B"/>
    <w:rsid w:val="00725926"/>
    <w:rsid w:val="00725A60"/>
    <w:rsid w:val="00725D9E"/>
    <w:rsid w:val="00725F3C"/>
    <w:rsid w:val="00726209"/>
    <w:rsid w:val="007265D1"/>
    <w:rsid w:val="007266F9"/>
    <w:rsid w:val="0072687B"/>
    <w:rsid w:val="007269A0"/>
    <w:rsid w:val="00726C5B"/>
    <w:rsid w:val="00726D6E"/>
    <w:rsid w:val="00726DDD"/>
    <w:rsid w:val="00726ED6"/>
    <w:rsid w:val="0072711D"/>
    <w:rsid w:val="0072736A"/>
    <w:rsid w:val="00730520"/>
    <w:rsid w:val="007305E2"/>
    <w:rsid w:val="00730813"/>
    <w:rsid w:val="00730A45"/>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4D10"/>
    <w:rsid w:val="00735442"/>
    <w:rsid w:val="00735591"/>
    <w:rsid w:val="0073566B"/>
    <w:rsid w:val="0073572A"/>
    <w:rsid w:val="0073574D"/>
    <w:rsid w:val="00735B70"/>
    <w:rsid w:val="00735BDD"/>
    <w:rsid w:val="00735C13"/>
    <w:rsid w:val="00735ED6"/>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329"/>
    <w:rsid w:val="0073741C"/>
    <w:rsid w:val="007375B3"/>
    <w:rsid w:val="0073788E"/>
    <w:rsid w:val="00737AA3"/>
    <w:rsid w:val="00737D9B"/>
    <w:rsid w:val="00737DC7"/>
    <w:rsid w:val="00737EC9"/>
    <w:rsid w:val="00737F17"/>
    <w:rsid w:val="00737FC9"/>
    <w:rsid w:val="00740032"/>
    <w:rsid w:val="007409CC"/>
    <w:rsid w:val="00740A78"/>
    <w:rsid w:val="00740B42"/>
    <w:rsid w:val="00740D13"/>
    <w:rsid w:val="00740DF8"/>
    <w:rsid w:val="00741228"/>
    <w:rsid w:val="00741539"/>
    <w:rsid w:val="007416B5"/>
    <w:rsid w:val="00741B68"/>
    <w:rsid w:val="00741EEE"/>
    <w:rsid w:val="00741F3F"/>
    <w:rsid w:val="00741FCA"/>
    <w:rsid w:val="00742063"/>
    <w:rsid w:val="0074209B"/>
    <w:rsid w:val="00742468"/>
    <w:rsid w:val="0074264B"/>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28A"/>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ED"/>
    <w:rsid w:val="0075202A"/>
    <w:rsid w:val="007520F6"/>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C74"/>
    <w:rsid w:val="00753DD5"/>
    <w:rsid w:val="00754112"/>
    <w:rsid w:val="00754315"/>
    <w:rsid w:val="0075439E"/>
    <w:rsid w:val="00754410"/>
    <w:rsid w:val="007544CB"/>
    <w:rsid w:val="007546AD"/>
    <w:rsid w:val="00754B87"/>
    <w:rsid w:val="00754D7E"/>
    <w:rsid w:val="00754E9D"/>
    <w:rsid w:val="00755189"/>
    <w:rsid w:val="0075526A"/>
    <w:rsid w:val="00755404"/>
    <w:rsid w:val="007555C4"/>
    <w:rsid w:val="007555CB"/>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0F7A"/>
    <w:rsid w:val="00761276"/>
    <w:rsid w:val="0076129D"/>
    <w:rsid w:val="007612BC"/>
    <w:rsid w:val="00761348"/>
    <w:rsid w:val="007613E2"/>
    <w:rsid w:val="00761454"/>
    <w:rsid w:val="0076154A"/>
    <w:rsid w:val="00761653"/>
    <w:rsid w:val="00761706"/>
    <w:rsid w:val="00761876"/>
    <w:rsid w:val="007618C7"/>
    <w:rsid w:val="00761CF7"/>
    <w:rsid w:val="0076278A"/>
    <w:rsid w:val="007629D1"/>
    <w:rsid w:val="0076364A"/>
    <w:rsid w:val="00763709"/>
    <w:rsid w:val="007638A7"/>
    <w:rsid w:val="00763991"/>
    <w:rsid w:val="00763A79"/>
    <w:rsid w:val="00763B07"/>
    <w:rsid w:val="00763C30"/>
    <w:rsid w:val="00763D41"/>
    <w:rsid w:val="00763E47"/>
    <w:rsid w:val="00764028"/>
    <w:rsid w:val="00764066"/>
    <w:rsid w:val="00764125"/>
    <w:rsid w:val="0076426B"/>
    <w:rsid w:val="00764376"/>
    <w:rsid w:val="007643F8"/>
    <w:rsid w:val="00764C7D"/>
    <w:rsid w:val="00764DE5"/>
    <w:rsid w:val="007650A5"/>
    <w:rsid w:val="00765269"/>
    <w:rsid w:val="007654C1"/>
    <w:rsid w:val="007654EA"/>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8A7"/>
    <w:rsid w:val="00771AD1"/>
    <w:rsid w:val="00771E27"/>
    <w:rsid w:val="00771E4C"/>
    <w:rsid w:val="00771FC9"/>
    <w:rsid w:val="00771FDF"/>
    <w:rsid w:val="0077221B"/>
    <w:rsid w:val="0077271C"/>
    <w:rsid w:val="00772DB2"/>
    <w:rsid w:val="00772DCC"/>
    <w:rsid w:val="00772E37"/>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1226"/>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62"/>
    <w:rsid w:val="00790A77"/>
    <w:rsid w:val="00790C7B"/>
    <w:rsid w:val="00790DBE"/>
    <w:rsid w:val="00790E66"/>
    <w:rsid w:val="00790F09"/>
    <w:rsid w:val="0079169B"/>
    <w:rsid w:val="00791C86"/>
    <w:rsid w:val="00791F3A"/>
    <w:rsid w:val="0079206B"/>
    <w:rsid w:val="007920EE"/>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FF4"/>
    <w:rsid w:val="007A11BB"/>
    <w:rsid w:val="007A1232"/>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543"/>
    <w:rsid w:val="007B160C"/>
    <w:rsid w:val="007B1657"/>
    <w:rsid w:val="007B180D"/>
    <w:rsid w:val="007B18DC"/>
    <w:rsid w:val="007B1B85"/>
    <w:rsid w:val="007B211A"/>
    <w:rsid w:val="007B2294"/>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6C7"/>
    <w:rsid w:val="007B5943"/>
    <w:rsid w:val="007B598E"/>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918"/>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1D0"/>
    <w:rsid w:val="007C425D"/>
    <w:rsid w:val="007C431E"/>
    <w:rsid w:val="007C43CC"/>
    <w:rsid w:val="007C4B23"/>
    <w:rsid w:val="007C4CF8"/>
    <w:rsid w:val="007C4F1C"/>
    <w:rsid w:val="007C52BA"/>
    <w:rsid w:val="007C574F"/>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5"/>
    <w:rsid w:val="007D0F8D"/>
    <w:rsid w:val="007D1235"/>
    <w:rsid w:val="007D134B"/>
    <w:rsid w:val="007D13FC"/>
    <w:rsid w:val="007D1444"/>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2EA"/>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E73"/>
    <w:rsid w:val="007E6EE8"/>
    <w:rsid w:val="007E6F42"/>
    <w:rsid w:val="007E6F5D"/>
    <w:rsid w:val="007E70AC"/>
    <w:rsid w:val="007E735C"/>
    <w:rsid w:val="007E7377"/>
    <w:rsid w:val="007E74C8"/>
    <w:rsid w:val="007E75BA"/>
    <w:rsid w:val="007E7814"/>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0BB"/>
    <w:rsid w:val="007F12C2"/>
    <w:rsid w:val="007F1746"/>
    <w:rsid w:val="007F17CA"/>
    <w:rsid w:val="007F18D4"/>
    <w:rsid w:val="007F1923"/>
    <w:rsid w:val="007F1DA7"/>
    <w:rsid w:val="007F1E7E"/>
    <w:rsid w:val="007F1FB0"/>
    <w:rsid w:val="007F20EA"/>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12D5"/>
    <w:rsid w:val="0080166C"/>
    <w:rsid w:val="008017D6"/>
    <w:rsid w:val="00801A5D"/>
    <w:rsid w:val="00801A8B"/>
    <w:rsid w:val="00801BED"/>
    <w:rsid w:val="00801D69"/>
    <w:rsid w:val="00801D87"/>
    <w:rsid w:val="00801DF1"/>
    <w:rsid w:val="00801F54"/>
    <w:rsid w:val="008020D2"/>
    <w:rsid w:val="008023D5"/>
    <w:rsid w:val="00802506"/>
    <w:rsid w:val="0080262B"/>
    <w:rsid w:val="00802691"/>
    <w:rsid w:val="0080292E"/>
    <w:rsid w:val="00802A01"/>
    <w:rsid w:val="00802ACA"/>
    <w:rsid w:val="00802B22"/>
    <w:rsid w:val="00802B8C"/>
    <w:rsid w:val="00802DC7"/>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20B8E"/>
    <w:rsid w:val="00820B98"/>
    <w:rsid w:val="00820D1C"/>
    <w:rsid w:val="00820DA7"/>
    <w:rsid w:val="00820E4A"/>
    <w:rsid w:val="00821472"/>
    <w:rsid w:val="0082212A"/>
    <w:rsid w:val="0082229A"/>
    <w:rsid w:val="008224E5"/>
    <w:rsid w:val="008226EA"/>
    <w:rsid w:val="00822763"/>
    <w:rsid w:val="008227D5"/>
    <w:rsid w:val="0082281E"/>
    <w:rsid w:val="00822B01"/>
    <w:rsid w:val="00822B0B"/>
    <w:rsid w:val="00822B23"/>
    <w:rsid w:val="00822DC1"/>
    <w:rsid w:val="0082303C"/>
    <w:rsid w:val="008232E4"/>
    <w:rsid w:val="00823355"/>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926"/>
    <w:rsid w:val="00837971"/>
    <w:rsid w:val="00837AEB"/>
    <w:rsid w:val="00837B94"/>
    <w:rsid w:val="00837BC3"/>
    <w:rsid w:val="008401E1"/>
    <w:rsid w:val="00840286"/>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328"/>
    <w:rsid w:val="0084245D"/>
    <w:rsid w:val="008424B0"/>
    <w:rsid w:val="00842866"/>
    <w:rsid w:val="00842A7C"/>
    <w:rsid w:val="00843054"/>
    <w:rsid w:val="00843211"/>
    <w:rsid w:val="008434A1"/>
    <w:rsid w:val="00843664"/>
    <w:rsid w:val="00843790"/>
    <w:rsid w:val="008439EC"/>
    <w:rsid w:val="00843AA3"/>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616"/>
    <w:rsid w:val="0084566D"/>
    <w:rsid w:val="008458A4"/>
    <w:rsid w:val="00845D81"/>
    <w:rsid w:val="00845D90"/>
    <w:rsid w:val="00845E72"/>
    <w:rsid w:val="00845FAB"/>
    <w:rsid w:val="00846073"/>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C29"/>
    <w:rsid w:val="00851E7C"/>
    <w:rsid w:val="00851EA5"/>
    <w:rsid w:val="00852054"/>
    <w:rsid w:val="008521B8"/>
    <w:rsid w:val="00852591"/>
    <w:rsid w:val="00852BE6"/>
    <w:rsid w:val="008533FE"/>
    <w:rsid w:val="00853424"/>
    <w:rsid w:val="0085345E"/>
    <w:rsid w:val="0085370A"/>
    <w:rsid w:val="008537EA"/>
    <w:rsid w:val="0085393E"/>
    <w:rsid w:val="008539A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8C0"/>
    <w:rsid w:val="00864923"/>
    <w:rsid w:val="00864944"/>
    <w:rsid w:val="00864A1D"/>
    <w:rsid w:val="00864A9F"/>
    <w:rsid w:val="00864AA6"/>
    <w:rsid w:val="00864AAC"/>
    <w:rsid w:val="00864B02"/>
    <w:rsid w:val="00864E51"/>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23B"/>
    <w:rsid w:val="00875AC6"/>
    <w:rsid w:val="00875ECE"/>
    <w:rsid w:val="008761AE"/>
    <w:rsid w:val="00876433"/>
    <w:rsid w:val="00876640"/>
    <w:rsid w:val="008768E6"/>
    <w:rsid w:val="00876AA6"/>
    <w:rsid w:val="00876CB6"/>
    <w:rsid w:val="00877353"/>
    <w:rsid w:val="008777D3"/>
    <w:rsid w:val="00877EEF"/>
    <w:rsid w:val="0088012E"/>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70C"/>
    <w:rsid w:val="00887B51"/>
    <w:rsid w:val="00887BDC"/>
    <w:rsid w:val="00887E57"/>
    <w:rsid w:val="0089034C"/>
    <w:rsid w:val="00890698"/>
    <w:rsid w:val="00890C2D"/>
    <w:rsid w:val="00890C8F"/>
    <w:rsid w:val="00890D38"/>
    <w:rsid w:val="00891A84"/>
    <w:rsid w:val="00891BCA"/>
    <w:rsid w:val="00891E45"/>
    <w:rsid w:val="00891E6E"/>
    <w:rsid w:val="00891F22"/>
    <w:rsid w:val="00891F31"/>
    <w:rsid w:val="008924DE"/>
    <w:rsid w:val="0089285E"/>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3D3"/>
    <w:rsid w:val="008A74FA"/>
    <w:rsid w:val="008A762F"/>
    <w:rsid w:val="008A7A10"/>
    <w:rsid w:val="008A7A2A"/>
    <w:rsid w:val="008A7BC1"/>
    <w:rsid w:val="008A7D61"/>
    <w:rsid w:val="008A7DE1"/>
    <w:rsid w:val="008B03CE"/>
    <w:rsid w:val="008B03E4"/>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674"/>
    <w:rsid w:val="008B468A"/>
    <w:rsid w:val="008B475E"/>
    <w:rsid w:val="008B4760"/>
    <w:rsid w:val="008B494F"/>
    <w:rsid w:val="008B4989"/>
    <w:rsid w:val="008B4C62"/>
    <w:rsid w:val="008B4E03"/>
    <w:rsid w:val="008B52B8"/>
    <w:rsid w:val="008B52D7"/>
    <w:rsid w:val="008B5379"/>
    <w:rsid w:val="008B5760"/>
    <w:rsid w:val="008B58C3"/>
    <w:rsid w:val="008B5A15"/>
    <w:rsid w:val="008B5B4F"/>
    <w:rsid w:val="008B5BE1"/>
    <w:rsid w:val="008B5CD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8DD"/>
    <w:rsid w:val="008C79F5"/>
    <w:rsid w:val="008C7A60"/>
    <w:rsid w:val="008C7D72"/>
    <w:rsid w:val="008C7D9E"/>
    <w:rsid w:val="008C7E40"/>
    <w:rsid w:val="008C7EC5"/>
    <w:rsid w:val="008C7FD0"/>
    <w:rsid w:val="008D0041"/>
    <w:rsid w:val="008D012E"/>
    <w:rsid w:val="008D0354"/>
    <w:rsid w:val="008D0927"/>
    <w:rsid w:val="008D0B05"/>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0F89"/>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F4"/>
    <w:rsid w:val="008E36B3"/>
    <w:rsid w:val="008E4382"/>
    <w:rsid w:val="008E47E3"/>
    <w:rsid w:val="008E492E"/>
    <w:rsid w:val="008E4AC5"/>
    <w:rsid w:val="008E4AD3"/>
    <w:rsid w:val="008E4C0E"/>
    <w:rsid w:val="008E4EC7"/>
    <w:rsid w:val="008E518E"/>
    <w:rsid w:val="008E551F"/>
    <w:rsid w:val="008E5976"/>
    <w:rsid w:val="008E641B"/>
    <w:rsid w:val="008E68CD"/>
    <w:rsid w:val="008E6A97"/>
    <w:rsid w:val="008E6E6C"/>
    <w:rsid w:val="008E6FD9"/>
    <w:rsid w:val="008E6FE0"/>
    <w:rsid w:val="008E748E"/>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F47"/>
    <w:rsid w:val="008F1057"/>
    <w:rsid w:val="008F1094"/>
    <w:rsid w:val="008F1188"/>
    <w:rsid w:val="008F11AC"/>
    <w:rsid w:val="008F1381"/>
    <w:rsid w:val="008F1703"/>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5E"/>
    <w:rsid w:val="008F6EF2"/>
    <w:rsid w:val="008F6FE1"/>
    <w:rsid w:val="008F71E6"/>
    <w:rsid w:val="008F71EA"/>
    <w:rsid w:val="008F754B"/>
    <w:rsid w:val="008F75C8"/>
    <w:rsid w:val="008F7A90"/>
    <w:rsid w:val="008F7C13"/>
    <w:rsid w:val="008F7C38"/>
    <w:rsid w:val="008F7DEB"/>
    <w:rsid w:val="009001CF"/>
    <w:rsid w:val="009002EB"/>
    <w:rsid w:val="009004A5"/>
    <w:rsid w:val="00900553"/>
    <w:rsid w:val="00900624"/>
    <w:rsid w:val="009006D7"/>
    <w:rsid w:val="00900D1B"/>
    <w:rsid w:val="00900F5C"/>
    <w:rsid w:val="00900F78"/>
    <w:rsid w:val="00901039"/>
    <w:rsid w:val="00901047"/>
    <w:rsid w:val="0090120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57B"/>
    <w:rsid w:val="0090672C"/>
    <w:rsid w:val="00906892"/>
    <w:rsid w:val="00906C4E"/>
    <w:rsid w:val="00906C55"/>
    <w:rsid w:val="00906C6E"/>
    <w:rsid w:val="00906D3C"/>
    <w:rsid w:val="0090707C"/>
    <w:rsid w:val="00907387"/>
    <w:rsid w:val="0090769F"/>
    <w:rsid w:val="0090794A"/>
    <w:rsid w:val="00907B72"/>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C5"/>
    <w:rsid w:val="00917AB1"/>
    <w:rsid w:val="00917AC8"/>
    <w:rsid w:val="00917D7B"/>
    <w:rsid w:val="0092012F"/>
    <w:rsid w:val="0092016B"/>
    <w:rsid w:val="00920228"/>
    <w:rsid w:val="00920374"/>
    <w:rsid w:val="0092037C"/>
    <w:rsid w:val="0092066A"/>
    <w:rsid w:val="0092066C"/>
    <w:rsid w:val="0092078E"/>
    <w:rsid w:val="0092085B"/>
    <w:rsid w:val="00920B63"/>
    <w:rsid w:val="00920D0E"/>
    <w:rsid w:val="00920DC6"/>
    <w:rsid w:val="00920F19"/>
    <w:rsid w:val="0092108A"/>
    <w:rsid w:val="00921101"/>
    <w:rsid w:val="00921161"/>
    <w:rsid w:val="0092118C"/>
    <w:rsid w:val="00921320"/>
    <w:rsid w:val="00921818"/>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05E"/>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AD0"/>
    <w:rsid w:val="00935BE3"/>
    <w:rsid w:val="00935D29"/>
    <w:rsid w:val="00935E5A"/>
    <w:rsid w:val="00935FFF"/>
    <w:rsid w:val="009363F1"/>
    <w:rsid w:val="009367CA"/>
    <w:rsid w:val="009367DA"/>
    <w:rsid w:val="00936828"/>
    <w:rsid w:val="00936873"/>
    <w:rsid w:val="0093696B"/>
    <w:rsid w:val="00936AC4"/>
    <w:rsid w:val="00936AEA"/>
    <w:rsid w:val="00936B91"/>
    <w:rsid w:val="00936CA6"/>
    <w:rsid w:val="00936D5D"/>
    <w:rsid w:val="00937054"/>
    <w:rsid w:val="00937173"/>
    <w:rsid w:val="00937630"/>
    <w:rsid w:val="0093771B"/>
    <w:rsid w:val="00937D1B"/>
    <w:rsid w:val="0094016F"/>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B27"/>
    <w:rsid w:val="00942ED5"/>
    <w:rsid w:val="00942FFE"/>
    <w:rsid w:val="00943029"/>
    <w:rsid w:val="0094331D"/>
    <w:rsid w:val="009433EA"/>
    <w:rsid w:val="009435FA"/>
    <w:rsid w:val="00943812"/>
    <w:rsid w:val="009438AE"/>
    <w:rsid w:val="00943DB0"/>
    <w:rsid w:val="00943E68"/>
    <w:rsid w:val="00943FAE"/>
    <w:rsid w:val="009442AE"/>
    <w:rsid w:val="00944590"/>
    <w:rsid w:val="009445C2"/>
    <w:rsid w:val="00944B63"/>
    <w:rsid w:val="00944B93"/>
    <w:rsid w:val="00944BE3"/>
    <w:rsid w:val="00944DEB"/>
    <w:rsid w:val="0094509D"/>
    <w:rsid w:val="0094519F"/>
    <w:rsid w:val="009456C3"/>
    <w:rsid w:val="009458E3"/>
    <w:rsid w:val="009459D5"/>
    <w:rsid w:val="00945ABF"/>
    <w:rsid w:val="0094614A"/>
    <w:rsid w:val="0094650C"/>
    <w:rsid w:val="009468AD"/>
    <w:rsid w:val="009468CA"/>
    <w:rsid w:val="00946A5E"/>
    <w:rsid w:val="00946B02"/>
    <w:rsid w:val="00946C62"/>
    <w:rsid w:val="0094712F"/>
    <w:rsid w:val="009479BC"/>
    <w:rsid w:val="00947D33"/>
    <w:rsid w:val="00947E24"/>
    <w:rsid w:val="00947E40"/>
    <w:rsid w:val="00947E95"/>
    <w:rsid w:val="00947EF8"/>
    <w:rsid w:val="009502B2"/>
    <w:rsid w:val="0095059F"/>
    <w:rsid w:val="00950656"/>
    <w:rsid w:val="00950908"/>
    <w:rsid w:val="00950D27"/>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C5A"/>
    <w:rsid w:val="00952EBE"/>
    <w:rsid w:val="009530A9"/>
    <w:rsid w:val="00953591"/>
    <w:rsid w:val="0095377F"/>
    <w:rsid w:val="009539C9"/>
    <w:rsid w:val="009539D1"/>
    <w:rsid w:val="00953BF5"/>
    <w:rsid w:val="00953D02"/>
    <w:rsid w:val="00953D35"/>
    <w:rsid w:val="00953D4C"/>
    <w:rsid w:val="00953DA4"/>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661"/>
    <w:rsid w:val="009557EC"/>
    <w:rsid w:val="00955BCA"/>
    <w:rsid w:val="00956119"/>
    <w:rsid w:val="00956166"/>
    <w:rsid w:val="009561CF"/>
    <w:rsid w:val="009562F8"/>
    <w:rsid w:val="009564D7"/>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418B"/>
    <w:rsid w:val="009641EB"/>
    <w:rsid w:val="00964425"/>
    <w:rsid w:val="00964768"/>
    <w:rsid w:val="009649F6"/>
    <w:rsid w:val="00964A31"/>
    <w:rsid w:val="00964B0E"/>
    <w:rsid w:val="00964E8D"/>
    <w:rsid w:val="009652C0"/>
    <w:rsid w:val="0096538C"/>
    <w:rsid w:val="00965A5A"/>
    <w:rsid w:val="00965C12"/>
    <w:rsid w:val="00965C6B"/>
    <w:rsid w:val="00965D79"/>
    <w:rsid w:val="00965D9A"/>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2EE6"/>
    <w:rsid w:val="00972F13"/>
    <w:rsid w:val="00973286"/>
    <w:rsid w:val="009737D4"/>
    <w:rsid w:val="009738C6"/>
    <w:rsid w:val="00973982"/>
    <w:rsid w:val="00973DA6"/>
    <w:rsid w:val="00973DE4"/>
    <w:rsid w:val="00973E76"/>
    <w:rsid w:val="00974037"/>
    <w:rsid w:val="009744B4"/>
    <w:rsid w:val="00974736"/>
    <w:rsid w:val="0097481C"/>
    <w:rsid w:val="00974B20"/>
    <w:rsid w:val="00974DDA"/>
    <w:rsid w:val="009753A7"/>
    <w:rsid w:val="009755D3"/>
    <w:rsid w:val="009755D4"/>
    <w:rsid w:val="009755D5"/>
    <w:rsid w:val="0097565F"/>
    <w:rsid w:val="009756A0"/>
    <w:rsid w:val="0097590B"/>
    <w:rsid w:val="00975A59"/>
    <w:rsid w:val="009760E1"/>
    <w:rsid w:val="0097687F"/>
    <w:rsid w:val="00976A98"/>
    <w:rsid w:val="00976AAA"/>
    <w:rsid w:val="00976BD7"/>
    <w:rsid w:val="00976E25"/>
    <w:rsid w:val="00976E42"/>
    <w:rsid w:val="00976F61"/>
    <w:rsid w:val="0097717F"/>
    <w:rsid w:val="0097793C"/>
    <w:rsid w:val="00977B14"/>
    <w:rsid w:val="00977C27"/>
    <w:rsid w:val="00977D3E"/>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522"/>
    <w:rsid w:val="00991798"/>
    <w:rsid w:val="0099188C"/>
    <w:rsid w:val="00991DF0"/>
    <w:rsid w:val="009920A1"/>
    <w:rsid w:val="009921DF"/>
    <w:rsid w:val="00992377"/>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FD"/>
    <w:rsid w:val="009A0A97"/>
    <w:rsid w:val="009A0AE9"/>
    <w:rsid w:val="009A0B73"/>
    <w:rsid w:val="009A0D46"/>
    <w:rsid w:val="009A0ED4"/>
    <w:rsid w:val="009A0F97"/>
    <w:rsid w:val="009A1573"/>
    <w:rsid w:val="009A1601"/>
    <w:rsid w:val="009A16C6"/>
    <w:rsid w:val="009A1775"/>
    <w:rsid w:val="009A19D7"/>
    <w:rsid w:val="009A1BEE"/>
    <w:rsid w:val="009A1C1C"/>
    <w:rsid w:val="009A1C87"/>
    <w:rsid w:val="009A1DD4"/>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6130"/>
    <w:rsid w:val="009A656B"/>
    <w:rsid w:val="009A675D"/>
    <w:rsid w:val="009A67B5"/>
    <w:rsid w:val="009A68CF"/>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833"/>
    <w:rsid w:val="009B0CE5"/>
    <w:rsid w:val="009B0D1D"/>
    <w:rsid w:val="009B0DC2"/>
    <w:rsid w:val="009B0EA4"/>
    <w:rsid w:val="009B0FAA"/>
    <w:rsid w:val="009B10B0"/>
    <w:rsid w:val="009B1326"/>
    <w:rsid w:val="009B1383"/>
    <w:rsid w:val="009B14B5"/>
    <w:rsid w:val="009B1550"/>
    <w:rsid w:val="009B16E8"/>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A67"/>
    <w:rsid w:val="009B7DA3"/>
    <w:rsid w:val="009C0150"/>
    <w:rsid w:val="009C01AD"/>
    <w:rsid w:val="009C03DE"/>
    <w:rsid w:val="009C0781"/>
    <w:rsid w:val="009C0F62"/>
    <w:rsid w:val="009C0F9A"/>
    <w:rsid w:val="009C0FC0"/>
    <w:rsid w:val="009C1451"/>
    <w:rsid w:val="009C16FF"/>
    <w:rsid w:val="009C19AD"/>
    <w:rsid w:val="009C1A87"/>
    <w:rsid w:val="009C1C34"/>
    <w:rsid w:val="009C1CB4"/>
    <w:rsid w:val="009C1CD7"/>
    <w:rsid w:val="009C1E3F"/>
    <w:rsid w:val="009C1EA0"/>
    <w:rsid w:val="009C1FD8"/>
    <w:rsid w:val="009C20E4"/>
    <w:rsid w:val="009C238D"/>
    <w:rsid w:val="009C2729"/>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2F7"/>
    <w:rsid w:val="009C4692"/>
    <w:rsid w:val="009C4772"/>
    <w:rsid w:val="009C47DE"/>
    <w:rsid w:val="009C4988"/>
    <w:rsid w:val="009C4B5F"/>
    <w:rsid w:val="009C4C56"/>
    <w:rsid w:val="009C4CC9"/>
    <w:rsid w:val="009C4D38"/>
    <w:rsid w:val="009C4D8F"/>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696"/>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80A"/>
    <w:rsid w:val="009D3A1D"/>
    <w:rsid w:val="009D3E29"/>
    <w:rsid w:val="009D4136"/>
    <w:rsid w:val="009D45B0"/>
    <w:rsid w:val="009D465A"/>
    <w:rsid w:val="009D4896"/>
    <w:rsid w:val="009D4934"/>
    <w:rsid w:val="009D4E1B"/>
    <w:rsid w:val="009D55DE"/>
    <w:rsid w:val="009D55FD"/>
    <w:rsid w:val="009D56B4"/>
    <w:rsid w:val="009D59BF"/>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B1"/>
    <w:rsid w:val="009D7DE5"/>
    <w:rsid w:val="009E0135"/>
    <w:rsid w:val="009E0215"/>
    <w:rsid w:val="009E05C5"/>
    <w:rsid w:val="009E0654"/>
    <w:rsid w:val="009E086D"/>
    <w:rsid w:val="009E0D8D"/>
    <w:rsid w:val="009E0E34"/>
    <w:rsid w:val="009E0FFA"/>
    <w:rsid w:val="009E1289"/>
    <w:rsid w:val="009E12E9"/>
    <w:rsid w:val="009E13BD"/>
    <w:rsid w:val="009E14B4"/>
    <w:rsid w:val="009E15F6"/>
    <w:rsid w:val="009E1683"/>
    <w:rsid w:val="009E1984"/>
    <w:rsid w:val="009E1A56"/>
    <w:rsid w:val="009E205F"/>
    <w:rsid w:val="009E2061"/>
    <w:rsid w:val="009E2189"/>
    <w:rsid w:val="009E22F0"/>
    <w:rsid w:val="009E241A"/>
    <w:rsid w:val="009E2548"/>
    <w:rsid w:val="009E25B9"/>
    <w:rsid w:val="009E2755"/>
    <w:rsid w:val="009E27C5"/>
    <w:rsid w:val="009E2B29"/>
    <w:rsid w:val="009E2BB6"/>
    <w:rsid w:val="009E2C08"/>
    <w:rsid w:val="009E2D2E"/>
    <w:rsid w:val="009E302F"/>
    <w:rsid w:val="009E308E"/>
    <w:rsid w:val="009E327E"/>
    <w:rsid w:val="009E36FD"/>
    <w:rsid w:val="009E3B43"/>
    <w:rsid w:val="009E3EC2"/>
    <w:rsid w:val="009E4284"/>
    <w:rsid w:val="009E431F"/>
    <w:rsid w:val="009E43C3"/>
    <w:rsid w:val="009E4579"/>
    <w:rsid w:val="009E4826"/>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AC"/>
    <w:rsid w:val="009E71C6"/>
    <w:rsid w:val="009E7648"/>
    <w:rsid w:val="009E780B"/>
    <w:rsid w:val="009E7908"/>
    <w:rsid w:val="009E7ABD"/>
    <w:rsid w:val="009E7B7E"/>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BC"/>
    <w:rsid w:val="00A00FCA"/>
    <w:rsid w:val="00A01140"/>
    <w:rsid w:val="00A0149B"/>
    <w:rsid w:val="00A01504"/>
    <w:rsid w:val="00A01641"/>
    <w:rsid w:val="00A016B0"/>
    <w:rsid w:val="00A016DD"/>
    <w:rsid w:val="00A01773"/>
    <w:rsid w:val="00A01DB4"/>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4D0"/>
    <w:rsid w:val="00A05532"/>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34"/>
    <w:rsid w:val="00A101AE"/>
    <w:rsid w:val="00A103C8"/>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C60"/>
    <w:rsid w:val="00A14C92"/>
    <w:rsid w:val="00A15343"/>
    <w:rsid w:val="00A15510"/>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46D"/>
    <w:rsid w:val="00A17532"/>
    <w:rsid w:val="00A17568"/>
    <w:rsid w:val="00A175A3"/>
    <w:rsid w:val="00A175D1"/>
    <w:rsid w:val="00A17787"/>
    <w:rsid w:val="00A17CE3"/>
    <w:rsid w:val="00A20193"/>
    <w:rsid w:val="00A202CE"/>
    <w:rsid w:val="00A20387"/>
    <w:rsid w:val="00A205B3"/>
    <w:rsid w:val="00A20674"/>
    <w:rsid w:val="00A206A8"/>
    <w:rsid w:val="00A20815"/>
    <w:rsid w:val="00A2089F"/>
    <w:rsid w:val="00A20A14"/>
    <w:rsid w:val="00A2117B"/>
    <w:rsid w:val="00A214E1"/>
    <w:rsid w:val="00A216C3"/>
    <w:rsid w:val="00A2178C"/>
    <w:rsid w:val="00A21A25"/>
    <w:rsid w:val="00A21C0F"/>
    <w:rsid w:val="00A21FD6"/>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763"/>
    <w:rsid w:val="00A259EA"/>
    <w:rsid w:val="00A25BC8"/>
    <w:rsid w:val="00A25E09"/>
    <w:rsid w:val="00A25FD1"/>
    <w:rsid w:val="00A260C4"/>
    <w:rsid w:val="00A2636E"/>
    <w:rsid w:val="00A2639B"/>
    <w:rsid w:val="00A2661C"/>
    <w:rsid w:val="00A2670D"/>
    <w:rsid w:val="00A269E3"/>
    <w:rsid w:val="00A26A58"/>
    <w:rsid w:val="00A26CBE"/>
    <w:rsid w:val="00A26E97"/>
    <w:rsid w:val="00A27031"/>
    <w:rsid w:val="00A2737C"/>
    <w:rsid w:val="00A27520"/>
    <w:rsid w:val="00A27C69"/>
    <w:rsid w:val="00A27DB4"/>
    <w:rsid w:val="00A27DE6"/>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FE6"/>
    <w:rsid w:val="00A34128"/>
    <w:rsid w:val="00A342CD"/>
    <w:rsid w:val="00A34355"/>
    <w:rsid w:val="00A34395"/>
    <w:rsid w:val="00A34A3A"/>
    <w:rsid w:val="00A34AB6"/>
    <w:rsid w:val="00A34AC3"/>
    <w:rsid w:val="00A34F97"/>
    <w:rsid w:val="00A35346"/>
    <w:rsid w:val="00A3535B"/>
    <w:rsid w:val="00A35483"/>
    <w:rsid w:val="00A3572A"/>
    <w:rsid w:val="00A35BBF"/>
    <w:rsid w:val="00A35BFA"/>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CE5"/>
    <w:rsid w:val="00A37E3B"/>
    <w:rsid w:val="00A37F7F"/>
    <w:rsid w:val="00A404B1"/>
    <w:rsid w:val="00A406B0"/>
    <w:rsid w:val="00A40BB1"/>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7EE"/>
    <w:rsid w:val="00A44D87"/>
    <w:rsid w:val="00A44FB7"/>
    <w:rsid w:val="00A44FF1"/>
    <w:rsid w:val="00A45094"/>
    <w:rsid w:val="00A45368"/>
    <w:rsid w:val="00A455D3"/>
    <w:rsid w:val="00A456E7"/>
    <w:rsid w:val="00A457E1"/>
    <w:rsid w:val="00A45D39"/>
    <w:rsid w:val="00A45F62"/>
    <w:rsid w:val="00A46083"/>
    <w:rsid w:val="00A4683E"/>
    <w:rsid w:val="00A46A09"/>
    <w:rsid w:val="00A46EC6"/>
    <w:rsid w:val="00A46FB9"/>
    <w:rsid w:val="00A47071"/>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480"/>
    <w:rsid w:val="00A62520"/>
    <w:rsid w:val="00A62809"/>
    <w:rsid w:val="00A6281D"/>
    <w:rsid w:val="00A62885"/>
    <w:rsid w:val="00A629E8"/>
    <w:rsid w:val="00A62A56"/>
    <w:rsid w:val="00A62CB7"/>
    <w:rsid w:val="00A62F5E"/>
    <w:rsid w:val="00A63083"/>
    <w:rsid w:val="00A631E1"/>
    <w:rsid w:val="00A632E0"/>
    <w:rsid w:val="00A63495"/>
    <w:rsid w:val="00A63599"/>
    <w:rsid w:val="00A6362A"/>
    <w:rsid w:val="00A63C17"/>
    <w:rsid w:val="00A63D15"/>
    <w:rsid w:val="00A63F9F"/>
    <w:rsid w:val="00A640FC"/>
    <w:rsid w:val="00A644A1"/>
    <w:rsid w:val="00A644DA"/>
    <w:rsid w:val="00A647B6"/>
    <w:rsid w:val="00A64B78"/>
    <w:rsid w:val="00A64DF2"/>
    <w:rsid w:val="00A64E0D"/>
    <w:rsid w:val="00A6516E"/>
    <w:rsid w:val="00A65192"/>
    <w:rsid w:val="00A653C4"/>
    <w:rsid w:val="00A653D2"/>
    <w:rsid w:val="00A653E0"/>
    <w:rsid w:val="00A6578A"/>
    <w:rsid w:val="00A657E5"/>
    <w:rsid w:val="00A65C37"/>
    <w:rsid w:val="00A65ECC"/>
    <w:rsid w:val="00A6606C"/>
    <w:rsid w:val="00A663CB"/>
    <w:rsid w:val="00A66863"/>
    <w:rsid w:val="00A668F9"/>
    <w:rsid w:val="00A66973"/>
    <w:rsid w:val="00A66974"/>
    <w:rsid w:val="00A6698B"/>
    <w:rsid w:val="00A66AC8"/>
    <w:rsid w:val="00A66F8C"/>
    <w:rsid w:val="00A672B7"/>
    <w:rsid w:val="00A67362"/>
    <w:rsid w:val="00A675B4"/>
    <w:rsid w:val="00A67762"/>
    <w:rsid w:val="00A678BA"/>
    <w:rsid w:val="00A67D5C"/>
    <w:rsid w:val="00A67EA7"/>
    <w:rsid w:val="00A7005B"/>
    <w:rsid w:val="00A70080"/>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C93"/>
    <w:rsid w:val="00A77D47"/>
    <w:rsid w:val="00A77F17"/>
    <w:rsid w:val="00A77F2E"/>
    <w:rsid w:val="00A8012B"/>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CD9"/>
    <w:rsid w:val="00A83049"/>
    <w:rsid w:val="00A8311A"/>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776"/>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B2"/>
    <w:rsid w:val="00A9218E"/>
    <w:rsid w:val="00A9221F"/>
    <w:rsid w:val="00A92473"/>
    <w:rsid w:val="00A92E65"/>
    <w:rsid w:val="00A93158"/>
    <w:rsid w:val="00A9394C"/>
    <w:rsid w:val="00A93B12"/>
    <w:rsid w:val="00A93EF6"/>
    <w:rsid w:val="00A93EFA"/>
    <w:rsid w:val="00A93F81"/>
    <w:rsid w:val="00A93FE7"/>
    <w:rsid w:val="00A9407E"/>
    <w:rsid w:val="00A9492C"/>
    <w:rsid w:val="00A94A87"/>
    <w:rsid w:val="00A95056"/>
    <w:rsid w:val="00A951FD"/>
    <w:rsid w:val="00A95278"/>
    <w:rsid w:val="00A954FB"/>
    <w:rsid w:val="00A95561"/>
    <w:rsid w:val="00A95A86"/>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74"/>
    <w:rsid w:val="00AB438A"/>
    <w:rsid w:val="00AB48BD"/>
    <w:rsid w:val="00AB50E1"/>
    <w:rsid w:val="00AB51DC"/>
    <w:rsid w:val="00AB5377"/>
    <w:rsid w:val="00AB572A"/>
    <w:rsid w:val="00AB5862"/>
    <w:rsid w:val="00AB5A25"/>
    <w:rsid w:val="00AB5A79"/>
    <w:rsid w:val="00AB5A8D"/>
    <w:rsid w:val="00AB5AB4"/>
    <w:rsid w:val="00AB5CFE"/>
    <w:rsid w:val="00AB5E9C"/>
    <w:rsid w:val="00AB5F30"/>
    <w:rsid w:val="00AB5FB3"/>
    <w:rsid w:val="00AB614A"/>
    <w:rsid w:val="00AB6510"/>
    <w:rsid w:val="00AB6668"/>
    <w:rsid w:val="00AB68A9"/>
    <w:rsid w:val="00AB6CED"/>
    <w:rsid w:val="00AB74A5"/>
    <w:rsid w:val="00AB77BA"/>
    <w:rsid w:val="00AB7823"/>
    <w:rsid w:val="00AB791E"/>
    <w:rsid w:val="00AB7E0B"/>
    <w:rsid w:val="00AB7F65"/>
    <w:rsid w:val="00AC012E"/>
    <w:rsid w:val="00AC03B3"/>
    <w:rsid w:val="00AC0684"/>
    <w:rsid w:val="00AC07DA"/>
    <w:rsid w:val="00AC08B4"/>
    <w:rsid w:val="00AC0BBC"/>
    <w:rsid w:val="00AC0C1E"/>
    <w:rsid w:val="00AC0C52"/>
    <w:rsid w:val="00AC0EA0"/>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283"/>
    <w:rsid w:val="00AC347A"/>
    <w:rsid w:val="00AC37B2"/>
    <w:rsid w:val="00AC3A80"/>
    <w:rsid w:val="00AC3AF0"/>
    <w:rsid w:val="00AC3E9E"/>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A0A"/>
    <w:rsid w:val="00AC7C2F"/>
    <w:rsid w:val="00AC7F41"/>
    <w:rsid w:val="00AC7FA9"/>
    <w:rsid w:val="00AD001B"/>
    <w:rsid w:val="00AD01FD"/>
    <w:rsid w:val="00AD08A4"/>
    <w:rsid w:val="00AD09E4"/>
    <w:rsid w:val="00AD0A99"/>
    <w:rsid w:val="00AD17D5"/>
    <w:rsid w:val="00AD1980"/>
    <w:rsid w:val="00AD1B16"/>
    <w:rsid w:val="00AD1E06"/>
    <w:rsid w:val="00AD1E78"/>
    <w:rsid w:val="00AD1F80"/>
    <w:rsid w:val="00AD1F82"/>
    <w:rsid w:val="00AD1FE9"/>
    <w:rsid w:val="00AD1FF0"/>
    <w:rsid w:val="00AD217A"/>
    <w:rsid w:val="00AD225F"/>
    <w:rsid w:val="00AD279E"/>
    <w:rsid w:val="00AD291A"/>
    <w:rsid w:val="00AD2A2E"/>
    <w:rsid w:val="00AD2A5C"/>
    <w:rsid w:val="00AD2C16"/>
    <w:rsid w:val="00AD2F33"/>
    <w:rsid w:val="00AD2F3D"/>
    <w:rsid w:val="00AD2FF9"/>
    <w:rsid w:val="00AD323F"/>
    <w:rsid w:val="00AD3500"/>
    <w:rsid w:val="00AD3562"/>
    <w:rsid w:val="00AD38FB"/>
    <w:rsid w:val="00AD3A03"/>
    <w:rsid w:val="00AD3AD4"/>
    <w:rsid w:val="00AD3C5A"/>
    <w:rsid w:val="00AD4086"/>
    <w:rsid w:val="00AD414A"/>
    <w:rsid w:val="00AD419A"/>
    <w:rsid w:val="00AD419B"/>
    <w:rsid w:val="00AD438E"/>
    <w:rsid w:val="00AD4427"/>
    <w:rsid w:val="00AD452E"/>
    <w:rsid w:val="00AD471B"/>
    <w:rsid w:val="00AD4B04"/>
    <w:rsid w:val="00AD4D25"/>
    <w:rsid w:val="00AD4DCD"/>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60F"/>
    <w:rsid w:val="00AD670F"/>
    <w:rsid w:val="00AD6765"/>
    <w:rsid w:val="00AD68EF"/>
    <w:rsid w:val="00AD6A6F"/>
    <w:rsid w:val="00AD7153"/>
    <w:rsid w:val="00AD74F4"/>
    <w:rsid w:val="00AD7522"/>
    <w:rsid w:val="00AD7588"/>
    <w:rsid w:val="00AD76A1"/>
    <w:rsid w:val="00AD79F0"/>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18"/>
    <w:rsid w:val="00AE5772"/>
    <w:rsid w:val="00AE5D69"/>
    <w:rsid w:val="00AE5DED"/>
    <w:rsid w:val="00AE5E97"/>
    <w:rsid w:val="00AE5FC1"/>
    <w:rsid w:val="00AE611C"/>
    <w:rsid w:val="00AE6496"/>
    <w:rsid w:val="00AE66D9"/>
    <w:rsid w:val="00AE674D"/>
    <w:rsid w:val="00AE696F"/>
    <w:rsid w:val="00AE6F90"/>
    <w:rsid w:val="00AE700A"/>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8D1"/>
    <w:rsid w:val="00AF4A3E"/>
    <w:rsid w:val="00AF4A6C"/>
    <w:rsid w:val="00AF4E29"/>
    <w:rsid w:val="00AF5517"/>
    <w:rsid w:val="00AF553A"/>
    <w:rsid w:val="00AF55B5"/>
    <w:rsid w:val="00AF55CF"/>
    <w:rsid w:val="00AF58BA"/>
    <w:rsid w:val="00AF59CF"/>
    <w:rsid w:val="00AF5C0B"/>
    <w:rsid w:val="00AF5C79"/>
    <w:rsid w:val="00AF5E9A"/>
    <w:rsid w:val="00AF649D"/>
    <w:rsid w:val="00AF653F"/>
    <w:rsid w:val="00AF67E0"/>
    <w:rsid w:val="00AF69A6"/>
    <w:rsid w:val="00AF6A02"/>
    <w:rsid w:val="00AF6A71"/>
    <w:rsid w:val="00AF6A77"/>
    <w:rsid w:val="00AF6B00"/>
    <w:rsid w:val="00AF6B91"/>
    <w:rsid w:val="00AF6C0A"/>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7"/>
    <w:rsid w:val="00B04DCB"/>
    <w:rsid w:val="00B0553E"/>
    <w:rsid w:val="00B055FF"/>
    <w:rsid w:val="00B056A1"/>
    <w:rsid w:val="00B05C3A"/>
    <w:rsid w:val="00B05E2F"/>
    <w:rsid w:val="00B06157"/>
    <w:rsid w:val="00B061B6"/>
    <w:rsid w:val="00B062AD"/>
    <w:rsid w:val="00B0698E"/>
    <w:rsid w:val="00B06997"/>
    <w:rsid w:val="00B06C8B"/>
    <w:rsid w:val="00B06DF4"/>
    <w:rsid w:val="00B06E6B"/>
    <w:rsid w:val="00B075B0"/>
    <w:rsid w:val="00B07655"/>
    <w:rsid w:val="00B0779B"/>
    <w:rsid w:val="00B07E97"/>
    <w:rsid w:val="00B07FAE"/>
    <w:rsid w:val="00B07FC9"/>
    <w:rsid w:val="00B10132"/>
    <w:rsid w:val="00B1046B"/>
    <w:rsid w:val="00B1050A"/>
    <w:rsid w:val="00B106AA"/>
    <w:rsid w:val="00B10870"/>
    <w:rsid w:val="00B109DF"/>
    <w:rsid w:val="00B109F5"/>
    <w:rsid w:val="00B10A29"/>
    <w:rsid w:val="00B10BE1"/>
    <w:rsid w:val="00B10EC7"/>
    <w:rsid w:val="00B110B4"/>
    <w:rsid w:val="00B11110"/>
    <w:rsid w:val="00B11269"/>
    <w:rsid w:val="00B1140E"/>
    <w:rsid w:val="00B11492"/>
    <w:rsid w:val="00B11567"/>
    <w:rsid w:val="00B1170C"/>
    <w:rsid w:val="00B117D9"/>
    <w:rsid w:val="00B118D4"/>
    <w:rsid w:val="00B11C6B"/>
    <w:rsid w:val="00B11C72"/>
    <w:rsid w:val="00B11D34"/>
    <w:rsid w:val="00B1208B"/>
    <w:rsid w:val="00B1222D"/>
    <w:rsid w:val="00B1241F"/>
    <w:rsid w:val="00B12692"/>
    <w:rsid w:val="00B126F7"/>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87D"/>
    <w:rsid w:val="00B14A1C"/>
    <w:rsid w:val="00B1540B"/>
    <w:rsid w:val="00B1566B"/>
    <w:rsid w:val="00B1570C"/>
    <w:rsid w:val="00B157C5"/>
    <w:rsid w:val="00B15CC6"/>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CB"/>
    <w:rsid w:val="00B20EF8"/>
    <w:rsid w:val="00B20F40"/>
    <w:rsid w:val="00B20F84"/>
    <w:rsid w:val="00B21275"/>
    <w:rsid w:val="00B2129C"/>
    <w:rsid w:val="00B2198D"/>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53"/>
    <w:rsid w:val="00B306A5"/>
    <w:rsid w:val="00B306AA"/>
    <w:rsid w:val="00B3096E"/>
    <w:rsid w:val="00B30A37"/>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1DE"/>
    <w:rsid w:val="00B35427"/>
    <w:rsid w:val="00B35929"/>
    <w:rsid w:val="00B35ACB"/>
    <w:rsid w:val="00B35DC5"/>
    <w:rsid w:val="00B36335"/>
    <w:rsid w:val="00B36432"/>
    <w:rsid w:val="00B364F6"/>
    <w:rsid w:val="00B3663E"/>
    <w:rsid w:val="00B366AB"/>
    <w:rsid w:val="00B36802"/>
    <w:rsid w:val="00B369F6"/>
    <w:rsid w:val="00B36EB1"/>
    <w:rsid w:val="00B36FA1"/>
    <w:rsid w:val="00B37236"/>
    <w:rsid w:val="00B37249"/>
    <w:rsid w:val="00B37511"/>
    <w:rsid w:val="00B3753A"/>
    <w:rsid w:val="00B3797A"/>
    <w:rsid w:val="00B37D51"/>
    <w:rsid w:val="00B37DEB"/>
    <w:rsid w:val="00B37EBD"/>
    <w:rsid w:val="00B37EF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70BF"/>
    <w:rsid w:val="00B4742F"/>
    <w:rsid w:val="00B477E5"/>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ED2"/>
    <w:rsid w:val="00B510E4"/>
    <w:rsid w:val="00B511FC"/>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996"/>
    <w:rsid w:val="00B53C22"/>
    <w:rsid w:val="00B53D61"/>
    <w:rsid w:val="00B53F54"/>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9FD"/>
    <w:rsid w:val="00B57D36"/>
    <w:rsid w:val="00B605D1"/>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13C"/>
    <w:rsid w:val="00B633AA"/>
    <w:rsid w:val="00B634E3"/>
    <w:rsid w:val="00B6358B"/>
    <w:rsid w:val="00B637D3"/>
    <w:rsid w:val="00B6384A"/>
    <w:rsid w:val="00B63934"/>
    <w:rsid w:val="00B63A78"/>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C5D"/>
    <w:rsid w:val="00B75270"/>
    <w:rsid w:val="00B7527E"/>
    <w:rsid w:val="00B757B3"/>
    <w:rsid w:val="00B757FD"/>
    <w:rsid w:val="00B7580A"/>
    <w:rsid w:val="00B76090"/>
    <w:rsid w:val="00B76189"/>
    <w:rsid w:val="00B76359"/>
    <w:rsid w:val="00B765C4"/>
    <w:rsid w:val="00B768EE"/>
    <w:rsid w:val="00B76EC4"/>
    <w:rsid w:val="00B77038"/>
    <w:rsid w:val="00B770AB"/>
    <w:rsid w:val="00B770CF"/>
    <w:rsid w:val="00B77105"/>
    <w:rsid w:val="00B7743E"/>
    <w:rsid w:val="00B77788"/>
    <w:rsid w:val="00B7797A"/>
    <w:rsid w:val="00B77E29"/>
    <w:rsid w:val="00B77E6F"/>
    <w:rsid w:val="00B8002A"/>
    <w:rsid w:val="00B80340"/>
    <w:rsid w:val="00B80443"/>
    <w:rsid w:val="00B8083A"/>
    <w:rsid w:val="00B80859"/>
    <w:rsid w:val="00B80927"/>
    <w:rsid w:val="00B80C41"/>
    <w:rsid w:val="00B80DA2"/>
    <w:rsid w:val="00B80F65"/>
    <w:rsid w:val="00B8112E"/>
    <w:rsid w:val="00B813DB"/>
    <w:rsid w:val="00B814B7"/>
    <w:rsid w:val="00B817C3"/>
    <w:rsid w:val="00B81A1C"/>
    <w:rsid w:val="00B81D79"/>
    <w:rsid w:val="00B824D9"/>
    <w:rsid w:val="00B82699"/>
    <w:rsid w:val="00B82756"/>
    <w:rsid w:val="00B82878"/>
    <w:rsid w:val="00B82967"/>
    <w:rsid w:val="00B82C47"/>
    <w:rsid w:val="00B82EE5"/>
    <w:rsid w:val="00B82F1F"/>
    <w:rsid w:val="00B830EF"/>
    <w:rsid w:val="00B8311D"/>
    <w:rsid w:val="00B831B0"/>
    <w:rsid w:val="00B832AE"/>
    <w:rsid w:val="00B8334F"/>
    <w:rsid w:val="00B83421"/>
    <w:rsid w:val="00B837B0"/>
    <w:rsid w:val="00B837BA"/>
    <w:rsid w:val="00B83863"/>
    <w:rsid w:val="00B83B50"/>
    <w:rsid w:val="00B83CCB"/>
    <w:rsid w:val="00B83E87"/>
    <w:rsid w:val="00B83ED4"/>
    <w:rsid w:val="00B84786"/>
    <w:rsid w:val="00B8491F"/>
    <w:rsid w:val="00B84AF8"/>
    <w:rsid w:val="00B84B8B"/>
    <w:rsid w:val="00B84CFE"/>
    <w:rsid w:val="00B84DB1"/>
    <w:rsid w:val="00B84DB6"/>
    <w:rsid w:val="00B8524E"/>
    <w:rsid w:val="00B853BC"/>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3A3"/>
    <w:rsid w:val="00B90527"/>
    <w:rsid w:val="00B906F7"/>
    <w:rsid w:val="00B9072C"/>
    <w:rsid w:val="00B908DF"/>
    <w:rsid w:val="00B90951"/>
    <w:rsid w:val="00B90965"/>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14F"/>
    <w:rsid w:val="00B945F5"/>
    <w:rsid w:val="00B94687"/>
    <w:rsid w:val="00B946C5"/>
    <w:rsid w:val="00B94919"/>
    <w:rsid w:val="00B949A4"/>
    <w:rsid w:val="00B94B25"/>
    <w:rsid w:val="00B94BAE"/>
    <w:rsid w:val="00B94C1E"/>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2487"/>
    <w:rsid w:val="00BA2636"/>
    <w:rsid w:val="00BA2664"/>
    <w:rsid w:val="00BA282E"/>
    <w:rsid w:val="00BA288E"/>
    <w:rsid w:val="00BA29B2"/>
    <w:rsid w:val="00BA2CFC"/>
    <w:rsid w:val="00BA356E"/>
    <w:rsid w:val="00BA38ED"/>
    <w:rsid w:val="00BA390B"/>
    <w:rsid w:val="00BA3A37"/>
    <w:rsid w:val="00BA3CB6"/>
    <w:rsid w:val="00BA3E59"/>
    <w:rsid w:val="00BA41AD"/>
    <w:rsid w:val="00BA459C"/>
    <w:rsid w:val="00BA47BE"/>
    <w:rsid w:val="00BA48EB"/>
    <w:rsid w:val="00BA4A35"/>
    <w:rsid w:val="00BA4BD6"/>
    <w:rsid w:val="00BA4D8A"/>
    <w:rsid w:val="00BA4FD7"/>
    <w:rsid w:val="00BA52F5"/>
    <w:rsid w:val="00BA5522"/>
    <w:rsid w:val="00BA57AA"/>
    <w:rsid w:val="00BA5881"/>
    <w:rsid w:val="00BA598C"/>
    <w:rsid w:val="00BA5A92"/>
    <w:rsid w:val="00BA5D1D"/>
    <w:rsid w:val="00BA5D52"/>
    <w:rsid w:val="00BA6078"/>
    <w:rsid w:val="00BA60E4"/>
    <w:rsid w:val="00BA6274"/>
    <w:rsid w:val="00BA627E"/>
    <w:rsid w:val="00BA6755"/>
    <w:rsid w:val="00BA6838"/>
    <w:rsid w:val="00BA6A32"/>
    <w:rsid w:val="00BA6F57"/>
    <w:rsid w:val="00BA6FC0"/>
    <w:rsid w:val="00BA6FE5"/>
    <w:rsid w:val="00BA7223"/>
    <w:rsid w:val="00BA7816"/>
    <w:rsid w:val="00BA7FBF"/>
    <w:rsid w:val="00BB01DB"/>
    <w:rsid w:val="00BB01F1"/>
    <w:rsid w:val="00BB0271"/>
    <w:rsid w:val="00BB0A78"/>
    <w:rsid w:val="00BB0D65"/>
    <w:rsid w:val="00BB0D75"/>
    <w:rsid w:val="00BB1146"/>
    <w:rsid w:val="00BB1259"/>
    <w:rsid w:val="00BB132E"/>
    <w:rsid w:val="00BB15DB"/>
    <w:rsid w:val="00BB1BA2"/>
    <w:rsid w:val="00BB1C1F"/>
    <w:rsid w:val="00BB1D53"/>
    <w:rsid w:val="00BB1ED6"/>
    <w:rsid w:val="00BB1F00"/>
    <w:rsid w:val="00BB2348"/>
    <w:rsid w:val="00BB243C"/>
    <w:rsid w:val="00BB25CA"/>
    <w:rsid w:val="00BB2694"/>
    <w:rsid w:val="00BB2953"/>
    <w:rsid w:val="00BB2AC2"/>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643"/>
    <w:rsid w:val="00BC078A"/>
    <w:rsid w:val="00BC0793"/>
    <w:rsid w:val="00BC08AF"/>
    <w:rsid w:val="00BC092A"/>
    <w:rsid w:val="00BC0B1F"/>
    <w:rsid w:val="00BC0B90"/>
    <w:rsid w:val="00BC0D24"/>
    <w:rsid w:val="00BC0EBF"/>
    <w:rsid w:val="00BC104E"/>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28A"/>
    <w:rsid w:val="00BC33F8"/>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95C"/>
    <w:rsid w:val="00BC6AC0"/>
    <w:rsid w:val="00BC6C64"/>
    <w:rsid w:val="00BC6CB9"/>
    <w:rsid w:val="00BC6CC7"/>
    <w:rsid w:val="00BC6D5E"/>
    <w:rsid w:val="00BC704A"/>
    <w:rsid w:val="00BC71C9"/>
    <w:rsid w:val="00BC7510"/>
    <w:rsid w:val="00BC760B"/>
    <w:rsid w:val="00BC76BB"/>
    <w:rsid w:val="00BC76EE"/>
    <w:rsid w:val="00BC79C7"/>
    <w:rsid w:val="00BC7F27"/>
    <w:rsid w:val="00BC7F3E"/>
    <w:rsid w:val="00BC7FF0"/>
    <w:rsid w:val="00BD010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1C81"/>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E73"/>
    <w:rsid w:val="00BD5ED5"/>
    <w:rsid w:val="00BD63BE"/>
    <w:rsid w:val="00BD63C6"/>
    <w:rsid w:val="00BD6796"/>
    <w:rsid w:val="00BD67E4"/>
    <w:rsid w:val="00BD6C81"/>
    <w:rsid w:val="00BD6F07"/>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015"/>
    <w:rsid w:val="00BE5647"/>
    <w:rsid w:val="00BE5769"/>
    <w:rsid w:val="00BE59E6"/>
    <w:rsid w:val="00BE6469"/>
    <w:rsid w:val="00BE65CC"/>
    <w:rsid w:val="00BE6C29"/>
    <w:rsid w:val="00BE6D6D"/>
    <w:rsid w:val="00BE6E0D"/>
    <w:rsid w:val="00BE7116"/>
    <w:rsid w:val="00BE71B1"/>
    <w:rsid w:val="00BE729F"/>
    <w:rsid w:val="00BE735A"/>
    <w:rsid w:val="00BE752D"/>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5"/>
    <w:rsid w:val="00BF241D"/>
    <w:rsid w:val="00BF2457"/>
    <w:rsid w:val="00BF257C"/>
    <w:rsid w:val="00BF2B46"/>
    <w:rsid w:val="00BF2C48"/>
    <w:rsid w:val="00BF2C5A"/>
    <w:rsid w:val="00BF2C7B"/>
    <w:rsid w:val="00BF2D28"/>
    <w:rsid w:val="00BF2EAC"/>
    <w:rsid w:val="00BF2FFE"/>
    <w:rsid w:val="00BF3165"/>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F92"/>
    <w:rsid w:val="00C05F9F"/>
    <w:rsid w:val="00C061EF"/>
    <w:rsid w:val="00C065D1"/>
    <w:rsid w:val="00C06768"/>
    <w:rsid w:val="00C06A0D"/>
    <w:rsid w:val="00C06CDA"/>
    <w:rsid w:val="00C06CF0"/>
    <w:rsid w:val="00C06D11"/>
    <w:rsid w:val="00C06DD5"/>
    <w:rsid w:val="00C06E02"/>
    <w:rsid w:val="00C07514"/>
    <w:rsid w:val="00C075AA"/>
    <w:rsid w:val="00C0772E"/>
    <w:rsid w:val="00C0777B"/>
    <w:rsid w:val="00C079DB"/>
    <w:rsid w:val="00C07D01"/>
    <w:rsid w:val="00C07F0B"/>
    <w:rsid w:val="00C07FD3"/>
    <w:rsid w:val="00C1033D"/>
    <w:rsid w:val="00C10347"/>
    <w:rsid w:val="00C105EF"/>
    <w:rsid w:val="00C10758"/>
    <w:rsid w:val="00C10973"/>
    <w:rsid w:val="00C109C7"/>
    <w:rsid w:val="00C109EB"/>
    <w:rsid w:val="00C10B6F"/>
    <w:rsid w:val="00C11342"/>
    <w:rsid w:val="00C11C5A"/>
    <w:rsid w:val="00C11FEA"/>
    <w:rsid w:val="00C12263"/>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CEF"/>
    <w:rsid w:val="00C14E3D"/>
    <w:rsid w:val="00C150A8"/>
    <w:rsid w:val="00C15138"/>
    <w:rsid w:val="00C152AD"/>
    <w:rsid w:val="00C1556B"/>
    <w:rsid w:val="00C156FB"/>
    <w:rsid w:val="00C159C0"/>
    <w:rsid w:val="00C15A54"/>
    <w:rsid w:val="00C16593"/>
    <w:rsid w:val="00C16614"/>
    <w:rsid w:val="00C16B58"/>
    <w:rsid w:val="00C16D41"/>
    <w:rsid w:val="00C16E93"/>
    <w:rsid w:val="00C17163"/>
    <w:rsid w:val="00C171E8"/>
    <w:rsid w:val="00C17262"/>
    <w:rsid w:val="00C175DD"/>
    <w:rsid w:val="00C179F1"/>
    <w:rsid w:val="00C17A4F"/>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DF1"/>
    <w:rsid w:val="00C23E90"/>
    <w:rsid w:val="00C23F3D"/>
    <w:rsid w:val="00C23F50"/>
    <w:rsid w:val="00C24005"/>
    <w:rsid w:val="00C2446F"/>
    <w:rsid w:val="00C24509"/>
    <w:rsid w:val="00C245AA"/>
    <w:rsid w:val="00C24679"/>
    <w:rsid w:val="00C246BB"/>
    <w:rsid w:val="00C246C4"/>
    <w:rsid w:val="00C246E1"/>
    <w:rsid w:val="00C246F2"/>
    <w:rsid w:val="00C24779"/>
    <w:rsid w:val="00C24806"/>
    <w:rsid w:val="00C24999"/>
    <w:rsid w:val="00C24A4E"/>
    <w:rsid w:val="00C252D3"/>
    <w:rsid w:val="00C2568B"/>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76"/>
    <w:rsid w:val="00C327C9"/>
    <w:rsid w:val="00C329E0"/>
    <w:rsid w:val="00C32A20"/>
    <w:rsid w:val="00C32AC9"/>
    <w:rsid w:val="00C32BA9"/>
    <w:rsid w:val="00C32E28"/>
    <w:rsid w:val="00C3318C"/>
    <w:rsid w:val="00C33345"/>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EED"/>
    <w:rsid w:val="00C401CA"/>
    <w:rsid w:val="00C4026B"/>
    <w:rsid w:val="00C4039C"/>
    <w:rsid w:val="00C4060C"/>
    <w:rsid w:val="00C40634"/>
    <w:rsid w:val="00C4065C"/>
    <w:rsid w:val="00C408DD"/>
    <w:rsid w:val="00C4098C"/>
    <w:rsid w:val="00C40CC0"/>
    <w:rsid w:val="00C40F06"/>
    <w:rsid w:val="00C41092"/>
    <w:rsid w:val="00C41194"/>
    <w:rsid w:val="00C41455"/>
    <w:rsid w:val="00C414AD"/>
    <w:rsid w:val="00C4157F"/>
    <w:rsid w:val="00C419D2"/>
    <w:rsid w:val="00C41A13"/>
    <w:rsid w:val="00C41CD3"/>
    <w:rsid w:val="00C41E53"/>
    <w:rsid w:val="00C42038"/>
    <w:rsid w:val="00C420A7"/>
    <w:rsid w:val="00C420EE"/>
    <w:rsid w:val="00C42833"/>
    <w:rsid w:val="00C42BD0"/>
    <w:rsid w:val="00C42DD3"/>
    <w:rsid w:val="00C42DD5"/>
    <w:rsid w:val="00C42E01"/>
    <w:rsid w:val="00C42EB3"/>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59"/>
    <w:rsid w:val="00C44E73"/>
    <w:rsid w:val="00C44F91"/>
    <w:rsid w:val="00C45072"/>
    <w:rsid w:val="00C4518A"/>
    <w:rsid w:val="00C45190"/>
    <w:rsid w:val="00C451CB"/>
    <w:rsid w:val="00C452DB"/>
    <w:rsid w:val="00C4537E"/>
    <w:rsid w:val="00C45623"/>
    <w:rsid w:val="00C45730"/>
    <w:rsid w:val="00C457DB"/>
    <w:rsid w:val="00C4599C"/>
    <w:rsid w:val="00C45A45"/>
    <w:rsid w:val="00C45F20"/>
    <w:rsid w:val="00C45F74"/>
    <w:rsid w:val="00C46291"/>
    <w:rsid w:val="00C462D3"/>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5227"/>
    <w:rsid w:val="00C556B4"/>
    <w:rsid w:val="00C559B7"/>
    <w:rsid w:val="00C55A52"/>
    <w:rsid w:val="00C55BA4"/>
    <w:rsid w:val="00C55C18"/>
    <w:rsid w:val="00C55FA5"/>
    <w:rsid w:val="00C56129"/>
    <w:rsid w:val="00C5613F"/>
    <w:rsid w:val="00C562B5"/>
    <w:rsid w:val="00C5638B"/>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99E"/>
    <w:rsid w:val="00C61AB0"/>
    <w:rsid w:val="00C61BE3"/>
    <w:rsid w:val="00C61E1E"/>
    <w:rsid w:val="00C62080"/>
    <w:rsid w:val="00C621C3"/>
    <w:rsid w:val="00C62286"/>
    <w:rsid w:val="00C62336"/>
    <w:rsid w:val="00C6246D"/>
    <w:rsid w:val="00C625CC"/>
    <w:rsid w:val="00C6269E"/>
    <w:rsid w:val="00C626F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D73"/>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45A"/>
    <w:rsid w:val="00C944B9"/>
    <w:rsid w:val="00C945B1"/>
    <w:rsid w:val="00C945E8"/>
    <w:rsid w:val="00C946F4"/>
    <w:rsid w:val="00C94ADE"/>
    <w:rsid w:val="00C94BC4"/>
    <w:rsid w:val="00C94D84"/>
    <w:rsid w:val="00C94E17"/>
    <w:rsid w:val="00C94E42"/>
    <w:rsid w:val="00C953E2"/>
    <w:rsid w:val="00C9549C"/>
    <w:rsid w:val="00C9560E"/>
    <w:rsid w:val="00C95835"/>
    <w:rsid w:val="00C95B2F"/>
    <w:rsid w:val="00C95DC3"/>
    <w:rsid w:val="00C95E0A"/>
    <w:rsid w:val="00C96286"/>
    <w:rsid w:val="00C962F1"/>
    <w:rsid w:val="00C96464"/>
    <w:rsid w:val="00C964EA"/>
    <w:rsid w:val="00C96971"/>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0AD"/>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FC7"/>
    <w:rsid w:val="00CB2010"/>
    <w:rsid w:val="00CB2458"/>
    <w:rsid w:val="00CB2471"/>
    <w:rsid w:val="00CB2724"/>
    <w:rsid w:val="00CB275A"/>
    <w:rsid w:val="00CB2947"/>
    <w:rsid w:val="00CB2C2F"/>
    <w:rsid w:val="00CB2CC2"/>
    <w:rsid w:val="00CB2E2E"/>
    <w:rsid w:val="00CB2FA0"/>
    <w:rsid w:val="00CB321E"/>
    <w:rsid w:val="00CB34CC"/>
    <w:rsid w:val="00CB353E"/>
    <w:rsid w:val="00CB36B3"/>
    <w:rsid w:val="00CB3AC9"/>
    <w:rsid w:val="00CB3D18"/>
    <w:rsid w:val="00CB3DC8"/>
    <w:rsid w:val="00CB3EE8"/>
    <w:rsid w:val="00CB4440"/>
    <w:rsid w:val="00CB45B7"/>
    <w:rsid w:val="00CB494C"/>
    <w:rsid w:val="00CB4B75"/>
    <w:rsid w:val="00CB51E9"/>
    <w:rsid w:val="00CB522B"/>
    <w:rsid w:val="00CB5417"/>
    <w:rsid w:val="00CB5753"/>
    <w:rsid w:val="00CB5825"/>
    <w:rsid w:val="00CB5C91"/>
    <w:rsid w:val="00CB5DA0"/>
    <w:rsid w:val="00CB6330"/>
    <w:rsid w:val="00CB642D"/>
    <w:rsid w:val="00CB6498"/>
    <w:rsid w:val="00CB6607"/>
    <w:rsid w:val="00CB6771"/>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0E13"/>
    <w:rsid w:val="00CC10AC"/>
    <w:rsid w:val="00CC11D6"/>
    <w:rsid w:val="00CC1383"/>
    <w:rsid w:val="00CC1477"/>
    <w:rsid w:val="00CC1979"/>
    <w:rsid w:val="00CC1994"/>
    <w:rsid w:val="00CC19A3"/>
    <w:rsid w:val="00CC19E9"/>
    <w:rsid w:val="00CC1A7C"/>
    <w:rsid w:val="00CC1A86"/>
    <w:rsid w:val="00CC1B4D"/>
    <w:rsid w:val="00CC1B8F"/>
    <w:rsid w:val="00CC1B9F"/>
    <w:rsid w:val="00CC1E4F"/>
    <w:rsid w:val="00CC1EB8"/>
    <w:rsid w:val="00CC1FE4"/>
    <w:rsid w:val="00CC21DE"/>
    <w:rsid w:val="00CC2405"/>
    <w:rsid w:val="00CC25D9"/>
    <w:rsid w:val="00CC28F1"/>
    <w:rsid w:val="00CC2C64"/>
    <w:rsid w:val="00CC337C"/>
    <w:rsid w:val="00CC3644"/>
    <w:rsid w:val="00CC37DB"/>
    <w:rsid w:val="00CC3CA9"/>
    <w:rsid w:val="00CC3E48"/>
    <w:rsid w:val="00CC3E60"/>
    <w:rsid w:val="00CC4438"/>
    <w:rsid w:val="00CC4836"/>
    <w:rsid w:val="00CC4852"/>
    <w:rsid w:val="00CC4A45"/>
    <w:rsid w:val="00CC4B9F"/>
    <w:rsid w:val="00CC50F7"/>
    <w:rsid w:val="00CC545E"/>
    <w:rsid w:val="00CC5610"/>
    <w:rsid w:val="00CC56CB"/>
    <w:rsid w:val="00CC5A6B"/>
    <w:rsid w:val="00CC5B3D"/>
    <w:rsid w:val="00CC5CAC"/>
    <w:rsid w:val="00CC5D7E"/>
    <w:rsid w:val="00CC61D0"/>
    <w:rsid w:val="00CC63D7"/>
    <w:rsid w:val="00CC64E8"/>
    <w:rsid w:val="00CC6AD2"/>
    <w:rsid w:val="00CC6E5F"/>
    <w:rsid w:val="00CC6FBB"/>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ACA"/>
    <w:rsid w:val="00CD1D83"/>
    <w:rsid w:val="00CD1E66"/>
    <w:rsid w:val="00CD24B6"/>
    <w:rsid w:val="00CD2AF2"/>
    <w:rsid w:val="00CD2B68"/>
    <w:rsid w:val="00CD2B82"/>
    <w:rsid w:val="00CD2BA6"/>
    <w:rsid w:val="00CD2CB2"/>
    <w:rsid w:val="00CD2D10"/>
    <w:rsid w:val="00CD2FC8"/>
    <w:rsid w:val="00CD321E"/>
    <w:rsid w:val="00CD37A6"/>
    <w:rsid w:val="00CD3997"/>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52"/>
    <w:rsid w:val="00CE6948"/>
    <w:rsid w:val="00CE6ED6"/>
    <w:rsid w:val="00CE6F0A"/>
    <w:rsid w:val="00CE73F9"/>
    <w:rsid w:val="00CE7619"/>
    <w:rsid w:val="00CE7652"/>
    <w:rsid w:val="00CE7746"/>
    <w:rsid w:val="00CE77FA"/>
    <w:rsid w:val="00CE78E4"/>
    <w:rsid w:val="00CE792A"/>
    <w:rsid w:val="00CE7B39"/>
    <w:rsid w:val="00CE7C20"/>
    <w:rsid w:val="00CF0089"/>
    <w:rsid w:val="00CF01EB"/>
    <w:rsid w:val="00CF0286"/>
    <w:rsid w:val="00CF03B0"/>
    <w:rsid w:val="00CF03E1"/>
    <w:rsid w:val="00CF0580"/>
    <w:rsid w:val="00CF065D"/>
    <w:rsid w:val="00CF0E85"/>
    <w:rsid w:val="00CF117E"/>
    <w:rsid w:val="00CF12C4"/>
    <w:rsid w:val="00CF1344"/>
    <w:rsid w:val="00CF1378"/>
    <w:rsid w:val="00CF173A"/>
    <w:rsid w:val="00CF1772"/>
    <w:rsid w:val="00CF19B3"/>
    <w:rsid w:val="00CF1A7E"/>
    <w:rsid w:val="00CF1B1B"/>
    <w:rsid w:val="00CF1BC0"/>
    <w:rsid w:val="00CF212F"/>
    <w:rsid w:val="00CF213B"/>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B0F"/>
    <w:rsid w:val="00CF3B29"/>
    <w:rsid w:val="00CF3B3A"/>
    <w:rsid w:val="00CF3B69"/>
    <w:rsid w:val="00CF3CD9"/>
    <w:rsid w:val="00CF3D8D"/>
    <w:rsid w:val="00CF3E21"/>
    <w:rsid w:val="00CF422F"/>
    <w:rsid w:val="00CF43B6"/>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D4"/>
    <w:rsid w:val="00CF6866"/>
    <w:rsid w:val="00CF68F3"/>
    <w:rsid w:val="00CF69EC"/>
    <w:rsid w:val="00CF6A8E"/>
    <w:rsid w:val="00CF6AE4"/>
    <w:rsid w:val="00CF6B54"/>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915"/>
    <w:rsid w:val="00D02966"/>
    <w:rsid w:val="00D02A30"/>
    <w:rsid w:val="00D02C6D"/>
    <w:rsid w:val="00D02D29"/>
    <w:rsid w:val="00D02E83"/>
    <w:rsid w:val="00D0334A"/>
    <w:rsid w:val="00D0370B"/>
    <w:rsid w:val="00D03AE1"/>
    <w:rsid w:val="00D03AE9"/>
    <w:rsid w:val="00D03E6E"/>
    <w:rsid w:val="00D04298"/>
    <w:rsid w:val="00D042C1"/>
    <w:rsid w:val="00D04427"/>
    <w:rsid w:val="00D0447C"/>
    <w:rsid w:val="00D046ED"/>
    <w:rsid w:val="00D04806"/>
    <w:rsid w:val="00D048DA"/>
    <w:rsid w:val="00D049C0"/>
    <w:rsid w:val="00D04EDD"/>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5D2"/>
    <w:rsid w:val="00D2076D"/>
    <w:rsid w:val="00D2089D"/>
    <w:rsid w:val="00D20BBD"/>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5D6"/>
    <w:rsid w:val="00D23773"/>
    <w:rsid w:val="00D23A6F"/>
    <w:rsid w:val="00D23D43"/>
    <w:rsid w:val="00D24178"/>
    <w:rsid w:val="00D2469D"/>
    <w:rsid w:val="00D249D9"/>
    <w:rsid w:val="00D24A1C"/>
    <w:rsid w:val="00D24A46"/>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400"/>
    <w:rsid w:val="00D32753"/>
    <w:rsid w:val="00D3299E"/>
    <w:rsid w:val="00D32B04"/>
    <w:rsid w:val="00D32ECC"/>
    <w:rsid w:val="00D3301E"/>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222"/>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0DA"/>
    <w:rsid w:val="00D511CE"/>
    <w:rsid w:val="00D51209"/>
    <w:rsid w:val="00D51522"/>
    <w:rsid w:val="00D5153C"/>
    <w:rsid w:val="00D51547"/>
    <w:rsid w:val="00D5176F"/>
    <w:rsid w:val="00D51C6D"/>
    <w:rsid w:val="00D51C7C"/>
    <w:rsid w:val="00D52014"/>
    <w:rsid w:val="00D5203B"/>
    <w:rsid w:val="00D5248B"/>
    <w:rsid w:val="00D525A8"/>
    <w:rsid w:val="00D525FE"/>
    <w:rsid w:val="00D52A51"/>
    <w:rsid w:val="00D52ACF"/>
    <w:rsid w:val="00D52BC7"/>
    <w:rsid w:val="00D52DC5"/>
    <w:rsid w:val="00D52E34"/>
    <w:rsid w:val="00D52FC9"/>
    <w:rsid w:val="00D53055"/>
    <w:rsid w:val="00D531E0"/>
    <w:rsid w:val="00D53688"/>
    <w:rsid w:val="00D536FC"/>
    <w:rsid w:val="00D53787"/>
    <w:rsid w:val="00D539AF"/>
    <w:rsid w:val="00D53A7E"/>
    <w:rsid w:val="00D53C3E"/>
    <w:rsid w:val="00D53D0E"/>
    <w:rsid w:val="00D53EC0"/>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C80"/>
    <w:rsid w:val="00D60D4C"/>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E1B"/>
    <w:rsid w:val="00D67F0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66B"/>
    <w:rsid w:val="00D7588C"/>
    <w:rsid w:val="00D75A89"/>
    <w:rsid w:val="00D75BE7"/>
    <w:rsid w:val="00D75C71"/>
    <w:rsid w:val="00D75E77"/>
    <w:rsid w:val="00D76018"/>
    <w:rsid w:val="00D7642A"/>
    <w:rsid w:val="00D7655F"/>
    <w:rsid w:val="00D76604"/>
    <w:rsid w:val="00D76874"/>
    <w:rsid w:val="00D76ADB"/>
    <w:rsid w:val="00D76B9E"/>
    <w:rsid w:val="00D770D0"/>
    <w:rsid w:val="00D7717A"/>
    <w:rsid w:val="00D774FA"/>
    <w:rsid w:val="00D77527"/>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61"/>
    <w:rsid w:val="00D813D2"/>
    <w:rsid w:val="00D814DB"/>
    <w:rsid w:val="00D81720"/>
    <w:rsid w:val="00D8179B"/>
    <w:rsid w:val="00D81826"/>
    <w:rsid w:val="00D819B5"/>
    <w:rsid w:val="00D81BCC"/>
    <w:rsid w:val="00D81FBE"/>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67A"/>
    <w:rsid w:val="00D93936"/>
    <w:rsid w:val="00D939F7"/>
    <w:rsid w:val="00D93B87"/>
    <w:rsid w:val="00D93CDC"/>
    <w:rsid w:val="00D946C1"/>
    <w:rsid w:val="00D948B3"/>
    <w:rsid w:val="00D949F0"/>
    <w:rsid w:val="00D94BBC"/>
    <w:rsid w:val="00D94C8C"/>
    <w:rsid w:val="00D94D14"/>
    <w:rsid w:val="00D94E0A"/>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F27"/>
    <w:rsid w:val="00DA1058"/>
    <w:rsid w:val="00DA10F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F95"/>
    <w:rsid w:val="00DB2FB4"/>
    <w:rsid w:val="00DB315A"/>
    <w:rsid w:val="00DB3167"/>
    <w:rsid w:val="00DB326A"/>
    <w:rsid w:val="00DB3278"/>
    <w:rsid w:val="00DB337A"/>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51"/>
    <w:rsid w:val="00DC00BB"/>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BB"/>
    <w:rsid w:val="00DC2275"/>
    <w:rsid w:val="00DC29C7"/>
    <w:rsid w:val="00DC29E3"/>
    <w:rsid w:val="00DC2AAE"/>
    <w:rsid w:val="00DC2B52"/>
    <w:rsid w:val="00DC2CB7"/>
    <w:rsid w:val="00DC2DE9"/>
    <w:rsid w:val="00DC2F9F"/>
    <w:rsid w:val="00DC3002"/>
    <w:rsid w:val="00DC3284"/>
    <w:rsid w:val="00DC32EB"/>
    <w:rsid w:val="00DC3375"/>
    <w:rsid w:val="00DC3598"/>
    <w:rsid w:val="00DC35BD"/>
    <w:rsid w:val="00DC3888"/>
    <w:rsid w:val="00DC398A"/>
    <w:rsid w:val="00DC39DF"/>
    <w:rsid w:val="00DC3B99"/>
    <w:rsid w:val="00DC3C8D"/>
    <w:rsid w:val="00DC3C92"/>
    <w:rsid w:val="00DC3FCA"/>
    <w:rsid w:val="00DC411C"/>
    <w:rsid w:val="00DC414C"/>
    <w:rsid w:val="00DC440B"/>
    <w:rsid w:val="00DC45C5"/>
    <w:rsid w:val="00DC4A00"/>
    <w:rsid w:val="00DC4A24"/>
    <w:rsid w:val="00DC4A3D"/>
    <w:rsid w:val="00DC5637"/>
    <w:rsid w:val="00DC579E"/>
    <w:rsid w:val="00DC598A"/>
    <w:rsid w:val="00DC5A0F"/>
    <w:rsid w:val="00DC5D24"/>
    <w:rsid w:val="00DC5D92"/>
    <w:rsid w:val="00DC6055"/>
    <w:rsid w:val="00DC62E7"/>
    <w:rsid w:val="00DC652E"/>
    <w:rsid w:val="00DC6547"/>
    <w:rsid w:val="00DC68D7"/>
    <w:rsid w:val="00DC78F9"/>
    <w:rsid w:val="00DC7B3C"/>
    <w:rsid w:val="00DC7C04"/>
    <w:rsid w:val="00DC7D68"/>
    <w:rsid w:val="00DC7F92"/>
    <w:rsid w:val="00DD012E"/>
    <w:rsid w:val="00DD0295"/>
    <w:rsid w:val="00DD090F"/>
    <w:rsid w:val="00DD0A76"/>
    <w:rsid w:val="00DD10A4"/>
    <w:rsid w:val="00DD124B"/>
    <w:rsid w:val="00DD1677"/>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AF4"/>
    <w:rsid w:val="00DD3CDE"/>
    <w:rsid w:val="00DD3E4C"/>
    <w:rsid w:val="00DD3FDF"/>
    <w:rsid w:val="00DD402B"/>
    <w:rsid w:val="00DD406E"/>
    <w:rsid w:val="00DD40E9"/>
    <w:rsid w:val="00DD44D2"/>
    <w:rsid w:val="00DD4827"/>
    <w:rsid w:val="00DD48B6"/>
    <w:rsid w:val="00DD49AB"/>
    <w:rsid w:val="00DD49B4"/>
    <w:rsid w:val="00DD4A59"/>
    <w:rsid w:val="00DD4AA5"/>
    <w:rsid w:val="00DD4D53"/>
    <w:rsid w:val="00DD4DC0"/>
    <w:rsid w:val="00DD4FA3"/>
    <w:rsid w:val="00DD502C"/>
    <w:rsid w:val="00DD519E"/>
    <w:rsid w:val="00DD5619"/>
    <w:rsid w:val="00DD5A14"/>
    <w:rsid w:val="00DD5BD0"/>
    <w:rsid w:val="00DD5FC4"/>
    <w:rsid w:val="00DD6104"/>
    <w:rsid w:val="00DD6138"/>
    <w:rsid w:val="00DD6171"/>
    <w:rsid w:val="00DD64C7"/>
    <w:rsid w:val="00DD665B"/>
    <w:rsid w:val="00DD66D3"/>
    <w:rsid w:val="00DD6747"/>
    <w:rsid w:val="00DD6A95"/>
    <w:rsid w:val="00DD6BC6"/>
    <w:rsid w:val="00DD6D2F"/>
    <w:rsid w:val="00DD6E1A"/>
    <w:rsid w:val="00DD6F96"/>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576"/>
    <w:rsid w:val="00DE0736"/>
    <w:rsid w:val="00DE0BE2"/>
    <w:rsid w:val="00DE0C52"/>
    <w:rsid w:val="00DE0CF7"/>
    <w:rsid w:val="00DE0D16"/>
    <w:rsid w:val="00DE126F"/>
    <w:rsid w:val="00DE12C8"/>
    <w:rsid w:val="00DE140E"/>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46"/>
    <w:rsid w:val="00DE3AFD"/>
    <w:rsid w:val="00DE3B70"/>
    <w:rsid w:val="00DE3CC0"/>
    <w:rsid w:val="00DE3E03"/>
    <w:rsid w:val="00DE3F70"/>
    <w:rsid w:val="00DE4184"/>
    <w:rsid w:val="00DE43C7"/>
    <w:rsid w:val="00DE44A2"/>
    <w:rsid w:val="00DE44AD"/>
    <w:rsid w:val="00DE468F"/>
    <w:rsid w:val="00DE46F8"/>
    <w:rsid w:val="00DE4903"/>
    <w:rsid w:val="00DE4D5F"/>
    <w:rsid w:val="00DE4F55"/>
    <w:rsid w:val="00DE522A"/>
    <w:rsid w:val="00DE5913"/>
    <w:rsid w:val="00DE5A20"/>
    <w:rsid w:val="00DE5AA6"/>
    <w:rsid w:val="00DE5B23"/>
    <w:rsid w:val="00DE5C59"/>
    <w:rsid w:val="00DE6225"/>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512"/>
    <w:rsid w:val="00DF25FC"/>
    <w:rsid w:val="00DF261F"/>
    <w:rsid w:val="00DF2676"/>
    <w:rsid w:val="00DF2695"/>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51BA"/>
    <w:rsid w:val="00DF51EC"/>
    <w:rsid w:val="00DF5283"/>
    <w:rsid w:val="00DF552B"/>
    <w:rsid w:val="00DF5810"/>
    <w:rsid w:val="00DF58B0"/>
    <w:rsid w:val="00DF58F3"/>
    <w:rsid w:val="00DF5A4D"/>
    <w:rsid w:val="00DF5B33"/>
    <w:rsid w:val="00DF5BF5"/>
    <w:rsid w:val="00DF5EAC"/>
    <w:rsid w:val="00DF6282"/>
    <w:rsid w:val="00DF6573"/>
    <w:rsid w:val="00DF67F8"/>
    <w:rsid w:val="00DF6C2E"/>
    <w:rsid w:val="00DF6C7D"/>
    <w:rsid w:val="00DF6D64"/>
    <w:rsid w:val="00DF6E6A"/>
    <w:rsid w:val="00DF7105"/>
    <w:rsid w:val="00DF729D"/>
    <w:rsid w:val="00DF7419"/>
    <w:rsid w:val="00DF76F0"/>
    <w:rsid w:val="00DF7803"/>
    <w:rsid w:val="00DF78F0"/>
    <w:rsid w:val="00DF7AF9"/>
    <w:rsid w:val="00DF7BE7"/>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C0"/>
    <w:rsid w:val="00E02516"/>
    <w:rsid w:val="00E025C6"/>
    <w:rsid w:val="00E02800"/>
    <w:rsid w:val="00E02C99"/>
    <w:rsid w:val="00E02CB3"/>
    <w:rsid w:val="00E02E63"/>
    <w:rsid w:val="00E02F0E"/>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85B"/>
    <w:rsid w:val="00E1103E"/>
    <w:rsid w:val="00E11081"/>
    <w:rsid w:val="00E110DA"/>
    <w:rsid w:val="00E11153"/>
    <w:rsid w:val="00E1134D"/>
    <w:rsid w:val="00E114B3"/>
    <w:rsid w:val="00E11753"/>
    <w:rsid w:val="00E117CB"/>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169"/>
    <w:rsid w:val="00E2038B"/>
    <w:rsid w:val="00E20629"/>
    <w:rsid w:val="00E20899"/>
    <w:rsid w:val="00E20970"/>
    <w:rsid w:val="00E20A09"/>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075"/>
    <w:rsid w:val="00E233B7"/>
    <w:rsid w:val="00E236D8"/>
    <w:rsid w:val="00E23751"/>
    <w:rsid w:val="00E23D3E"/>
    <w:rsid w:val="00E23F59"/>
    <w:rsid w:val="00E2416F"/>
    <w:rsid w:val="00E24518"/>
    <w:rsid w:val="00E2458B"/>
    <w:rsid w:val="00E2468A"/>
    <w:rsid w:val="00E246E8"/>
    <w:rsid w:val="00E247E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4F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30E6"/>
    <w:rsid w:val="00E33225"/>
    <w:rsid w:val="00E33391"/>
    <w:rsid w:val="00E334BF"/>
    <w:rsid w:val="00E33D68"/>
    <w:rsid w:val="00E3403C"/>
    <w:rsid w:val="00E34582"/>
    <w:rsid w:val="00E349FB"/>
    <w:rsid w:val="00E34ABA"/>
    <w:rsid w:val="00E34BFB"/>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D64"/>
    <w:rsid w:val="00E42D81"/>
    <w:rsid w:val="00E43254"/>
    <w:rsid w:val="00E434E1"/>
    <w:rsid w:val="00E43695"/>
    <w:rsid w:val="00E4382F"/>
    <w:rsid w:val="00E438A9"/>
    <w:rsid w:val="00E439BA"/>
    <w:rsid w:val="00E43BAB"/>
    <w:rsid w:val="00E43F16"/>
    <w:rsid w:val="00E4488A"/>
    <w:rsid w:val="00E44D5C"/>
    <w:rsid w:val="00E44D9A"/>
    <w:rsid w:val="00E45054"/>
    <w:rsid w:val="00E451E5"/>
    <w:rsid w:val="00E4532D"/>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84A"/>
    <w:rsid w:val="00E4788E"/>
    <w:rsid w:val="00E47C23"/>
    <w:rsid w:val="00E5011F"/>
    <w:rsid w:val="00E50233"/>
    <w:rsid w:val="00E502E9"/>
    <w:rsid w:val="00E50373"/>
    <w:rsid w:val="00E50889"/>
    <w:rsid w:val="00E50A0E"/>
    <w:rsid w:val="00E50ABA"/>
    <w:rsid w:val="00E50CE7"/>
    <w:rsid w:val="00E50F43"/>
    <w:rsid w:val="00E51139"/>
    <w:rsid w:val="00E512DA"/>
    <w:rsid w:val="00E51460"/>
    <w:rsid w:val="00E5156F"/>
    <w:rsid w:val="00E515D7"/>
    <w:rsid w:val="00E51987"/>
    <w:rsid w:val="00E51B19"/>
    <w:rsid w:val="00E51C46"/>
    <w:rsid w:val="00E5209A"/>
    <w:rsid w:val="00E52538"/>
    <w:rsid w:val="00E52771"/>
    <w:rsid w:val="00E52967"/>
    <w:rsid w:val="00E52C16"/>
    <w:rsid w:val="00E52DE3"/>
    <w:rsid w:val="00E5328D"/>
    <w:rsid w:val="00E53344"/>
    <w:rsid w:val="00E536A2"/>
    <w:rsid w:val="00E53B57"/>
    <w:rsid w:val="00E53ED1"/>
    <w:rsid w:val="00E53FBF"/>
    <w:rsid w:val="00E540A1"/>
    <w:rsid w:val="00E5425F"/>
    <w:rsid w:val="00E54263"/>
    <w:rsid w:val="00E543E8"/>
    <w:rsid w:val="00E54BB8"/>
    <w:rsid w:val="00E54CEC"/>
    <w:rsid w:val="00E54EAF"/>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574"/>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7BB"/>
    <w:rsid w:val="00E73918"/>
    <w:rsid w:val="00E73C28"/>
    <w:rsid w:val="00E73D2A"/>
    <w:rsid w:val="00E73E6B"/>
    <w:rsid w:val="00E73EBE"/>
    <w:rsid w:val="00E742B1"/>
    <w:rsid w:val="00E746DE"/>
    <w:rsid w:val="00E74A54"/>
    <w:rsid w:val="00E74DF7"/>
    <w:rsid w:val="00E74FF8"/>
    <w:rsid w:val="00E75110"/>
    <w:rsid w:val="00E7548B"/>
    <w:rsid w:val="00E75592"/>
    <w:rsid w:val="00E75647"/>
    <w:rsid w:val="00E758BA"/>
    <w:rsid w:val="00E75A3D"/>
    <w:rsid w:val="00E75EBF"/>
    <w:rsid w:val="00E75FF5"/>
    <w:rsid w:val="00E762C6"/>
    <w:rsid w:val="00E762EF"/>
    <w:rsid w:val="00E7643D"/>
    <w:rsid w:val="00E76504"/>
    <w:rsid w:val="00E7672C"/>
    <w:rsid w:val="00E7691D"/>
    <w:rsid w:val="00E77418"/>
    <w:rsid w:val="00E7766F"/>
    <w:rsid w:val="00E77926"/>
    <w:rsid w:val="00E77A59"/>
    <w:rsid w:val="00E77ABB"/>
    <w:rsid w:val="00E77ACB"/>
    <w:rsid w:val="00E77BE5"/>
    <w:rsid w:val="00E77CDB"/>
    <w:rsid w:val="00E77FAD"/>
    <w:rsid w:val="00E77FB9"/>
    <w:rsid w:val="00E80146"/>
    <w:rsid w:val="00E802D6"/>
    <w:rsid w:val="00E80307"/>
    <w:rsid w:val="00E804DB"/>
    <w:rsid w:val="00E807D3"/>
    <w:rsid w:val="00E80A15"/>
    <w:rsid w:val="00E80B10"/>
    <w:rsid w:val="00E80C2D"/>
    <w:rsid w:val="00E810DC"/>
    <w:rsid w:val="00E814CA"/>
    <w:rsid w:val="00E8169C"/>
    <w:rsid w:val="00E81809"/>
    <w:rsid w:val="00E81A84"/>
    <w:rsid w:val="00E81A92"/>
    <w:rsid w:val="00E81AA4"/>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D19"/>
    <w:rsid w:val="00E87DD0"/>
    <w:rsid w:val="00E87E07"/>
    <w:rsid w:val="00E87E30"/>
    <w:rsid w:val="00E90028"/>
    <w:rsid w:val="00E90041"/>
    <w:rsid w:val="00E90184"/>
    <w:rsid w:val="00E903DB"/>
    <w:rsid w:val="00E903E3"/>
    <w:rsid w:val="00E90777"/>
    <w:rsid w:val="00E90893"/>
    <w:rsid w:val="00E90A7B"/>
    <w:rsid w:val="00E90E0C"/>
    <w:rsid w:val="00E90EAE"/>
    <w:rsid w:val="00E90FBF"/>
    <w:rsid w:val="00E90FC2"/>
    <w:rsid w:val="00E91106"/>
    <w:rsid w:val="00E91214"/>
    <w:rsid w:val="00E918FE"/>
    <w:rsid w:val="00E91926"/>
    <w:rsid w:val="00E9196B"/>
    <w:rsid w:val="00E91C93"/>
    <w:rsid w:val="00E91DB8"/>
    <w:rsid w:val="00E922DB"/>
    <w:rsid w:val="00E92565"/>
    <w:rsid w:val="00E92666"/>
    <w:rsid w:val="00E929B8"/>
    <w:rsid w:val="00E92A20"/>
    <w:rsid w:val="00E92C2E"/>
    <w:rsid w:val="00E92D6E"/>
    <w:rsid w:val="00E93501"/>
    <w:rsid w:val="00E937B6"/>
    <w:rsid w:val="00E93A49"/>
    <w:rsid w:val="00E93B04"/>
    <w:rsid w:val="00E93BB9"/>
    <w:rsid w:val="00E941AB"/>
    <w:rsid w:val="00E941B7"/>
    <w:rsid w:val="00E941DC"/>
    <w:rsid w:val="00E943BD"/>
    <w:rsid w:val="00E94853"/>
    <w:rsid w:val="00E94DC8"/>
    <w:rsid w:val="00E94E5A"/>
    <w:rsid w:val="00E94F98"/>
    <w:rsid w:val="00E95219"/>
    <w:rsid w:val="00E95278"/>
    <w:rsid w:val="00E953A0"/>
    <w:rsid w:val="00E957A9"/>
    <w:rsid w:val="00E95950"/>
    <w:rsid w:val="00E95A3A"/>
    <w:rsid w:val="00E95F69"/>
    <w:rsid w:val="00E962A5"/>
    <w:rsid w:val="00E96E57"/>
    <w:rsid w:val="00E96F0E"/>
    <w:rsid w:val="00E972CC"/>
    <w:rsid w:val="00E975A6"/>
    <w:rsid w:val="00E97806"/>
    <w:rsid w:val="00E97A28"/>
    <w:rsid w:val="00E97BFC"/>
    <w:rsid w:val="00E97C65"/>
    <w:rsid w:val="00E97D10"/>
    <w:rsid w:val="00E97DA3"/>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86E"/>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89"/>
    <w:rsid w:val="00EA6D42"/>
    <w:rsid w:val="00EA6DFE"/>
    <w:rsid w:val="00EA70ED"/>
    <w:rsid w:val="00EA7187"/>
    <w:rsid w:val="00EA72C8"/>
    <w:rsid w:val="00EA758B"/>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73D"/>
    <w:rsid w:val="00EB1765"/>
    <w:rsid w:val="00EB17D2"/>
    <w:rsid w:val="00EB1870"/>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DBD"/>
    <w:rsid w:val="00EC0EE7"/>
    <w:rsid w:val="00EC1380"/>
    <w:rsid w:val="00EC13E0"/>
    <w:rsid w:val="00EC1463"/>
    <w:rsid w:val="00EC1A48"/>
    <w:rsid w:val="00EC1CCD"/>
    <w:rsid w:val="00EC1E2C"/>
    <w:rsid w:val="00EC20E1"/>
    <w:rsid w:val="00EC229B"/>
    <w:rsid w:val="00EC23C3"/>
    <w:rsid w:val="00EC24E3"/>
    <w:rsid w:val="00EC2766"/>
    <w:rsid w:val="00EC2933"/>
    <w:rsid w:val="00EC2A21"/>
    <w:rsid w:val="00EC34A4"/>
    <w:rsid w:val="00EC35C1"/>
    <w:rsid w:val="00EC37BD"/>
    <w:rsid w:val="00EC3B3A"/>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D85"/>
    <w:rsid w:val="00EC5E32"/>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A4"/>
    <w:rsid w:val="00ED25E7"/>
    <w:rsid w:val="00ED267E"/>
    <w:rsid w:val="00ED26AE"/>
    <w:rsid w:val="00ED299E"/>
    <w:rsid w:val="00ED2B60"/>
    <w:rsid w:val="00ED2D8B"/>
    <w:rsid w:val="00ED3157"/>
    <w:rsid w:val="00ED3219"/>
    <w:rsid w:val="00ED3241"/>
    <w:rsid w:val="00ED324F"/>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74A"/>
    <w:rsid w:val="00ED7C27"/>
    <w:rsid w:val="00ED7E26"/>
    <w:rsid w:val="00ED7E97"/>
    <w:rsid w:val="00ED7F54"/>
    <w:rsid w:val="00ED7F6D"/>
    <w:rsid w:val="00ED7F7F"/>
    <w:rsid w:val="00EE02F1"/>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A6E"/>
    <w:rsid w:val="00EE5BA5"/>
    <w:rsid w:val="00EE5CE3"/>
    <w:rsid w:val="00EE5E91"/>
    <w:rsid w:val="00EE5EDD"/>
    <w:rsid w:val="00EE5FFE"/>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A3"/>
    <w:rsid w:val="00EF7A10"/>
    <w:rsid w:val="00EF7CE3"/>
    <w:rsid w:val="00EF7D17"/>
    <w:rsid w:val="00EF7FE7"/>
    <w:rsid w:val="00F0007B"/>
    <w:rsid w:val="00F00088"/>
    <w:rsid w:val="00F002FD"/>
    <w:rsid w:val="00F004F7"/>
    <w:rsid w:val="00F009BB"/>
    <w:rsid w:val="00F00CF3"/>
    <w:rsid w:val="00F00D5C"/>
    <w:rsid w:val="00F01010"/>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9E2"/>
    <w:rsid w:val="00F02DE0"/>
    <w:rsid w:val="00F03027"/>
    <w:rsid w:val="00F03097"/>
    <w:rsid w:val="00F0347B"/>
    <w:rsid w:val="00F03535"/>
    <w:rsid w:val="00F0371F"/>
    <w:rsid w:val="00F03816"/>
    <w:rsid w:val="00F03AA2"/>
    <w:rsid w:val="00F03B7B"/>
    <w:rsid w:val="00F03C6F"/>
    <w:rsid w:val="00F03DA4"/>
    <w:rsid w:val="00F03F0E"/>
    <w:rsid w:val="00F03F49"/>
    <w:rsid w:val="00F03F93"/>
    <w:rsid w:val="00F042DD"/>
    <w:rsid w:val="00F0457C"/>
    <w:rsid w:val="00F045D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42"/>
    <w:rsid w:val="00F14DA8"/>
    <w:rsid w:val="00F14F76"/>
    <w:rsid w:val="00F150A9"/>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3009"/>
    <w:rsid w:val="00F2346F"/>
    <w:rsid w:val="00F23512"/>
    <w:rsid w:val="00F23595"/>
    <w:rsid w:val="00F2388B"/>
    <w:rsid w:val="00F2389A"/>
    <w:rsid w:val="00F2399B"/>
    <w:rsid w:val="00F23AEC"/>
    <w:rsid w:val="00F23B13"/>
    <w:rsid w:val="00F23BCE"/>
    <w:rsid w:val="00F23ED0"/>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744"/>
    <w:rsid w:val="00F26761"/>
    <w:rsid w:val="00F269C1"/>
    <w:rsid w:val="00F26A61"/>
    <w:rsid w:val="00F26CB2"/>
    <w:rsid w:val="00F26D7B"/>
    <w:rsid w:val="00F26FC7"/>
    <w:rsid w:val="00F27007"/>
    <w:rsid w:val="00F27072"/>
    <w:rsid w:val="00F270F2"/>
    <w:rsid w:val="00F273F2"/>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FC"/>
    <w:rsid w:val="00F3109B"/>
    <w:rsid w:val="00F31162"/>
    <w:rsid w:val="00F3134B"/>
    <w:rsid w:val="00F31901"/>
    <w:rsid w:val="00F31CA9"/>
    <w:rsid w:val="00F31CF8"/>
    <w:rsid w:val="00F32750"/>
    <w:rsid w:val="00F3278E"/>
    <w:rsid w:val="00F328E4"/>
    <w:rsid w:val="00F32EE7"/>
    <w:rsid w:val="00F331C0"/>
    <w:rsid w:val="00F33208"/>
    <w:rsid w:val="00F33676"/>
    <w:rsid w:val="00F33C00"/>
    <w:rsid w:val="00F33C70"/>
    <w:rsid w:val="00F33D8D"/>
    <w:rsid w:val="00F342FD"/>
    <w:rsid w:val="00F34523"/>
    <w:rsid w:val="00F345BA"/>
    <w:rsid w:val="00F34CEC"/>
    <w:rsid w:val="00F34D0D"/>
    <w:rsid w:val="00F34DD2"/>
    <w:rsid w:val="00F34E11"/>
    <w:rsid w:val="00F34F6F"/>
    <w:rsid w:val="00F35783"/>
    <w:rsid w:val="00F35A18"/>
    <w:rsid w:val="00F35B47"/>
    <w:rsid w:val="00F35D88"/>
    <w:rsid w:val="00F35FB0"/>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36F"/>
    <w:rsid w:val="00F406BB"/>
    <w:rsid w:val="00F40A25"/>
    <w:rsid w:val="00F40A4A"/>
    <w:rsid w:val="00F40C43"/>
    <w:rsid w:val="00F40D8F"/>
    <w:rsid w:val="00F40DDA"/>
    <w:rsid w:val="00F41011"/>
    <w:rsid w:val="00F4140D"/>
    <w:rsid w:val="00F415D2"/>
    <w:rsid w:val="00F416E0"/>
    <w:rsid w:val="00F4170A"/>
    <w:rsid w:val="00F419A3"/>
    <w:rsid w:val="00F41A09"/>
    <w:rsid w:val="00F41EE3"/>
    <w:rsid w:val="00F42049"/>
    <w:rsid w:val="00F42411"/>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D3"/>
    <w:rsid w:val="00F4427C"/>
    <w:rsid w:val="00F44374"/>
    <w:rsid w:val="00F444FD"/>
    <w:rsid w:val="00F446D7"/>
    <w:rsid w:val="00F449E8"/>
    <w:rsid w:val="00F44D00"/>
    <w:rsid w:val="00F451AB"/>
    <w:rsid w:val="00F452F8"/>
    <w:rsid w:val="00F45544"/>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50274"/>
    <w:rsid w:val="00F502BE"/>
    <w:rsid w:val="00F503BB"/>
    <w:rsid w:val="00F50426"/>
    <w:rsid w:val="00F5061C"/>
    <w:rsid w:val="00F50A7A"/>
    <w:rsid w:val="00F50AAE"/>
    <w:rsid w:val="00F50CEA"/>
    <w:rsid w:val="00F50DD2"/>
    <w:rsid w:val="00F51206"/>
    <w:rsid w:val="00F51643"/>
    <w:rsid w:val="00F51A46"/>
    <w:rsid w:val="00F5222D"/>
    <w:rsid w:val="00F523B4"/>
    <w:rsid w:val="00F5256A"/>
    <w:rsid w:val="00F52578"/>
    <w:rsid w:val="00F526BF"/>
    <w:rsid w:val="00F528F2"/>
    <w:rsid w:val="00F52C78"/>
    <w:rsid w:val="00F5318A"/>
    <w:rsid w:val="00F53540"/>
    <w:rsid w:val="00F53AE0"/>
    <w:rsid w:val="00F53C1A"/>
    <w:rsid w:val="00F53CCD"/>
    <w:rsid w:val="00F53D67"/>
    <w:rsid w:val="00F53F5B"/>
    <w:rsid w:val="00F544A8"/>
    <w:rsid w:val="00F544AB"/>
    <w:rsid w:val="00F546DD"/>
    <w:rsid w:val="00F54B50"/>
    <w:rsid w:val="00F54EDA"/>
    <w:rsid w:val="00F55033"/>
    <w:rsid w:val="00F55074"/>
    <w:rsid w:val="00F550B7"/>
    <w:rsid w:val="00F552DA"/>
    <w:rsid w:val="00F5531C"/>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82"/>
    <w:rsid w:val="00F603A1"/>
    <w:rsid w:val="00F605EE"/>
    <w:rsid w:val="00F60853"/>
    <w:rsid w:val="00F608BA"/>
    <w:rsid w:val="00F60CE5"/>
    <w:rsid w:val="00F60F59"/>
    <w:rsid w:val="00F61204"/>
    <w:rsid w:val="00F61500"/>
    <w:rsid w:val="00F6156C"/>
    <w:rsid w:val="00F617FF"/>
    <w:rsid w:val="00F61818"/>
    <w:rsid w:val="00F61AB8"/>
    <w:rsid w:val="00F61B11"/>
    <w:rsid w:val="00F61C03"/>
    <w:rsid w:val="00F61DF8"/>
    <w:rsid w:val="00F61E2F"/>
    <w:rsid w:val="00F62033"/>
    <w:rsid w:val="00F628BD"/>
    <w:rsid w:val="00F62A20"/>
    <w:rsid w:val="00F62B4F"/>
    <w:rsid w:val="00F62BF5"/>
    <w:rsid w:val="00F62E22"/>
    <w:rsid w:val="00F62E6F"/>
    <w:rsid w:val="00F62FAD"/>
    <w:rsid w:val="00F6329D"/>
    <w:rsid w:val="00F63484"/>
    <w:rsid w:val="00F634B7"/>
    <w:rsid w:val="00F635C2"/>
    <w:rsid w:val="00F63688"/>
    <w:rsid w:val="00F63C22"/>
    <w:rsid w:val="00F63D61"/>
    <w:rsid w:val="00F63DA4"/>
    <w:rsid w:val="00F63F73"/>
    <w:rsid w:val="00F643DD"/>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F7"/>
    <w:rsid w:val="00F72DCA"/>
    <w:rsid w:val="00F72E4E"/>
    <w:rsid w:val="00F73360"/>
    <w:rsid w:val="00F735C3"/>
    <w:rsid w:val="00F7370A"/>
    <w:rsid w:val="00F73710"/>
    <w:rsid w:val="00F73954"/>
    <w:rsid w:val="00F73B5E"/>
    <w:rsid w:val="00F73CFA"/>
    <w:rsid w:val="00F73D89"/>
    <w:rsid w:val="00F73DF8"/>
    <w:rsid w:val="00F74121"/>
    <w:rsid w:val="00F74594"/>
    <w:rsid w:val="00F746CC"/>
    <w:rsid w:val="00F7475F"/>
    <w:rsid w:val="00F748E0"/>
    <w:rsid w:val="00F74A54"/>
    <w:rsid w:val="00F74AF9"/>
    <w:rsid w:val="00F74BA6"/>
    <w:rsid w:val="00F74EFD"/>
    <w:rsid w:val="00F74F32"/>
    <w:rsid w:val="00F74F42"/>
    <w:rsid w:val="00F7519A"/>
    <w:rsid w:val="00F752C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415"/>
    <w:rsid w:val="00F80519"/>
    <w:rsid w:val="00F806CD"/>
    <w:rsid w:val="00F806D9"/>
    <w:rsid w:val="00F806DD"/>
    <w:rsid w:val="00F806F4"/>
    <w:rsid w:val="00F80B21"/>
    <w:rsid w:val="00F80B77"/>
    <w:rsid w:val="00F80CD4"/>
    <w:rsid w:val="00F810A0"/>
    <w:rsid w:val="00F810CF"/>
    <w:rsid w:val="00F81319"/>
    <w:rsid w:val="00F81335"/>
    <w:rsid w:val="00F81486"/>
    <w:rsid w:val="00F81575"/>
    <w:rsid w:val="00F815BB"/>
    <w:rsid w:val="00F8183E"/>
    <w:rsid w:val="00F81972"/>
    <w:rsid w:val="00F81B01"/>
    <w:rsid w:val="00F81C53"/>
    <w:rsid w:val="00F81D01"/>
    <w:rsid w:val="00F82082"/>
    <w:rsid w:val="00F8217E"/>
    <w:rsid w:val="00F825C0"/>
    <w:rsid w:val="00F827B7"/>
    <w:rsid w:val="00F82891"/>
    <w:rsid w:val="00F8294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71C2"/>
    <w:rsid w:val="00F87423"/>
    <w:rsid w:val="00F875E1"/>
    <w:rsid w:val="00F87753"/>
    <w:rsid w:val="00F879FF"/>
    <w:rsid w:val="00F87A76"/>
    <w:rsid w:val="00F87AC3"/>
    <w:rsid w:val="00F87B23"/>
    <w:rsid w:val="00F87D04"/>
    <w:rsid w:val="00F87DBF"/>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70D"/>
    <w:rsid w:val="00F9190A"/>
    <w:rsid w:val="00F91929"/>
    <w:rsid w:val="00F9201D"/>
    <w:rsid w:val="00F920C2"/>
    <w:rsid w:val="00F922A2"/>
    <w:rsid w:val="00F9235B"/>
    <w:rsid w:val="00F92572"/>
    <w:rsid w:val="00F92D0F"/>
    <w:rsid w:val="00F92DA3"/>
    <w:rsid w:val="00F92DEA"/>
    <w:rsid w:val="00F933ED"/>
    <w:rsid w:val="00F93640"/>
    <w:rsid w:val="00F9375B"/>
    <w:rsid w:val="00F9384C"/>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1001"/>
    <w:rsid w:val="00FA106F"/>
    <w:rsid w:val="00FA12E6"/>
    <w:rsid w:val="00FA138B"/>
    <w:rsid w:val="00FA139A"/>
    <w:rsid w:val="00FA14FF"/>
    <w:rsid w:val="00FA15DB"/>
    <w:rsid w:val="00FA1740"/>
    <w:rsid w:val="00FA1757"/>
    <w:rsid w:val="00FA18AA"/>
    <w:rsid w:val="00FA18CD"/>
    <w:rsid w:val="00FA1A57"/>
    <w:rsid w:val="00FA1C82"/>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86"/>
    <w:rsid w:val="00FB2CBE"/>
    <w:rsid w:val="00FB2D40"/>
    <w:rsid w:val="00FB2ED5"/>
    <w:rsid w:val="00FB2FF5"/>
    <w:rsid w:val="00FB39EA"/>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B40"/>
    <w:rsid w:val="00FB7D51"/>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BC3"/>
    <w:rsid w:val="00FC7CAB"/>
    <w:rsid w:val="00FC7DDB"/>
    <w:rsid w:val="00FD0090"/>
    <w:rsid w:val="00FD0136"/>
    <w:rsid w:val="00FD020E"/>
    <w:rsid w:val="00FD0412"/>
    <w:rsid w:val="00FD047A"/>
    <w:rsid w:val="00FD06AF"/>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4E63"/>
    <w:rsid w:val="00FD56E2"/>
    <w:rsid w:val="00FD5779"/>
    <w:rsid w:val="00FD5CA1"/>
    <w:rsid w:val="00FD6113"/>
    <w:rsid w:val="00FD61B0"/>
    <w:rsid w:val="00FD62D4"/>
    <w:rsid w:val="00FD642F"/>
    <w:rsid w:val="00FD6591"/>
    <w:rsid w:val="00FD6594"/>
    <w:rsid w:val="00FD6643"/>
    <w:rsid w:val="00FD6A98"/>
    <w:rsid w:val="00FD6E00"/>
    <w:rsid w:val="00FD6EE6"/>
    <w:rsid w:val="00FD7117"/>
    <w:rsid w:val="00FD7417"/>
    <w:rsid w:val="00FD744F"/>
    <w:rsid w:val="00FD746D"/>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335"/>
    <w:rsid w:val="00FE54E9"/>
    <w:rsid w:val="00FE5717"/>
    <w:rsid w:val="00FE591B"/>
    <w:rsid w:val="00FE59FB"/>
    <w:rsid w:val="00FE5B8B"/>
    <w:rsid w:val="00FE5BD7"/>
    <w:rsid w:val="00FE626B"/>
    <w:rsid w:val="00FE658E"/>
    <w:rsid w:val="00FE663E"/>
    <w:rsid w:val="00FE67D4"/>
    <w:rsid w:val="00FE68E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88D"/>
    <w:rsid w:val="00FF194F"/>
    <w:rsid w:val="00FF1AD6"/>
    <w:rsid w:val="00FF1AF3"/>
    <w:rsid w:val="00FF1B4A"/>
    <w:rsid w:val="00FF1B9C"/>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FF8"/>
    <w:rsid w:val="00FF42BE"/>
    <w:rsid w:val="00FF4584"/>
    <w:rsid w:val="00FF46C0"/>
    <w:rsid w:val="00FF47F7"/>
    <w:rsid w:val="00FF4C31"/>
    <w:rsid w:val="00FF4E36"/>
    <w:rsid w:val="00FF5294"/>
    <w:rsid w:val="00FF52A8"/>
    <w:rsid w:val="00FF5615"/>
    <w:rsid w:val="00FF578D"/>
    <w:rsid w:val="00FF57FD"/>
    <w:rsid w:val="00FF644C"/>
    <w:rsid w:val="00FF6766"/>
    <w:rsid w:val="00FF68C4"/>
    <w:rsid w:val="00FF693B"/>
    <w:rsid w:val="00FF6A18"/>
    <w:rsid w:val="00FF6A4A"/>
    <w:rsid w:val="00FF6C5B"/>
    <w:rsid w:val="00FF6CD3"/>
    <w:rsid w:val="00FF6FCA"/>
    <w:rsid w:val="00FF7082"/>
    <w:rsid w:val="00FF73AA"/>
    <w:rsid w:val="00FF76E0"/>
    <w:rsid w:val="00FF77D8"/>
    <w:rsid w:val="00FF787D"/>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C4F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B88"/>
    <w:pPr>
      <w:widowControl w:val="0"/>
      <w:spacing w:line="240" w:lineRule="auto"/>
    </w:pPr>
    <w:rPr>
      <w:rFonts w:ascii="Times New Roman" w:eastAsia="Times New Roman" w:hAnsi="Times New Roman" w:cstheme="minorBidi"/>
      <w:color w:val="auto"/>
      <w:kern w:val="2"/>
      <w:sz w:val="21"/>
      <w:szCs w:val="21"/>
    </w:rPr>
  </w:style>
  <w:style w:type="paragraph" w:styleId="1">
    <w:name w:val="heading 1"/>
    <w:aliases w:val="x"/>
    <w:basedOn w:val="a"/>
    <w:next w:val="a"/>
    <w:link w:val="10"/>
    <w:qFormat/>
    <w:rsid w:val="007C0926"/>
    <w:pPr>
      <w:spacing w:before="240"/>
      <w:outlineLvl w:val="0"/>
    </w:pPr>
    <w:rPr>
      <w:rFonts w:ascii="Arial" w:hAnsi="Arial"/>
      <w:b/>
      <w:u w:val="single"/>
    </w:rPr>
  </w:style>
  <w:style w:type="paragraph" w:styleId="2">
    <w:name w:val="heading 2"/>
    <w:basedOn w:val="a"/>
    <w:next w:val="a"/>
    <w:link w:val="20"/>
    <w:qFormat/>
    <w:rsid w:val="007C0926"/>
    <w:pPr>
      <w:spacing w:before="120"/>
      <w:outlineLvl w:val="1"/>
    </w:pPr>
    <w:rPr>
      <w:rFonts w:ascii="Arial" w:hAnsi="Arial" w:cstheme="majorBidi"/>
      <w:b/>
    </w:rPr>
  </w:style>
  <w:style w:type="paragraph" w:styleId="3">
    <w:name w:val="heading 3"/>
    <w:basedOn w:val="a"/>
    <w:next w:val="a"/>
    <w:link w:val="30"/>
    <w:qFormat/>
    <w:rsid w:val="007C0926"/>
    <w:pPr>
      <w:ind w:left="360"/>
      <w:outlineLvl w:val="2"/>
    </w:pPr>
    <w:rPr>
      <w:b/>
    </w:rPr>
  </w:style>
  <w:style w:type="paragraph" w:styleId="4">
    <w:name w:val="heading 4"/>
    <w:basedOn w:val="a"/>
    <w:next w:val="a"/>
    <w:link w:val="40"/>
    <w:qFormat/>
    <w:rsid w:val="007C0926"/>
    <w:pPr>
      <w:keepNext/>
      <w:keepLines/>
      <w:spacing w:before="240" w:line="480" w:lineRule="atLeast"/>
      <w:ind w:left="907" w:hanging="907"/>
      <w:outlineLvl w:val="3"/>
    </w:pPr>
    <w:rPr>
      <w:rFonts w:ascii="Arial" w:hAnsi="Arial" w:cstheme="majorBidi"/>
      <w:b/>
    </w:rPr>
  </w:style>
  <w:style w:type="paragraph" w:styleId="5">
    <w:name w:val="heading 5"/>
    <w:basedOn w:val="a"/>
    <w:next w:val="a"/>
    <w:link w:val="50"/>
    <w:qFormat/>
    <w:rsid w:val="007C0926"/>
    <w:pPr>
      <w:ind w:left="706"/>
      <w:outlineLvl w:val="4"/>
    </w:pPr>
    <w:rPr>
      <w:b/>
    </w:rPr>
  </w:style>
  <w:style w:type="paragraph" w:styleId="6">
    <w:name w:val="heading 6"/>
    <w:basedOn w:val="a"/>
    <w:next w:val="a"/>
    <w:link w:val="60"/>
    <w:qFormat/>
    <w:rsid w:val="007C0926"/>
    <w:pPr>
      <w:ind w:left="706"/>
      <w:outlineLvl w:val="5"/>
    </w:pPr>
    <w:rPr>
      <w:rFonts w:cstheme="majorBidi"/>
      <w:u w:val="single"/>
    </w:rPr>
  </w:style>
  <w:style w:type="paragraph" w:styleId="7">
    <w:name w:val="heading 7"/>
    <w:basedOn w:val="a"/>
    <w:next w:val="a"/>
    <w:link w:val="70"/>
    <w:qFormat/>
    <w:rsid w:val="007C0926"/>
    <w:pPr>
      <w:ind w:left="706"/>
      <w:outlineLvl w:val="6"/>
    </w:pPr>
    <w:rPr>
      <w:i/>
    </w:rPr>
  </w:style>
  <w:style w:type="paragraph" w:styleId="8">
    <w:name w:val="heading 8"/>
    <w:basedOn w:val="a"/>
    <w:next w:val="a"/>
    <w:link w:val="80"/>
    <w:qFormat/>
    <w:rsid w:val="007C0926"/>
    <w:pPr>
      <w:ind w:left="706"/>
      <w:outlineLvl w:val="7"/>
    </w:pPr>
    <w:rPr>
      <w:rFonts w:cstheme="majorBidi"/>
      <w:i/>
    </w:rPr>
  </w:style>
  <w:style w:type="paragraph" w:styleId="9">
    <w:name w:val="heading 9"/>
    <w:basedOn w:val="a"/>
    <w:next w:val="a"/>
    <w:link w:val="90"/>
    <w:qFormat/>
    <w:rsid w:val="007C0926"/>
    <w:pPr>
      <w:ind w:left="706"/>
      <w:outlineLvl w:val="8"/>
    </w:pPr>
    <w:rPr>
      <w:rFonts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C0926"/>
  </w:style>
  <w:style w:type="paragraph" w:customStyle="1" w:styleId="MDPI11articletype">
    <w:name w:val="MDPI_1.1_article_type"/>
    <w:next w:val="a"/>
    <w:qFormat/>
    <w:rsid w:val="002B4B88"/>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a"/>
    <w:qFormat/>
    <w:rsid w:val="001004C2"/>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a"/>
    <w:qFormat/>
    <w:rsid w:val="001004C2"/>
    <w:pPr>
      <w:adjustRightInd w:val="0"/>
      <w:snapToGrid w:val="0"/>
      <w:spacing w:after="360"/>
      <w:jc w:val="left"/>
    </w:pPr>
    <w:rPr>
      <w:rFonts w:eastAsia="Times New Roman"/>
      <w:b/>
      <w:szCs w:val="22"/>
      <w:lang w:eastAsia="de-DE" w:bidi="en-US"/>
    </w:rPr>
  </w:style>
  <w:style w:type="paragraph" w:customStyle="1" w:styleId="MDPI14history">
    <w:name w:val="MDPI_1.4_history"/>
    <w:basedOn w:val="a"/>
    <w:next w:val="a"/>
    <w:qFormat/>
    <w:rsid w:val="00366A66"/>
    <w:pPr>
      <w:adjustRightInd w:val="0"/>
      <w:snapToGrid w:val="0"/>
      <w:spacing w:line="240" w:lineRule="atLeast"/>
      <w:ind w:right="113"/>
      <w:jc w:val="left"/>
    </w:pPr>
    <w:rPr>
      <w:sz w:val="14"/>
      <w:lang w:eastAsia="de-DE" w:bidi="en-US"/>
    </w:rPr>
  </w:style>
  <w:style w:type="paragraph" w:customStyle="1" w:styleId="MDPI15academiceditor">
    <w:name w:val="MDPI_1.5_academic_editor"/>
    <w:qFormat/>
    <w:rsid w:val="00366A66"/>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366A66"/>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a"/>
    <w:qFormat/>
    <w:rsid w:val="00366A66"/>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a"/>
    <w:qFormat/>
    <w:rsid w:val="00B0272A"/>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366A66"/>
    <w:pPr>
      <w:spacing w:before="240"/>
      <w:ind w:left="113"/>
    </w:pPr>
    <w:rPr>
      <w:rFonts w:eastAsia="Times New Roman"/>
      <w:b/>
      <w:szCs w:val="22"/>
      <w:lang w:eastAsia="de-DE" w:bidi="en-US"/>
    </w:rPr>
  </w:style>
  <w:style w:type="paragraph" w:customStyle="1" w:styleId="MDPI19line">
    <w:name w:val="MDPI_1.9_line"/>
    <w:qFormat/>
    <w:rsid w:val="00A003DD"/>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366A66"/>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20">
    <w:name w:val="标题 2 字符"/>
    <w:basedOn w:val="a0"/>
    <w:link w:val="2"/>
    <w:rsid w:val="007C0926"/>
    <w:rPr>
      <w:rFonts w:ascii="Arial" w:hAnsi="Arial" w:cstheme="majorBidi"/>
      <w:b/>
    </w:rPr>
  </w:style>
  <w:style w:type="character" w:customStyle="1" w:styleId="10">
    <w:name w:val="标题 1 字符"/>
    <w:aliases w:val="x 字符"/>
    <w:basedOn w:val="a0"/>
    <w:link w:val="1"/>
    <w:rsid w:val="007C0926"/>
    <w:rPr>
      <w:rFonts w:ascii="Arial" w:hAnsi="Arial"/>
      <w:b/>
      <w:u w:val="single"/>
    </w:rPr>
  </w:style>
  <w:style w:type="character" w:customStyle="1" w:styleId="30">
    <w:name w:val="标题 3 字符"/>
    <w:basedOn w:val="a0"/>
    <w:link w:val="3"/>
    <w:rsid w:val="007C0926"/>
    <w:rPr>
      <w:b/>
    </w:rPr>
  </w:style>
  <w:style w:type="character" w:customStyle="1" w:styleId="40">
    <w:name w:val="标题 4 字符"/>
    <w:basedOn w:val="a0"/>
    <w:link w:val="4"/>
    <w:rsid w:val="007C0926"/>
    <w:rPr>
      <w:rFonts w:ascii="Arial" w:hAnsi="Arial" w:cstheme="majorBidi"/>
      <w:b/>
    </w:rPr>
  </w:style>
  <w:style w:type="character" w:customStyle="1" w:styleId="50">
    <w:name w:val="标题 5 字符"/>
    <w:basedOn w:val="a0"/>
    <w:link w:val="5"/>
    <w:rsid w:val="007C0926"/>
    <w:rPr>
      <w:b/>
    </w:rPr>
  </w:style>
  <w:style w:type="character" w:customStyle="1" w:styleId="60">
    <w:name w:val="标题 6 字符"/>
    <w:basedOn w:val="a0"/>
    <w:link w:val="6"/>
    <w:rsid w:val="007C0926"/>
    <w:rPr>
      <w:rFonts w:cstheme="majorBidi"/>
      <w:u w:val="single"/>
    </w:rPr>
  </w:style>
  <w:style w:type="character" w:customStyle="1" w:styleId="70">
    <w:name w:val="标题 7 字符"/>
    <w:basedOn w:val="a0"/>
    <w:link w:val="7"/>
    <w:rsid w:val="007C0926"/>
    <w:rPr>
      <w:i/>
    </w:rPr>
  </w:style>
  <w:style w:type="character" w:customStyle="1" w:styleId="80">
    <w:name w:val="标题 8 字符"/>
    <w:basedOn w:val="a0"/>
    <w:link w:val="8"/>
    <w:rsid w:val="007C0926"/>
    <w:rPr>
      <w:rFonts w:cstheme="majorBidi"/>
      <w:i/>
    </w:rPr>
  </w:style>
  <w:style w:type="character" w:customStyle="1" w:styleId="90">
    <w:name w:val="标题 9 字符"/>
    <w:basedOn w:val="a0"/>
    <w:link w:val="9"/>
    <w:rsid w:val="007C0926"/>
    <w:rPr>
      <w:rFonts w:cstheme="majorBidi"/>
      <w:i/>
    </w:rPr>
  </w:style>
  <w:style w:type="character" w:styleId="a3">
    <w:name w:val="Hyperlink"/>
    <w:basedOn w:val="a0"/>
    <w:uiPriority w:val="99"/>
    <w:unhideWhenUsed/>
    <w:rsid w:val="002B4B88"/>
    <w:rPr>
      <w:color w:val="0563C1" w:themeColor="hyperlink"/>
      <w:u w:val="single"/>
    </w:rPr>
  </w:style>
  <w:style w:type="character" w:styleId="a4">
    <w:name w:val="FollowedHyperlink"/>
    <w:basedOn w:val="a0"/>
    <w:rsid w:val="007C0926"/>
    <w:rPr>
      <w:color w:val="954F72" w:themeColor="followedHyperlink"/>
      <w:u w:val="single"/>
    </w:rPr>
  </w:style>
  <w:style w:type="character" w:styleId="a5">
    <w:name w:val="line number"/>
    <w:basedOn w:val="a0"/>
    <w:uiPriority w:val="99"/>
    <w:unhideWhenUsed/>
    <w:rsid w:val="002B4B88"/>
    <w:rPr>
      <w:rFonts w:ascii="Times New Roman" w:hAnsi="Times New Roman"/>
    </w:rPr>
  </w:style>
  <w:style w:type="paragraph" w:styleId="a6">
    <w:name w:val="footnote text"/>
    <w:basedOn w:val="a"/>
    <w:link w:val="a7"/>
    <w:semiHidden/>
    <w:unhideWhenUsed/>
    <w:rsid w:val="007C0926"/>
  </w:style>
  <w:style w:type="character" w:customStyle="1" w:styleId="a7">
    <w:name w:val="脚注文本 字符"/>
    <w:basedOn w:val="a0"/>
    <w:link w:val="a6"/>
    <w:semiHidden/>
    <w:rsid w:val="007C0926"/>
  </w:style>
  <w:style w:type="paragraph" w:styleId="a8">
    <w:name w:val="List Paragraph"/>
    <w:basedOn w:val="a"/>
    <w:uiPriority w:val="34"/>
    <w:qFormat/>
    <w:rsid w:val="007C0926"/>
    <w:pPr>
      <w:ind w:firstLineChars="200" w:firstLine="420"/>
    </w:pPr>
  </w:style>
  <w:style w:type="paragraph" w:styleId="a9">
    <w:name w:val="Balloon Text"/>
    <w:basedOn w:val="a"/>
    <w:link w:val="aa"/>
    <w:uiPriority w:val="99"/>
    <w:unhideWhenUsed/>
    <w:rsid w:val="002B4B88"/>
    <w:rPr>
      <w:rFonts w:ascii="Segoe UI" w:hAnsi="Segoe UI" w:cs="Segoe UI"/>
      <w:sz w:val="18"/>
      <w:szCs w:val="18"/>
    </w:rPr>
  </w:style>
  <w:style w:type="character" w:customStyle="1" w:styleId="aa">
    <w:name w:val="批注框文本 字符"/>
    <w:basedOn w:val="a0"/>
    <w:link w:val="a9"/>
    <w:uiPriority w:val="99"/>
    <w:rsid w:val="002B4B88"/>
    <w:rPr>
      <w:rFonts w:ascii="Segoe UI" w:eastAsia="Times New Roman" w:hAnsi="Segoe UI" w:cs="Segoe UI"/>
      <w:color w:val="auto"/>
      <w:kern w:val="2"/>
      <w:sz w:val="18"/>
      <w:szCs w:val="18"/>
    </w:rPr>
  </w:style>
  <w:style w:type="paragraph" w:styleId="ab">
    <w:name w:val="annotation text"/>
    <w:basedOn w:val="a"/>
    <w:link w:val="ac"/>
    <w:uiPriority w:val="99"/>
    <w:unhideWhenUsed/>
    <w:rsid w:val="002B4B88"/>
    <w:pPr>
      <w:jc w:val="left"/>
    </w:pPr>
  </w:style>
  <w:style w:type="character" w:customStyle="1" w:styleId="ac">
    <w:name w:val="批注文字 字符"/>
    <w:basedOn w:val="a0"/>
    <w:link w:val="ab"/>
    <w:uiPriority w:val="99"/>
    <w:rsid w:val="002B4B88"/>
    <w:rPr>
      <w:rFonts w:ascii="Times New Roman" w:eastAsia="Times New Roman" w:hAnsi="Times New Roman" w:cstheme="minorBidi"/>
      <w:color w:val="auto"/>
      <w:kern w:val="2"/>
      <w:sz w:val="21"/>
      <w:szCs w:val="21"/>
    </w:rPr>
  </w:style>
  <w:style w:type="character" w:styleId="ad">
    <w:name w:val="annotation reference"/>
    <w:basedOn w:val="a0"/>
    <w:uiPriority w:val="99"/>
    <w:unhideWhenUsed/>
    <w:rsid w:val="002B4B88"/>
    <w:rPr>
      <w:sz w:val="21"/>
      <w:szCs w:val="21"/>
    </w:rPr>
  </w:style>
  <w:style w:type="paragraph" w:styleId="ae">
    <w:name w:val="annotation subject"/>
    <w:basedOn w:val="ab"/>
    <w:next w:val="ab"/>
    <w:link w:val="af"/>
    <w:uiPriority w:val="99"/>
    <w:unhideWhenUsed/>
    <w:rsid w:val="002B4B88"/>
    <w:rPr>
      <w:b/>
      <w:bCs/>
    </w:rPr>
  </w:style>
  <w:style w:type="character" w:customStyle="1" w:styleId="af">
    <w:name w:val="批注主题 字符"/>
    <w:basedOn w:val="ac"/>
    <w:link w:val="ae"/>
    <w:uiPriority w:val="99"/>
    <w:rsid w:val="002B4B88"/>
    <w:rPr>
      <w:rFonts w:ascii="Times New Roman" w:eastAsia="Times New Roman" w:hAnsi="Times New Roman" w:cstheme="minorBidi"/>
      <w:b/>
      <w:bCs/>
      <w:color w:val="auto"/>
      <w:kern w:val="2"/>
      <w:sz w:val="21"/>
      <w:szCs w:val="21"/>
    </w:rPr>
  </w:style>
  <w:style w:type="paragraph" w:styleId="af0">
    <w:name w:val="Normal (Web)"/>
    <w:basedOn w:val="a"/>
    <w:uiPriority w:val="99"/>
    <w:rsid w:val="007C0926"/>
    <w:rPr>
      <w:szCs w:val="24"/>
    </w:rPr>
  </w:style>
  <w:style w:type="paragraph" w:styleId="af1">
    <w:name w:val="Bibliography"/>
    <w:basedOn w:val="a"/>
    <w:next w:val="a"/>
    <w:uiPriority w:val="37"/>
    <w:semiHidden/>
    <w:unhideWhenUsed/>
    <w:rsid w:val="007C0926"/>
  </w:style>
  <w:style w:type="table" w:styleId="af2">
    <w:name w:val="Table Grid"/>
    <w:basedOn w:val="a1"/>
    <w:uiPriority w:val="39"/>
    <w:rsid w:val="002B4B88"/>
    <w:pPr>
      <w:spacing w:line="240" w:lineRule="auto"/>
      <w:jc w:val="left"/>
    </w:pPr>
    <w:rPr>
      <w:rFonts w:asciiTheme="minorHAnsi" w:hAnsiTheme="minorHAnsi" w:cstheme="minorBidi"/>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semiHidden/>
    <w:unhideWhenUsed/>
    <w:rsid w:val="007C0926"/>
  </w:style>
  <w:style w:type="character" w:customStyle="1" w:styleId="af4">
    <w:name w:val="尾注文本 字符"/>
    <w:basedOn w:val="a0"/>
    <w:link w:val="af3"/>
    <w:semiHidden/>
    <w:rsid w:val="007C0926"/>
  </w:style>
  <w:style w:type="character" w:styleId="af5">
    <w:name w:val="endnote reference"/>
    <w:basedOn w:val="a0"/>
    <w:rsid w:val="007C0926"/>
    <w:rPr>
      <w:vertAlign w:val="superscript"/>
    </w:rPr>
  </w:style>
  <w:style w:type="paragraph" w:styleId="af6">
    <w:name w:val="footer"/>
    <w:basedOn w:val="a"/>
    <w:link w:val="af7"/>
    <w:uiPriority w:val="99"/>
    <w:unhideWhenUsed/>
    <w:rsid w:val="002B4B88"/>
    <w:pPr>
      <w:tabs>
        <w:tab w:val="center" w:pos="4153"/>
        <w:tab w:val="right" w:pos="8306"/>
      </w:tabs>
      <w:snapToGrid w:val="0"/>
      <w:jc w:val="left"/>
    </w:pPr>
    <w:rPr>
      <w:sz w:val="18"/>
      <w:szCs w:val="18"/>
    </w:rPr>
  </w:style>
  <w:style w:type="character" w:customStyle="1" w:styleId="af7">
    <w:name w:val="页脚 字符"/>
    <w:basedOn w:val="a0"/>
    <w:link w:val="af6"/>
    <w:uiPriority w:val="99"/>
    <w:rsid w:val="002B4B88"/>
    <w:rPr>
      <w:rFonts w:ascii="Times New Roman" w:eastAsia="Times New Roman" w:hAnsi="Times New Roman" w:cstheme="minorBidi"/>
      <w:color w:val="auto"/>
      <w:kern w:val="2"/>
      <w:sz w:val="18"/>
      <w:szCs w:val="18"/>
    </w:rPr>
  </w:style>
  <w:style w:type="character" w:styleId="af8">
    <w:name w:val="page number"/>
    <w:basedOn w:val="a0"/>
    <w:rsid w:val="007C0926"/>
  </w:style>
  <w:style w:type="paragraph" w:styleId="af9">
    <w:name w:val="header"/>
    <w:basedOn w:val="a"/>
    <w:link w:val="afa"/>
    <w:uiPriority w:val="99"/>
    <w:unhideWhenUsed/>
    <w:rsid w:val="002B4B88"/>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link w:val="af9"/>
    <w:uiPriority w:val="99"/>
    <w:rsid w:val="002B4B88"/>
    <w:rPr>
      <w:rFonts w:ascii="Times New Roman" w:eastAsia="Times New Roman" w:hAnsi="Times New Roman" w:cstheme="minorBidi"/>
      <w:color w:val="auto"/>
      <w:kern w:val="2"/>
      <w:sz w:val="18"/>
      <w:szCs w:val="18"/>
    </w:rPr>
  </w:style>
  <w:style w:type="paragraph" w:styleId="afb">
    <w:name w:val="Body Text"/>
    <w:link w:val="afc"/>
    <w:rsid w:val="007C0926"/>
    <w:pPr>
      <w:spacing w:after="120" w:line="340" w:lineRule="atLeast"/>
    </w:pPr>
    <w:rPr>
      <w:sz w:val="24"/>
      <w:lang w:eastAsia="de-DE"/>
    </w:rPr>
  </w:style>
  <w:style w:type="character" w:customStyle="1" w:styleId="afc">
    <w:name w:val="正文文本 字符"/>
    <w:basedOn w:val="a0"/>
    <w:link w:val="afb"/>
    <w:rsid w:val="007C0926"/>
    <w:rPr>
      <w:sz w:val="24"/>
      <w:lang w:eastAsia="de-DE"/>
    </w:rPr>
  </w:style>
  <w:style w:type="character" w:styleId="afd">
    <w:name w:val="Placeholder Text"/>
    <w:basedOn w:val="a0"/>
    <w:uiPriority w:val="99"/>
    <w:semiHidden/>
    <w:rsid w:val="002B4B88"/>
    <w:rPr>
      <w:color w:val="808080"/>
    </w:rPr>
  </w:style>
  <w:style w:type="paragraph" w:customStyle="1" w:styleId="MDPI22heading2">
    <w:name w:val="MDPI_2.2_heading2"/>
    <w:qFormat/>
    <w:rsid w:val="00366A66"/>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366A66"/>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587067"/>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C84999"/>
    <w:pPr>
      <w:ind w:firstLine="0"/>
    </w:pPr>
  </w:style>
  <w:style w:type="paragraph" w:customStyle="1" w:styleId="MDPI33textspaceafter">
    <w:name w:val="MDPI_3.3_text_space_after"/>
    <w:qFormat/>
    <w:rsid w:val="00B0272A"/>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B0272A"/>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7C6756"/>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B0272A"/>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7C6756"/>
    <w:pPr>
      <w:numPr>
        <w:numId w:val="12"/>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7C6756"/>
    <w:pPr>
      <w:numPr>
        <w:numId w:val="13"/>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366A66"/>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366A66"/>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366A66"/>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366A66"/>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a1"/>
    <w:uiPriority w:val="99"/>
    <w:rsid w:val="00366A6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3B5AD8"/>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366A66"/>
    <w:pPr>
      <w:adjustRightInd w:val="0"/>
      <w:snapToGrid w:val="0"/>
      <w:spacing w:before="240" w:after="120"/>
      <w:jc w:val="center"/>
    </w:pPr>
    <w:rPr>
      <w:noProof/>
      <w:sz w:val="18"/>
      <w:lang w:bidi="en-US"/>
    </w:rPr>
  </w:style>
  <w:style w:type="paragraph" w:customStyle="1" w:styleId="MDPI51figurecaption">
    <w:name w:val="MDPI_5.1_figure_caption"/>
    <w:qFormat/>
    <w:rsid w:val="00FD1E8D"/>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D17641"/>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366A66"/>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AD2F33"/>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366A66"/>
    <w:pPr>
      <w:adjustRightInd w:val="0"/>
      <w:snapToGrid w:val="0"/>
      <w:spacing w:after="120" w:line="240" w:lineRule="atLeast"/>
      <w:ind w:right="113"/>
      <w:jc w:val="left"/>
    </w:pPr>
    <w:rPr>
      <w:rFonts w:eastAsia="宋体"/>
      <w:snapToGrid w:val="0"/>
      <w:color w:val="000000" w:themeColor="text1"/>
      <w:sz w:val="14"/>
      <w:lang w:eastAsia="en-US" w:bidi="en-US"/>
    </w:rPr>
  </w:style>
  <w:style w:type="paragraph" w:customStyle="1" w:styleId="MDPI71References">
    <w:name w:val="MDPI_7.1_References"/>
    <w:qFormat/>
    <w:rsid w:val="007629D1"/>
    <w:pPr>
      <w:numPr>
        <w:numId w:val="14"/>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366A66"/>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366A66"/>
    <w:pPr>
      <w:adjustRightInd w:val="0"/>
      <w:snapToGrid w:val="0"/>
      <w:spacing w:after="100"/>
      <w:jc w:val="right"/>
    </w:pPr>
    <w:rPr>
      <w:rFonts w:eastAsia="Times New Roman"/>
      <w:lang w:eastAsia="de-CH"/>
    </w:rPr>
  </w:style>
  <w:style w:type="paragraph" w:customStyle="1" w:styleId="MDPI81theorem">
    <w:name w:val="MDPI_8.1_theorem"/>
    <w:qFormat/>
    <w:rsid w:val="00B0272A"/>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B0272A"/>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366A66"/>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366A66"/>
    <w:pPr>
      <w:adjustRightInd w:val="0"/>
      <w:snapToGrid w:val="0"/>
      <w:spacing w:before="120"/>
      <w:jc w:val="center"/>
    </w:pPr>
    <w:rPr>
      <w:rFonts w:eastAsia="Times New Roman"/>
      <w:lang w:eastAsia="de-DE"/>
    </w:rPr>
  </w:style>
  <w:style w:type="paragraph" w:customStyle="1" w:styleId="MDPIfooterfirstpage">
    <w:name w:val="MDPI_footer_firstpage"/>
    <w:qFormat/>
    <w:rsid w:val="00366A66"/>
    <w:pPr>
      <w:tabs>
        <w:tab w:val="right" w:pos="8845"/>
      </w:tabs>
      <w:spacing w:line="160" w:lineRule="exact"/>
      <w:jc w:val="left"/>
    </w:pPr>
    <w:rPr>
      <w:rFonts w:eastAsia="Times New Roman"/>
      <w:sz w:val="16"/>
      <w:lang w:eastAsia="de-DE"/>
    </w:rPr>
  </w:style>
  <w:style w:type="paragraph" w:customStyle="1" w:styleId="MDPIheader">
    <w:name w:val="MDPI_header"/>
    <w:qFormat/>
    <w:rsid w:val="00366A66"/>
    <w:pPr>
      <w:adjustRightInd w:val="0"/>
      <w:snapToGrid w:val="0"/>
      <w:spacing w:after="240"/>
    </w:pPr>
    <w:rPr>
      <w:rFonts w:eastAsia="Times New Roman"/>
      <w:iCs/>
      <w:sz w:val="16"/>
      <w:lang w:eastAsia="de-DE"/>
    </w:rPr>
  </w:style>
  <w:style w:type="paragraph" w:customStyle="1" w:styleId="MDPIheadercitation">
    <w:name w:val="MDPI_header_citation"/>
    <w:rsid w:val="00366A66"/>
    <w:pPr>
      <w:spacing w:after="240" w:line="240" w:lineRule="auto"/>
      <w:jc w:val="left"/>
    </w:pPr>
    <w:rPr>
      <w:rFonts w:eastAsia="Times New Roman"/>
      <w:snapToGrid w:val="0"/>
      <w:sz w:val="18"/>
      <w:lang w:eastAsia="de-DE" w:bidi="en-US"/>
    </w:rPr>
  </w:style>
  <w:style w:type="paragraph" w:customStyle="1" w:styleId="MsoFootnoteText0">
    <w:name w:val="MsoFootnoteText"/>
    <w:basedOn w:val="af0"/>
    <w:qFormat/>
    <w:rsid w:val="00C23F50"/>
  </w:style>
  <w:style w:type="paragraph" w:customStyle="1" w:styleId="MDPIheaderjournallogo">
    <w:name w:val="MDPI_header_journal_logo"/>
    <w:qFormat/>
    <w:rsid w:val="00366A66"/>
    <w:pPr>
      <w:adjustRightInd w:val="0"/>
      <w:snapToGrid w:val="0"/>
    </w:pPr>
    <w:rPr>
      <w:rFonts w:eastAsia="Times New Roman"/>
      <w:i/>
      <w:sz w:val="24"/>
      <w:szCs w:val="22"/>
      <w:lang w:eastAsia="de-CH"/>
    </w:rPr>
  </w:style>
  <w:style w:type="paragraph" w:customStyle="1" w:styleId="MDPIheadermdpilogo">
    <w:name w:val="MDPI_header_mdpi_logo"/>
    <w:qFormat/>
    <w:rsid w:val="00366A66"/>
    <w:pPr>
      <w:adjustRightInd w:val="0"/>
      <w:snapToGrid w:val="0"/>
      <w:jc w:val="right"/>
    </w:pPr>
    <w:rPr>
      <w:rFonts w:eastAsia="Times New Roman"/>
      <w:sz w:val="24"/>
      <w:szCs w:val="22"/>
      <w:lang w:eastAsia="de-CH"/>
    </w:rPr>
  </w:style>
  <w:style w:type="table" w:customStyle="1" w:styleId="MDPITable">
    <w:name w:val="MDPI_Table"/>
    <w:basedOn w:val="a1"/>
    <w:uiPriority w:val="99"/>
    <w:rsid w:val="00366A66"/>
    <w:pPr>
      <w:spacing w:line="240" w:lineRule="auto"/>
      <w:jc w:val="left"/>
    </w:pPr>
    <w:rPr>
      <w:rFonts w:eastAsia="宋体"/>
      <w:color w:val="000000" w:themeColor="text1"/>
      <w:lang w:val="en-CA" w:eastAsia="en-US"/>
    </w:rPr>
    <w:tblPr>
      <w:tblCellMar>
        <w:left w:w="0" w:type="dxa"/>
        <w:right w:w="0" w:type="dxa"/>
      </w:tblCellMar>
    </w:tblPr>
  </w:style>
  <w:style w:type="paragraph" w:customStyle="1" w:styleId="MDPItext">
    <w:name w:val="MDPI_text"/>
    <w:qFormat/>
    <w:rsid w:val="00366A66"/>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366A66"/>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7C6756"/>
    <w:pPr>
      <w:adjustRightInd w:val="0"/>
      <w:snapToGrid w:val="0"/>
      <w:spacing w:line="240" w:lineRule="auto"/>
      <w:jc w:val="center"/>
    </w:pPr>
    <w:rPr>
      <w:rFonts w:eastAsia="Times New Roman"/>
      <w:snapToGrid w:val="0"/>
      <w:lang w:eastAsia="de-DE" w:bidi="en-US"/>
    </w:rPr>
  </w:style>
  <w:style w:type="character" w:styleId="afe">
    <w:name w:val="Emphasis"/>
    <w:basedOn w:val="a0"/>
    <w:uiPriority w:val="20"/>
    <w:qFormat/>
    <w:rsid w:val="002B4B88"/>
    <w:rPr>
      <w:i/>
      <w:iCs/>
    </w:rPr>
  </w:style>
  <w:style w:type="paragraph" w:customStyle="1" w:styleId="EndNoteBibliography">
    <w:name w:val="EndNote Bibliography"/>
    <w:basedOn w:val="a"/>
    <w:link w:val="EndNoteBibliography0"/>
    <w:rsid w:val="002B4B88"/>
    <w:rPr>
      <w:rFonts w:cs="Times New Roman"/>
      <w:noProof/>
      <w:sz w:val="20"/>
    </w:rPr>
  </w:style>
  <w:style w:type="character" w:customStyle="1" w:styleId="EndNoteBibliography0">
    <w:name w:val="EndNote Bibliography 字符"/>
    <w:basedOn w:val="a0"/>
    <w:link w:val="EndNoteBibliography"/>
    <w:rsid w:val="002B4B88"/>
    <w:rPr>
      <w:rFonts w:ascii="Times New Roman" w:eastAsia="Times New Roman" w:hAnsi="Times New Roman"/>
      <w:noProof/>
      <w:color w:val="auto"/>
      <w:kern w:val="2"/>
      <w:szCs w:val="21"/>
    </w:rPr>
  </w:style>
  <w:style w:type="paragraph" w:customStyle="1" w:styleId="EndNoteBibliographyTitle">
    <w:name w:val="EndNote Bibliography Title"/>
    <w:basedOn w:val="a"/>
    <w:link w:val="EndNoteBibliographyTitle0"/>
    <w:rsid w:val="002B4B88"/>
    <w:pPr>
      <w:jc w:val="center"/>
    </w:pPr>
    <w:rPr>
      <w:rFonts w:cs="Times New Roman"/>
      <w:noProof/>
      <w:sz w:val="20"/>
    </w:rPr>
  </w:style>
  <w:style w:type="character" w:customStyle="1" w:styleId="EndNoteBibliographyTitle0">
    <w:name w:val="EndNote Bibliography Title 字符"/>
    <w:basedOn w:val="a0"/>
    <w:link w:val="EndNoteBibliographyTitle"/>
    <w:rsid w:val="002B4B88"/>
    <w:rPr>
      <w:rFonts w:ascii="Times New Roman" w:eastAsia="Times New Roman" w:hAnsi="Times New Roman"/>
      <w:noProof/>
      <w:color w:val="auto"/>
      <w:kern w:val="2"/>
      <w:szCs w:val="21"/>
    </w:rPr>
  </w:style>
  <w:style w:type="character" w:styleId="aff">
    <w:name w:val="Unresolved Mention"/>
    <w:basedOn w:val="a0"/>
    <w:uiPriority w:val="99"/>
    <w:semiHidden/>
    <w:unhideWhenUsed/>
    <w:rsid w:val="002B4B88"/>
    <w:rPr>
      <w:color w:val="605E5C"/>
      <w:shd w:val="clear" w:color="auto" w:fill="E1DFDD"/>
    </w:rPr>
  </w:style>
  <w:style w:type="paragraph" w:styleId="aff0">
    <w:name w:val="Title"/>
    <w:basedOn w:val="a"/>
    <w:next w:val="a"/>
    <w:link w:val="aff1"/>
    <w:uiPriority w:val="10"/>
    <w:qFormat/>
    <w:rsid w:val="00761276"/>
    <w:pPr>
      <w:widowControl/>
      <w:contextualSpacing/>
      <w:jc w:val="left"/>
    </w:pPr>
    <w:rPr>
      <w:rFonts w:asciiTheme="majorHAnsi" w:eastAsiaTheme="majorEastAsia" w:hAnsiTheme="majorHAnsi" w:cstheme="majorBidi"/>
      <w:spacing w:val="-10"/>
      <w:kern w:val="28"/>
      <w:sz w:val="56"/>
      <w:szCs w:val="56"/>
      <w:lang w:val="en-GB" w:eastAsia="en-US"/>
    </w:rPr>
  </w:style>
  <w:style w:type="character" w:customStyle="1" w:styleId="aff1">
    <w:name w:val="标题 字符"/>
    <w:basedOn w:val="a0"/>
    <w:link w:val="aff0"/>
    <w:uiPriority w:val="10"/>
    <w:rsid w:val="00761276"/>
    <w:rPr>
      <w:rFonts w:asciiTheme="majorHAnsi" w:eastAsiaTheme="majorEastAsia" w:hAnsiTheme="majorHAnsi" w:cstheme="majorBidi"/>
      <w:color w:val="auto"/>
      <w:spacing w:val="-10"/>
      <w:kern w:val="28"/>
      <w:sz w:val="56"/>
      <w:szCs w:val="56"/>
      <w:lang w:val="en-GB" w:eastAsia="en-US"/>
    </w:rPr>
  </w:style>
  <w:style w:type="paragraph" w:styleId="aff2">
    <w:name w:val="Revision"/>
    <w:hidden/>
    <w:uiPriority w:val="99"/>
    <w:semiHidden/>
    <w:rsid w:val="00E97DA3"/>
    <w:pPr>
      <w:spacing w:line="240" w:lineRule="auto"/>
      <w:jc w:val="left"/>
    </w:pPr>
    <w:rPr>
      <w:rFonts w:ascii="Times New Roman" w:eastAsia="Times New Roman" w:hAnsi="Times New Roman" w:cstheme="minorBidi"/>
      <w:color w:val="aut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2302">
      <w:bodyDiv w:val="1"/>
      <w:marLeft w:val="0"/>
      <w:marRight w:val="0"/>
      <w:marTop w:val="0"/>
      <w:marBottom w:val="0"/>
      <w:divBdr>
        <w:top w:val="none" w:sz="0" w:space="0" w:color="auto"/>
        <w:left w:val="none" w:sz="0" w:space="0" w:color="auto"/>
        <w:bottom w:val="none" w:sz="0" w:space="0" w:color="auto"/>
        <w:right w:val="none" w:sz="0" w:space="0" w:color="auto"/>
      </w:divBdr>
    </w:div>
    <w:div w:id="881600144">
      <w:bodyDiv w:val="1"/>
      <w:marLeft w:val="0"/>
      <w:marRight w:val="0"/>
      <w:marTop w:val="0"/>
      <w:marBottom w:val="0"/>
      <w:divBdr>
        <w:top w:val="none" w:sz="0" w:space="0" w:color="auto"/>
        <w:left w:val="none" w:sz="0" w:space="0" w:color="auto"/>
        <w:bottom w:val="none" w:sz="0" w:space="0" w:color="auto"/>
        <w:right w:val="none" w:sz="0" w:space="0" w:color="auto"/>
      </w:divBdr>
    </w:div>
    <w:div w:id="952859726">
      <w:bodyDiv w:val="1"/>
      <w:marLeft w:val="0"/>
      <w:marRight w:val="0"/>
      <w:marTop w:val="0"/>
      <w:marBottom w:val="0"/>
      <w:divBdr>
        <w:top w:val="none" w:sz="0" w:space="0" w:color="auto"/>
        <w:left w:val="none" w:sz="0" w:space="0" w:color="auto"/>
        <w:bottom w:val="none" w:sz="0" w:space="0" w:color="auto"/>
        <w:right w:val="none" w:sz="0" w:space="0" w:color="auto"/>
      </w:divBdr>
    </w:div>
    <w:div w:id="1906211801">
      <w:bodyDiv w:val="1"/>
      <w:marLeft w:val="0"/>
      <w:marRight w:val="0"/>
      <w:marTop w:val="0"/>
      <w:marBottom w:val="0"/>
      <w:divBdr>
        <w:top w:val="none" w:sz="0" w:space="0" w:color="auto"/>
        <w:left w:val="none" w:sz="0" w:space="0" w:color="auto"/>
        <w:bottom w:val="none" w:sz="0" w:space="0" w:color="auto"/>
        <w:right w:val="none" w:sz="0" w:space="0" w:color="auto"/>
      </w:divBdr>
      <w:divsChild>
        <w:div w:id="371349387">
          <w:marLeft w:val="446"/>
          <w:marRight w:val="0"/>
          <w:marTop w:val="0"/>
          <w:marBottom w:val="0"/>
          <w:divBdr>
            <w:top w:val="none" w:sz="0" w:space="0" w:color="auto"/>
            <w:left w:val="none" w:sz="0" w:space="0" w:color="auto"/>
            <w:bottom w:val="none" w:sz="0" w:space="0" w:color="auto"/>
            <w:right w:val="none" w:sz="0" w:space="0" w:color="auto"/>
          </w:divBdr>
        </w:div>
        <w:div w:id="1171528732">
          <w:marLeft w:val="446"/>
          <w:marRight w:val="0"/>
          <w:marTop w:val="0"/>
          <w:marBottom w:val="0"/>
          <w:divBdr>
            <w:top w:val="none" w:sz="0" w:space="0" w:color="auto"/>
            <w:left w:val="none" w:sz="0" w:space="0" w:color="auto"/>
            <w:bottom w:val="none" w:sz="0" w:space="0" w:color="auto"/>
            <w:right w:val="none" w:sz="0" w:space="0" w:color="auto"/>
          </w:divBdr>
        </w:div>
        <w:div w:id="448550874">
          <w:marLeft w:val="446"/>
          <w:marRight w:val="0"/>
          <w:marTop w:val="0"/>
          <w:marBottom w:val="0"/>
          <w:divBdr>
            <w:top w:val="none" w:sz="0" w:space="0" w:color="auto"/>
            <w:left w:val="none" w:sz="0" w:space="0" w:color="auto"/>
            <w:bottom w:val="none" w:sz="0" w:space="0" w:color="auto"/>
            <w:right w:val="none" w:sz="0" w:space="0" w:color="auto"/>
          </w:divBdr>
        </w:div>
        <w:div w:id="2005433734">
          <w:marLeft w:val="446"/>
          <w:marRight w:val="0"/>
          <w:marTop w:val="0"/>
          <w:marBottom w:val="0"/>
          <w:divBdr>
            <w:top w:val="none" w:sz="0" w:space="0" w:color="auto"/>
            <w:left w:val="none" w:sz="0" w:space="0" w:color="auto"/>
            <w:bottom w:val="none" w:sz="0" w:space="0" w:color="auto"/>
            <w:right w:val="none" w:sz="0" w:space="0" w:color="auto"/>
          </w:divBdr>
        </w:div>
        <w:div w:id="2670869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4092-8771-4C57-AE22-7E10682F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2023-07-27T13:43:00Z</dcterms:created>
  <dcterms:modified xsi:type="dcterms:W3CDTF">2026-05-25T08:42:00Z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c8c540f9c02767f6a93d2c23d6da23abfbd62e9c195497a4353458460cca633b</vt:lpwstr>
  </property>
</Properties>
</file>