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D8BEA" w14:textId="023721ED" w:rsidR="00810F81" w:rsidRDefault="00810F81">
      <w:bookmarkStart w:id="0" w:name="_Hlk199449094"/>
      <w:bookmarkEnd w:id="0"/>
    </w:p>
    <w:p w14:paraId="0ABD3C98" w14:textId="11216864" w:rsidR="00810F81" w:rsidRPr="007919BD" w:rsidRDefault="004E0EAE">
      <w:pPr>
        <w:rPr>
          <w:rFonts w:cs="Times New Roman"/>
        </w:rPr>
      </w:pPr>
      <w:r w:rsidRPr="007919BD">
        <w:rPr>
          <w:rFonts w:cs="Times New Roman"/>
          <w:noProof/>
        </w:rPr>
        <mc:AlternateContent>
          <mc:Choice Requires="wps">
            <w:drawing>
              <wp:anchor distT="0" distB="0" distL="114300" distR="114300" simplePos="0" relativeHeight="251664896" behindDoc="0" locked="0" layoutInCell="1" allowOverlap="1" wp14:anchorId="7380365D" wp14:editId="37CD7541">
                <wp:simplePos x="0" y="0"/>
                <wp:positionH relativeFrom="column">
                  <wp:posOffset>542925</wp:posOffset>
                </wp:positionH>
                <wp:positionV relativeFrom="page">
                  <wp:posOffset>6372225</wp:posOffset>
                </wp:positionV>
                <wp:extent cx="4846955" cy="1209675"/>
                <wp:effectExtent l="0" t="0" r="0" b="952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6955" cy="1209675"/>
                        </a:xfrm>
                        <a:prstGeom prst="rect">
                          <a:avLst/>
                        </a:prstGeom>
                        <a:solidFill>
                          <a:srgbClr val="FFFFFF"/>
                        </a:solidFill>
                        <a:ln w="9525">
                          <a:noFill/>
                          <a:miter lim="800000"/>
                          <a:headEnd/>
                          <a:tailEnd/>
                        </a:ln>
                      </wps:spPr>
                      <wps:txbx>
                        <w:txbxContent>
                          <w:p w14:paraId="2255F2CB" w14:textId="21506E2C" w:rsidR="00EF38B9" w:rsidRPr="004E0EAE" w:rsidRDefault="00EF38B9" w:rsidP="007D70F3">
                            <w:pPr>
                              <w:jc w:val="center"/>
                              <w:rPr>
                                <w:rFonts w:cs="Times New Roman"/>
                                <w:sz w:val="32"/>
                                <w:szCs w:val="32"/>
                                <w:lang w:eastAsia="zh-CN"/>
                              </w:rPr>
                            </w:pPr>
                            <w:r w:rsidRPr="004E0EAE">
                              <w:rPr>
                                <w:rFonts w:cs="Times New Roman"/>
                                <w:sz w:val="32"/>
                                <w:szCs w:val="32"/>
                              </w:rPr>
                              <w:t xml:space="preserve">Final Report for ECE 445, Senior Design, </w:t>
                            </w:r>
                            <w:r w:rsidR="004E0EAE" w:rsidRPr="004E0EAE">
                              <w:rPr>
                                <w:rFonts w:cs="Times New Roman" w:hint="eastAsia"/>
                                <w:sz w:val="32"/>
                                <w:szCs w:val="32"/>
                                <w:lang w:eastAsia="zh-CN"/>
                              </w:rPr>
                              <w:t>Fall 2025</w:t>
                            </w:r>
                          </w:p>
                          <w:p w14:paraId="56502398" w14:textId="6D794217" w:rsidR="00EF38B9" w:rsidRPr="004E0EAE" w:rsidRDefault="00EF38B9" w:rsidP="007D70F3">
                            <w:pPr>
                              <w:jc w:val="center"/>
                              <w:rPr>
                                <w:rFonts w:cs="Times New Roman"/>
                                <w:sz w:val="32"/>
                                <w:szCs w:val="32"/>
                                <w:lang w:eastAsia="zh-CN"/>
                              </w:rPr>
                            </w:pPr>
                            <w:r w:rsidRPr="004E0EAE">
                              <w:rPr>
                                <w:rFonts w:cs="Times New Roman"/>
                                <w:sz w:val="32"/>
                                <w:szCs w:val="32"/>
                              </w:rPr>
                              <w:t xml:space="preserve">TA: </w:t>
                            </w:r>
                            <w:r w:rsidR="004E0EAE" w:rsidRPr="004E0EAE">
                              <w:rPr>
                                <w:rFonts w:cs="Times New Roman" w:hint="eastAsia"/>
                                <w:sz w:val="32"/>
                                <w:szCs w:val="32"/>
                                <w:lang w:eastAsia="zh-CN"/>
                              </w:rPr>
                              <w:t>Shengwei Chen</w:t>
                            </w:r>
                          </w:p>
                          <w:p w14:paraId="6E1DCED1" w14:textId="75415288" w:rsidR="004E0EAE" w:rsidRPr="004E0EAE" w:rsidRDefault="004E0EAE" w:rsidP="007D70F3">
                            <w:pPr>
                              <w:jc w:val="center"/>
                              <w:rPr>
                                <w:rFonts w:cs="Times New Roman"/>
                                <w:sz w:val="32"/>
                                <w:szCs w:val="32"/>
                                <w:lang w:eastAsia="zh-CN"/>
                              </w:rPr>
                            </w:pPr>
                            <w:r w:rsidRPr="004E0EAE">
                              <w:rPr>
                                <w:rFonts w:cs="Times New Roman" w:hint="eastAsia"/>
                                <w:sz w:val="32"/>
                                <w:szCs w:val="32"/>
                                <w:lang w:eastAsia="zh-CN"/>
                              </w:rPr>
                              <w:t>Sponsor: Lin Qiu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80365D" id="_x0000_t202" coordsize="21600,21600" o:spt="202" path="m,l,21600r21600,l21600,xe">
                <v:stroke joinstyle="miter"/>
                <v:path gradientshapeok="t" o:connecttype="rect"/>
              </v:shapetype>
              <v:shape id="Text Box 2" o:spid="_x0000_s1026" type="#_x0000_t202" style="position:absolute;margin-left:42.75pt;margin-top:501.75pt;width:381.65pt;height:95.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" stroked="f">
                <v:textbox>
                  <w:txbxContent>
                    <w:p w14:paraId="2255F2CB" w14:textId="21506E2C" w:rsidR="00EF38B9" w:rsidRPr="004E0EAE" w:rsidRDefault="00EF38B9" w:rsidP="007D70F3">
                      <w:pPr>
                        <w:jc w:val="center"/>
                        <w:rPr>
                          <w:rFonts w:cs="Times New Roman"/>
                          <w:sz w:val="32"/>
                          <w:szCs w:val="32"/>
                          <w:lang w:eastAsia="zh-CN"/>
                        </w:rPr>
                      </w:pPr>
                      <w:r w:rsidRPr="004E0EAE">
                        <w:rPr>
                          <w:rFonts w:cs="Times New Roman"/>
                          <w:sz w:val="32"/>
                          <w:szCs w:val="32"/>
                        </w:rPr>
                        <w:t xml:space="preserve">Final Report for ECE 445, Senior Design, </w:t>
                      </w:r>
                      <w:r w:rsidR="004E0EAE" w:rsidRPr="004E0EAE">
                        <w:rPr>
                          <w:rFonts w:cs="Times New Roman" w:hint="eastAsia"/>
                          <w:sz w:val="32"/>
                          <w:szCs w:val="32"/>
                          <w:lang w:eastAsia="zh-CN"/>
                        </w:rPr>
                        <w:t>Fall 2025</w:t>
                      </w:r>
                    </w:p>
                    <w:p w14:paraId="56502398" w14:textId="6D794217" w:rsidR="00EF38B9" w:rsidRPr="004E0EAE" w:rsidRDefault="00EF38B9" w:rsidP="007D70F3">
                      <w:pPr>
                        <w:jc w:val="center"/>
                        <w:rPr>
                          <w:rFonts w:cs="Times New Roman"/>
                          <w:sz w:val="32"/>
                          <w:szCs w:val="32"/>
                          <w:lang w:eastAsia="zh-CN"/>
                        </w:rPr>
                      </w:pPr>
                      <w:r w:rsidRPr="004E0EAE">
                        <w:rPr>
                          <w:rFonts w:cs="Times New Roman"/>
                          <w:sz w:val="32"/>
                          <w:szCs w:val="32"/>
                        </w:rPr>
                        <w:t xml:space="preserve">TA: </w:t>
                      </w:r>
                      <w:r w:rsidR="004E0EAE" w:rsidRPr="004E0EAE">
                        <w:rPr>
                          <w:rFonts w:cs="Times New Roman" w:hint="eastAsia"/>
                          <w:sz w:val="32"/>
                          <w:szCs w:val="32"/>
                          <w:lang w:eastAsia="zh-CN"/>
                        </w:rPr>
                        <w:t>Shengwei Chen</w:t>
                      </w:r>
                    </w:p>
                    <w:p w14:paraId="6E1DCED1" w14:textId="75415288" w:rsidR="004E0EAE" w:rsidRPr="004E0EAE" w:rsidRDefault="004E0EAE" w:rsidP="007D70F3">
                      <w:pPr>
                        <w:jc w:val="center"/>
                        <w:rPr>
                          <w:rFonts w:cs="Times New Roman"/>
                          <w:sz w:val="32"/>
                          <w:szCs w:val="32"/>
                          <w:lang w:eastAsia="zh-CN"/>
                        </w:rPr>
                      </w:pPr>
                      <w:r w:rsidRPr="004E0EAE">
                        <w:rPr>
                          <w:rFonts w:cs="Times New Roman" w:hint="eastAsia"/>
                          <w:sz w:val="32"/>
                          <w:szCs w:val="32"/>
                          <w:lang w:eastAsia="zh-CN"/>
                        </w:rPr>
                        <w:t>Sponsor: Lin Qiu</w:t>
                      </w:r>
                    </w:p>
                  </w:txbxContent>
                </v:textbox>
                <w10:wrap anchory="page"/>
              </v:shape>
            </w:pict>
          </mc:Fallback>
        </mc:AlternateContent>
      </w:r>
      <w:r w:rsidRPr="007919BD">
        <w:rPr>
          <w:rFonts w:cs="Times New Roman"/>
          <w:noProof/>
        </w:rPr>
        <mc:AlternateContent>
          <mc:Choice Requires="wps">
            <w:drawing>
              <wp:anchor distT="0" distB="0" distL="114300" distR="114300" simplePos="0" relativeHeight="251671040" behindDoc="0" locked="0" layoutInCell="1" allowOverlap="1" wp14:anchorId="12A52FC4" wp14:editId="397DBB9A">
                <wp:simplePos x="0" y="0"/>
                <wp:positionH relativeFrom="column">
                  <wp:posOffset>1783080</wp:posOffset>
                </wp:positionH>
                <wp:positionV relativeFrom="page">
                  <wp:posOffset>8210550</wp:posOffset>
                </wp:positionV>
                <wp:extent cx="2374265" cy="740664"/>
                <wp:effectExtent l="0" t="0" r="3810" b="254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740664"/>
                        </a:xfrm>
                        <a:prstGeom prst="rect">
                          <a:avLst/>
                        </a:prstGeom>
                        <a:solidFill>
                          <a:srgbClr val="FFFFFF"/>
                        </a:solidFill>
                        <a:ln w="9525">
                          <a:noFill/>
                          <a:miter lim="800000"/>
                          <a:headEnd/>
                          <a:tailEnd/>
                        </a:ln>
                      </wps:spPr>
                      <wps:txbx>
                        <w:txbxContent>
                          <w:p w14:paraId="50D37924" w14:textId="5F4A965A" w:rsidR="00EF38B9" w:rsidRPr="004E0EAE" w:rsidRDefault="004E0EAE" w:rsidP="007D70F3">
                            <w:pPr>
                              <w:jc w:val="center"/>
                              <w:rPr>
                                <w:rFonts w:cs="Times New Roman"/>
                                <w:sz w:val="32"/>
                                <w:szCs w:val="32"/>
                                <w:lang w:eastAsia="zh-CN"/>
                              </w:rPr>
                            </w:pPr>
                            <w:r w:rsidRPr="004E0EAE">
                              <w:rPr>
                                <w:rFonts w:cs="Times New Roman"/>
                                <w:sz w:val="32"/>
                                <w:szCs w:val="32"/>
                                <w:lang w:eastAsia="zh-CN"/>
                              </w:rPr>
                              <w:t>26</w:t>
                            </w:r>
                            <w:r w:rsidR="00EF38B9" w:rsidRPr="004E0EAE">
                              <w:rPr>
                                <w:rFonts w:cs="Times New Roman"/>
                                <w:sz w:val="32"/>
                                <w:szCs w:val="32"/>
                              </w:rPr>
                              <w:t xml:space="preserve"> </w:t>
                            </w:r>
                            <w:r w:rsidRPr="004E0EAE">
                              <w:rPr>
                                <w:rFonts w:cs="Times New Roman"/>
                                <w:sz w:val="32"/>
                                <w:szCs w:val="32"/>
                              </w:rPr>
                              <w:t>May</w:t>
                            </w:r>
                            <w:r w:rsidR="00EF38B9" w:rsidRPr="004E0EAE">
                              <w:rPr>
                                <w:rFonts w:cs="Times New Roman"/>
                                <w:sz w:val="32"/>
                                <w:szCs w:val="32"/>
                              </w:rPr>
                              <w:t xml:space="preserve"> 20</w:t>
                            </w:r>
                            <w:r w:rsidRPr="004E0EAE">
                              <w:rPr>
                                <w:rFonts w:cs="Times New Roman"/>
                                <w:sz w:val="32"/>
                                <w:szCs w:val="32"/>
                                <w:lang w:eastAsia="zh-CN"/>
                              </w:rPr>
                              <w:t>25</w:t>
                            </w:r>
                          </w:p>
                          <w:p w14:paraId="5BDB3916" w14:textId="0999BECD" w:rsidR="00EF38B9" w:rsidRPr="004E0EAE" w:rsidRDefault="00EF38B9" w:rsidP="007D70F3">
                            <w:pPr>
                              <w:jc w:val="center"/>
                              <w:rPr>
                                <w:rFonts w:cs="Times New Roman"/>
                                <w:sz w:val="32"/>
                                <w:szCs w:val="32"/>
                                <w:lang w:eastAsia="zh-CN"/>
                              </w:rPr>
                            </w:pPr>
                            <w:r w:rsidRPr="004E0EAE">
                              <w:rPr>
                                <w:rFonts w:cs="Times New Roman"/>
                                <w:sz w:val="32"/>
                                <w:szCs w:val="32"/>
                              </w:rPr>
                              <w:t xml:space="preserve">Project No. </w:t>
                            </w:r>
                            <w:r w:rsidR="004E0EAE" w:rsidRPr="004E0EAE">
                              <w:rPr>
                                <w:rFonts w:cs="Times New Roman"/>
                                <w:sz w:val="32"/>
                                <w:szCs w:val="32"/>
                                <w:lang w:eastAsia="zh-CN"/>
                              </w:rPr>
                              <w:t>18</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12A52FC4" id="_x0000_s1027" type="#_x0000_t202" style="position:absolute;margin-left:140.4pt;margin-top:646.5pt;width:186.95pt;height:58.3pt;z-index:251671040;visibility:visible;mso-wrap-style:square;mso-width-percent:400;mso-height-percent:0;mso-wrap-distance-left:9pt;mso-wrap-distance-top:0;mso-wrap-distance-right:9pt;mso-wrap-distance-bottom:0;mso-position-horizontal:absolute;mso-position-horizontal-relative:text;mso-position-vertical:absolute;mso-position-vertical-relative:page;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" stroked="f">
                <v:textbox>
                  <w:txbxContent>
                    <w:p w14:paraId="50D37924" w14:textId="5F4A965A" w:rsidR="00EF38B9" w:rsidRPr="004E0EAE" w:rsidRDefault="004E0EAE" w:rsidP="007D70F3">
                      <w:pPr>
                        <w:jc w:val="center"/>
                        <w:rPr>
                          <w:rFonts w:cs="Times New Roman"/>
                          <w:sz w:val="32"/>
                          <w:szCs w:val="32"/>
                          <w:lang w:eastAsia="zh-CN"/>
                        </w:rPr>
                      </w:pPr>
                      <w:r w:rsidRPr="004E0EAE">
                        <w:rPr>
                          <w:rFonts w:cs="Times New Roman"/>
                          <w:sz w:val="32"/>
                          <w:szCs w:val="32"/>
                          <w:lang w:eastAsia="zh-CN"/>
                        </w:rPr>
                        <w:t>26</w:t>
                      </w:r>
                      <w:r w:rsidR="00EF38B9" w:rsidRPr="004E0EAE">
                        <w:rPr>
                          <w:rFonts w:cs="Times New Roman"/>
                          <w:sz w:val="32"/>
                          <w:szCs w:val="32"/>
                        </w:rPr>
                        <w:t xml:space="preserve"> </w:t>
                      </w:r>
                      <w:r w:rsidRPr="004E0EAE">
                        <w:rPr>
                          <w:rFonts w:cs="Times New Roman"/>
                          <w:sz w:val="32"/>
                          <w:szCs w:val="32"/>
                        </w:rPr>
                        <w:t>May</w:t>
                      </w:r>
                      <w:r w:rsidR="00EF38B9" w:rsidRPr="004E0EAE">
                        <w:rPr>
                          <w:rFonts w:cs="Times New Roman"/>
                          <w:sz w:val="32"/>
                          <w:szCs w:val="32"/>
                        </w:rPr>
                        <w:t xml:space="preserve"> 20</w:t>
                      </w:r>
                      <w:r w:rsidRPr="004E0EAE">
                        <w:rPr>
                          <w:rFonts w:cs="Times New Roman"/>
                          <w:sz w:val="32"/>
                          <w:szCs w:val="32"/>
                          <w:lang w:eastAsia="zh-CN"/>
                        </w:rPr>
                        <w:t>25</w:t>
                      </w:r>
                    </w:p>
                    <w:p w14:paraId="5BDB3916" w14:textId="0999BECD" w:rsidR="00EF38B9" w:rsidRPr="004E0EAE" w:rsidRDefault="00EF38B9" w:rsidP="007D70F3">
                      <w:pPr>
                        <w:jc w:val="center"/>
                        <w:rPr>
                          <w:rFonts w:cs="Times New Roman"/>
                          <w:sz w:val="32"/>
                          <w:szCs w:val="32"/>
                          <w:lang w:eastAsia="zh-CN"/>
                        </w:rPr>
                      </w:pPr>
                      <w:r w:rsidRPr="004E0EAE">
                        <w:rPr>
                          <w:rFonts w:cs="Times New Roman"/>
                          <w:sz w:val="32"/>
                          <w:szCs w:val="32"/>
                        </w:rPr>
                        <w:t xml:space="preserve">Project No. </w:t>
                      </w:r>
                      <w:r w:rsidR="004E0EAE" w:rsidRPr="004E0EAE">
                        <w:rPr>
                          <w:rFonts w:cs="Times New Roman"/>
                          <w:sz w:val="32"/>
                          <w:szCs w:val="32"/>
                          <w:lang w:eastAsia="zh-CN"/>
                        </w:rPr>
                        <w:t>18</w:t>
                      </w:r>
                    </w:p>
                  </w:txbxContent>
                </v:textbox>
                <w10:wrap anchory="page"/>
              </v:shape>
            </w:pict>
          </mc:Fallback>
        </mc:AlternateContent>
      </w:r>
      <w:r w:rsidRPr="007919BD">
        <w:rPr>
          <w:rFonts w:cs="Times New Roman"/>
          <w:noProof/>
        </w:rPr>
        <mc:AlternateContent>
          <mc:Choice Requires="wps">
            <w:drawing>
              <wp:anchor distT="0" distB="0" distL="114300" distR="114300" simplePos="0" relativeHeight="251660800" behindDoc="0" locked="0" layoutInCell="1" allowOverlap="1" wp14:anchorId="5F5E02F1" wp14:editId="647FDFAD">
                <wp:simplePos x="0" y="0"/>
                <wp:positionH relativeFrom="column">
                  <wp:posOffset>424815</wp:posOffset>
                </wp:positionH>
                <wp:positionV relativeFrom="page">
                  <wp:posOffset>3609975</wp:posOffset>
                </wp:positionV>
                <wp:extent cx="5074920" cy="219075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4920" cy="2190750"/>
                        </a:xfrm>
                        <a:prstGeom prst="rect">
                          <a:avLst/>
                        </a:prstGeom>
                        <a:solidFill>
                          <a:srgbClr val="FFFFFF"/>
                        </a:solidFill>
                        <a:ln w="9525">
                          <a:noFill/>
                          <a:miter lim="800000"/>
                          <a:headEnd/>
                          <a:tailEnd/>
                        </a:ln>
                      </wps:spPr>
                      <wps:txbx>
                        <w:txbxContent>
                          <w:p w14:paraId="341FF705" w14:textId="77777777" w:rsidR="004E0EAE" w:rsidRPr="004E0EAE" w:rsidRDefault="004E0EAE" w:rsidP="004E0EAE">
                            <w:pPr>
                              <w:spacing w:line="480" w:lineRule="auto"/>
                              <w:jc w:val="center"/>
                              <w:rPr>
                                <w:rFonts w:cs="Times New Roman"/>
                                <w:b/>
                                <w:bCs/>
                                <w:sz w:val="32"/>
                                <w:szCs w:val="32"/>
                              </w:rPr>
                            </w:pPr>
                            <w:r w:rsidRPr="004E0EAE">
                              <w:rPr>
                                <w:rFonts w:cs="Times New Roman" w:hint="eastAsia"/>
                                <w:b/>
                                <w:bCs/>
                                <w:sz w:val="32"/>
                                <w:szCs w:val="32"/>
                              </w:rPr>
                              <w:t>Zhangyang He (zhe27)</w:t>
                            </w:r>
                          </w:p>
                          <w:p w14:paraId="49544F56" w14:textId="77777777" w:rsidR="004E0EAE" w:rsidRPr="004E0EAE" w:rsidRDefault="004E0EAE" w:rsidP="004E0EAE">
                            <w:pPr>
                              <w:spacing w:line="480" w:lineRule="auto"/>
                              <w:jc w:val="center"/>
                              <w:rPr>
                                <w:rFonts w:cs="Times New Roman"/>
                                <w:b/>
                                <w:bCs/>
                                <w:sz w:val="32"/>
                                <w:szCs w:val="32"/>
                              </w:rPr>
                            </w:pPr>
                            <w:r w:rsidRPr="004E0EAE">
                              <w:rPr>
                                <w:rFonts w:cs="Times New Roman" w:hint="eastAsia"/>
                                <w:b/>
                                <w:bCs/>
                                <w:sz w:val="32"/>
                                <w:szCs w:val="32"/>
                              </w:rPr>
                              <w:t>Kaixin Zhang (kaixin3)</w:t>
                            </w:r>
                          </w:p>
                          <w:p w14:paraId="42746BE3" w14:textId="77777777" w:rsidR="004E0EAE" w:rsidRPr="004E0EAE" w:rsidRDefault="004E0EAE" w:rsidP="004E0EAE">
                            <w:pPr>
                              <w:spacing w:line="480" w:lineRule="auto"/>
                              <w:jc w:val="center"/>
                              <w:rPr>
                                <w:rFonts w:cs="Times New Roman"/>
                                <w:b/>
                                <w:bCs/>
                                <w:sz w:val="32"/>
                                <w:szCs w:val="32"/>
                              </w:rPr>
                            </w:pPr>
                            <w:r w:rsidRPr="004E0EAE">
                              <w:rPr>
                                <w:rFonts w:cs="Times New Roman" w:hint="eastAsia"/>
                                <w:b/>
                                <w:bCs/>
                                <w:sz w:val="32"/>
                                <w:szCs w:val="32"/>
                              </w:rPr>
                              <w:t>Bowen Shi (bowens10)</w:t>
                            </w:r>
                          </w:p>
                          <w:p w14:paraId="59B5A21B" w14:textId="2F62DEE8" w:rsidR="00EF38B9" w:rsidRPr="004E0EAE" w:rsidRDefault="004E0EAE" w:rsidP="004E0EAE">
                            <w:pPr>
                              <w:jc w:val="center"/>
                              <w:rPr>
                                <w:rFonts w:cs="Times New Roman"/>
                                <w:color w:val="FF0000"/>
                                <w:sz w:val="32"/>
                                <w:szCs w:val="32"/>
                                <w:lang w:eastAsia="zh-CN"/>
                              </w:rPr>
                            </w:pPr>
                            <w:r w:rsidRPr="004E0EAE">
                              <w:rPr>
                                <w:rFonts w:cs="Times New Roman" w:hint="eastAsia"/>
                                <w:b/>
                                <w:bCs/>
                                <w:sz w:val="32"/>
                                <w:szCs w:val="32"/>
                              </w:rPr>
                              <w:t>Yilin Liu (yilinl10</w:t>
                            </w:r>
                            <w:r w:rsidRPr="004E0EAE">
                              <w:rPr>
                                <w:rFonts w:cs="Times New Roman" w:hint="eastAsia"/>
                                <w:b/>
                                <w:bCs/>
                                <w:sz w:val="32"/>
                                <w:szCs w:val="32"/>
                                <w:lang w:eastAsia="zh-C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5E02F1" id="_x0000_s1028" type="#_x0000_t202" style="position:absolute;margin-left:33.45pt;margin-top:284.25pt;width:399.6pt;height:17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" stroked="f">
                <v:textbox>
                  <w:txbxContent>
                    <w:p w14:paraId="341FF705" w14:textId="77777777" w:rsidR="004E0EAE" w:rsidRPr="004E0EAE" w:rsidRDefault="004E0EAE" w:rsidP="004E0EAE">
                      <w:pPr>
                        <w:spacing w:line="480" w:lineRule="auto"/>
                        <w:jc w:val="center"/>
                        <w:rPr>
                          <w:rFonts w:cs="Times New Roman"/>
                          <w:b/>
                          <w:bCs/>
                          <w:sz w:val="32"/>
                          <w:szCs w:val="32"/>
                        </w:rPr>
                      </w:pPr>
                      <w:r w:rsidRPr="004E0EAE">
                        <w:rPr>
                          <w:rFonts w:cs="Times New Roman" w:hint="eastAsia"/>
                          <w:b/>
                          <w:bCs/>
                          <w:sz w:val="32"/>
                          <w:szCs w:val="32"/>
                        </w:rPr>
                        <w:t>Zhangyang He (zhe27)</w:t>
                      </w:r>
                    </w:p>
                    <w:p w14:paraId="49544F56" w14:textId="77777777" w:rsidR="004E0EAE" w:rsidRPr="004E0EAE" w:rsidRDefault="004E0EAE" w:rsidP="004E0EAE">
                      <w:pPr>
                        <w:spacing w:line="480" w:lineRule="auto"/>
                        <w:jc w:val="center"/>
                        <w:rPr>
                          <w:rFonts w:cs="Times New Roman"/>
                          <w:b/>
                          <w:bCs/>
                          <w:sz w:val="32"/>
                          <w:szCs w:val="32"/>
                        </w:rPr>
                      </w:pPr>
                      <w:r w:rsidRPr="004E0EAE">
                        <w:rPr>
                          <w:rFonts w:cs="Times New Roman" w:hint="eastAsia"/>
                          <w:b/>
                          <w:bCs/>
                          <w:sz w:val="32"/>
                          <w:szCs w:val="32"/>
                        </w:rPr>
                        <w:t>Kaixin Zhang (kaixin3)</w:t>
                      </w:r>
                    </w:p>
                    <w:p w14:paraId="42746BE3" w14:textId="77777777" w:rsidR="004E0EAE" w:rsidRPr="004E0EAE" w:rsidRDefault="004E0EAE" w:rsidP="004E0EAE">
                      <w:pPr>
                        <w:spacing w:line="480" w:lineRule="auto"/>
                        <w:jc w:val="center"/>
                        <w:rPr>
                          <w:rFonts w:cs="Times New Roman"/>
                          <w:b/>
                          <w:bCs/>
                          <w:sz w:val="32"/>
                          <w:szCs w:val="32"/>
                        </w:rPr>
                      </w:pPr>
                      <w:r w:rsidRPr="004E0EAE">
                        <w:rPr>
                          <w:rFonts w:cs="Times New Roman" w:hint="eastAsia"/>
                          <w:b/>
                          <w:bCs/>
                          <w:sz w:val="32"/>
                          <w:szCs w:val="32"/>
                        </w:rPr>
                        <w:t>Bowen Shi (bowens10)</w:t>
                      </w:r>
                    </w:p>
                    <w:p w14:paraId="59B5A21B" w14:textId="2F62DEE8" w:rsidR="00EF38B9" w:rsidRPr="004E0EAE" w:rsidRDefault="004E0EAE" w:rsidP="004E0EAE">
                      <w:pPr>
                        <w:jc w:val="center"/>
                        <w:rPr>
                          <w:rFonts w:cs="Times New Roman"/>
                          <w:color w:val="FF0000"/>
                          <w:sz w:val="32"/>
                          <w:szCs w:val="32"/>
                          <w:lang w:eastAsia="zh-CN"/>
                        </w:rPr>
                      </w:pPr>
                      <w:r w:rsidRPr="004E0EAE">
                        <w:rPr>
                          <w:rFonts w:cs="Times New Roman" w:hint="eastAsia"/>
                          <w:b/>
                          <w:bCs/>
                          <w:sz w:val="32"/>
                          <w:szCs w:val="32"/>
                        </w:rPr>
                        <w:t>Yilin Liu (yilinl10</w:t>
                      </w:r>
                      <w:r w:rsidRPr="004E0EAE">
                        <w:rPr>
                          <w:rFonts w:cs="Times New Roman" w:hint="eastAsia"/>
                          <w:b/>
                          <w:bCs/>
                          <w:sz w:val="32"/>
                          <w:szCs w:val="32"/>
                          <w:lang w:eastAsia="zh-CN"/>
                        </w:rPr>
                        <w:t>)</w:t>
                      </w:r>
                    </w:p>
                  </w:txbxContent>
                </v:textbox>
                <w10:wrap anchory="page"/>
              </v:shape>
            </w:pict>
          </mc:Fallback>
        </mc:AlternateContent>
      </w:r>
      <w:r w:rsidRPr="007919BD">
        <w:rPr>
          <w:rFonts w:cs="Times New Roman"/>
          <w:noProof/>
        </w:rPr>
        <mc:AlternateContent>
          <mc:Choice Requires="wps">
            <w:drawing>
              <wp:anchor distT="0" distB="0" distL="114300" distR="114300" simplePos="0" relativeHeight="251654656" behindDoc="0" locked="0" layoutInCell="1" allowOverlap="1" wp14:anchorId="0BAA4386" wp14:editId="0319A3CE">
                <wp:simplePos x="0" y="0"/>
                <wp:positionH relativeFrom="column">
                  <wp:posOffset>2457450</wp:posOffset>
                </wp:positionH>
                <wp:positionV relativeFrom="page">
                  <wp:posOffset>3028950</wp:posOffset>
                </wp:positionV>
                <wp:extent cx="1019175" cy="1403985"/>
                <wp:effectExtent l="0" t="0" r="952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1403985"/>
                        </a:xfrm>
                        <a:prstGeom prst="rect">
                          <a:avLst/>
                        </a:prstGeom>
                        <a:solidFill>
                          <a:srgbClr val="FFFFFF"/>
                        </a:solidFill>
                        <a:ln w="9525">
                          <a:noFill/>
                          <a:miter lim="800000"/>
                          <a:headEnd/>
                          <a:tailEnd/>
                        </a:ln>
                      </wps:spPr>
                      <wps:txbx>
                        <w:txbxContent>
                          <w:p w14:paraId="5BAA9060" w14:textId="77777777" w:rsidR="00EF38B9" w:rsidRPr="004E0EAE" w:rsidRDefault="00EF38B9" w:rsidP="007D70F3">
                            <w:pPr>
                              <w:jc w:val="center"/>
                              <w:rPr>
                                <w:rFonts w:cs="Times New Roman"/>
                                <w:b/>
                                <w:bCs/>
                                <w:sz w:val="32"/>
                                <w:szCs w:val="32"/>
                              </w:rPr>
                            </w:pPr>
                            <w:r w:rsidRPr="004E0EAE">
                              <w:rPr>
                                <w:rFonts w:cs="Times New Roman"/>
                                <w:b/>
                                <w:bCs/>
                                <w:sz w:val="32"/>
                                <w:szCs w:val="32"/>
                              </w:rPr>
                              <w:t>By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BAA4386" id="_x0000_s1029" type="#_x0000_t202" style="position:absolute;margin-left:193.5pt;margin-top:238.5pt;width:80.25pt;height:110.55pt;z-index:251654656;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" stroked="f">
                <v:textbox style="mso-fit-shape-to-text:t">
                  <w:txbxContent>
                    <w:p w14:paraId="5BAA9060" w14:textId="77777777" w:rsidR="00EF38B9" w:rsidRPr="004E0EAE" w:rsidRDefault="00EF38B9" w:rsidP="007D70F3">
                      <w:pPr>
                        <w:jc w:val="center"/>
                        <w:rPr>
                          <w:rFonts w:cs="Times New Roman"/>
                          <w:b/>
                          <w:bCs/>
                          <w:sz w:val="32"/>
                          <w:szCs w:val="32"/>
                        </w:rPr>
                      </w:pPr>
                      <w:r w:rsidRPr="004E0EAE">
                        <w:rPr>
                          <w:rFonts w:cs="Times New Roman"/>
                          <w:b/>
                          <w:bCs/>
                          <w:sz w:val="32"/>
                          <w:szCs w:val="32"/>
                        </w:rPr>
                        <w:t>By</w:t>
                      </w:r>
                    </w:p>
                  </w:txbxContent>
                </v:textbox>
                <w10:wrap anchory="page"/>
              </v:shape>
            </w:pict>
          </mc:Fallback>
        </mc:AlternateContent>
      </w:r>
      <w:r w:rsidRPr="007919BD">
        <w:rPr>
          <w:rFonts w:cs="Times New Roman"/>
          <w:noProof/>
        </w:rPr>
        <mc:AlternateContent>
          <mc:Choice Requires="wps">
            <w:drawing>
              <wp:anchor distT="0" distB="0" distL="114300" distR="114300" simplePos="0" relativeHeight="251648512" behindDoc="0" locked="0" layoutInCell="1" allowOverlap="1" wp14:anchorId="2C44398B" wp14:editId="3BF879A8">
                <wp:simplePos x="0" y="0"/>
                <wp:positionH relativeFrom="column">
                  <wp:align>center</wp:align>
                </wp:positionH>
                <wp:positionV relativeFrom="page">
                  <wp:posOffset>1828800</wp:posOffset>
                </wp:positionV>
                <wp:extent cx="6170295" cy="895350"/>
                <wp:effectExtent l="0" t="0" r="190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0295" cy="895350"/>
                        </a:xfrm>
                        <a:prstGeom prst="rect">
                          <a:avLst/>
                        </a:prstGeom>
                        <a:solidFill>
                          <a:srgbClr val="FFFFFF"/>
                        </a:solidFill>
                        <a:ln w="9525">
                          <a:noFill/>
                          <a:miter lim="800000"/>
                          <a:headEnd/>
                          <a:tailEnd/>
                        </a:ln>
                      </wps:spPr>
                      <wps:txbx>
                        <w:txbxContent>
                          <w:p w14:paraId="57915339" w14:textId="2AE41A53" w:rsidR="00EF38B9" w:rsidRPr="004E0EAE" w:rsidRDefault="004E0EAE" w:rsidP="007D70F3">
                            <w:pPr>
                              <w:pStyle w:val="a5"/>
                              <w:jc w:val="center"/>
                              <w:rPr>
                                <w:rFonts w:ascii="Times New Roman" w:hAnsi="Times New Roman" w:cs="Times New Roman"/>
                                <w:b/>
                                <w:bCs/>
                                <w:caps/>
                                <w:color w:val="auto"/>
                                <w:sz w:val="48"/>
                                <w:szCs w:val="48"/>
                              </w:rPr>
                            </w:pPr>
                            <w:r w:rsidRPr="004E0EAE">
                              <w:rPr>
                                <w:rFonts w:ascii="Times New Roman" w:hAnsi="Times New Roman" w:cs="Times New Roman"/>
                                <w:b/>
                                <w:bCs/>
                                <w:caps/>
                                <w:color w:val="auto"/>
                                <w:sz w:val="48"/>
                                <w:szCs w:val="48"/>
                              </w:rPr>
                              <w:t>A Cheat for lottery wheel based on servo motor control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44398B" id="_x0000_s1030" type="#_x0000_t202" style="position:absolute;margin-left:0;margin-top:2in;width:485.85pt;height:70.5pt;z-index:25164851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" stroked="f">
                <v:textbox>
                  <w:txbxContent>
                    <w:p w14:paraId="57915339" w14:textId="2AE41A53" w:rsidR="00EF38B9" w:rsidRPr="004E0EAE" w:rsidRDefault="004E0EAE" w:rsidP="007D70F3">
                      <w:pPr>
                        <w:pStyle w:val="a5"/>
                        <w:jc w:val="center"/>
                        <w:rPr>
                          <w:rFonts w:ascii="Times New Roman" w:hAnsi="Times New Roman" w:cs="Times New Roman"/>
                          <w:b/>
                          <w:bCs/>
                          <w:caps/>
                          <w:color w:val="auto"/>
                          <w:sz w:val="48"/>
                          <w:szCs w:val="48"/>
                        </w:rPr>
                      </w:pPr>
                      <w:r w:rsidRPr="004E0EAE">
                        <w:rPr>
                          <w:rFonts w:ascii="Times New Roman" w:hAnsi="Times New Roman" w:cs="Times New Roman"/>
                          <w:b/>
                          <w:bCs/>
                          <w:caps/>
                          <w:color w:val="auto"/>
                          <w:sz w:val="48"/>
                          <w:szCs w:val="48"/>
                        </w:rPr>
                        <w:t>A Cheat for lottery wheel based on servo motor control</w:t>
                      </w:r>
                    </w:p>
                  </w:txbxContent>
                </v:textbox>
                <w10:wrap anchory="page"/>
              </v:shape>
            </w:pict>
          </mc:Fallback>
        </mc:AlternateContent>
      </w:r>
      <w:r w:rsidR="00810F81" w:rsidRPr="007919BD">
        <w:rPr>
          <w:rFonts w:cs="Times New Roman"/>
        </w:rPr>
        <w:br w:type="page"/>
      </w:r>
    </w:p>
    <w:p w14:paraId="18CA499F" w14:textId="77777777" w:rsidR="007D70F3" w:rsidRPr="007919BD" w:rsidRDefault="007D70F3" w:rsidP="00B53D56">
      <w:pPr>
        <w:spacing w:afterLines="50" w:after="120"/>
        <w:rPr>
          <w:rFonts w:cs="Times New Roman"/>
          <w:b/>
          <w:color w:val="1F497D" w:themeColor="text2"/>
          <w:sz w:val="28"/>
          <w:szCs w:val="28"/>
        </w:rPr>
      </w:pPr>
      <w:r w:rsidRPr="007919BD">
        <w:rPr>
          <w:rFonts w:cs="Times New Roman"/>
          <w:b/>
          <w:color w:val="1F497D" w:themeColor="text2"/>
          <w:sz w:val="28"/>
          <w:szCs w:val="28"/>
        </w:rPr>
        <w:lastRenderedPageBreak/>
        <w:t>Abstract</w:t>
      </w:r>
    </w:p>
    <w:p w14:paraId="21AA7369" w14:textId="010EF9E5" w:rsidR="005C1DAB" w:rsidRPr="007919BD" w:rsidRDefault="003538F1" w:rsidP="00B53D56">
      <w:pPr>
        <w:spacing w:afterLines="50" w:after="120"/>
        <w:rPr>
          <w:rFonts w:cs="Times New Roman"/>
        </w:rPr>
      </w:pPr>
      <w:r w:rsidRPr="007919BD">
        <w:rPr>
          <w:rFonts w:cs="Times New Roman"/>
        </w:rPr>
        <w:t>This project presents a precision-controlled lottery wheel system based on the STM32F103 microcontroller. The device features a motor-driven wheel divided into six equal segments labeled 1 through 6. A button input selects the target segment, and the wheel gradually decelerates to stop precisely at the selected position. The deceleration is achieved purely through motor control signals rather than external braking forces, ensuring a smooth, low error stopping process. The system allows adjustable deceleration profiles via firmware modification, enabling both sharp and subtle slowdowns. Experimental results demonstrate high accuracy, stability, and repeatability under varying target selections and deceleration parameters. The final implementation successfully meets the design goals of precision, responsiveness, and user control.</w:t>
      </w:r>
      <w:r w:rsidR="005C1DAB" w:rsidRPr="007919BD">
        <w:rPr>
          <w:rFonts w:cs="Times New Roman"/>
        </w:rPr>
        <w:br w:type="page"/>
      </w:r>
    </w:p>
    <w:sdt>
      <w:sdtPr>
        <w:rPr>
          <w:rFonts w:eastAsiaTheme="minorHAnsi" w:cs="Times New Roman"/>
          <w:b w:val="0"/>
          <w:bCs w:val="0"/>
          <w:color w:val="auto"/>
          <w:sz w:val="22"/>
          <w:szCs w:val="22"/>
          <w:lang w:eastAsia="en-US"/>
        </w:rPr>
        <w:id w:val="-1550846355"/>
        <w:docPartObj>
          <w:docPartGallery w:val="Table of Contents"/>
          <w:docPartUnique/>
        </w:docPartObj>
      </w:sdtPr>
      <w:sdtEndPr>
        <w:rPr>
          <w:rFonts w:eastAsia="Times New Roman"/>
          <w:noProof/>
        </w:rPr>
      </w:sdtEndPr>
      <w:sdtContent>
        <w:p w14:paraId="43AD9565" w14:textId="2C71B5EC" w:rsidR="00527794" w:rsidRPr="007919BD" w:rsidRDefault="00522FC4" w:rsidP="00B53D56">
          <w:pPr>
            <w:pStyle w:val="TOC"/>
            <w:spacing w:afterLines="50" w:after="120"/>
            <w:rPr>
              <w:rFonts w:cs="Times New Roman"/>
            </w:rPr>
          </w:pPr>
          <w:r w:rsidRPr="007919BD">
            <w:rPr>
              <w:rFonts w:cs="Times New Roman"/>
            </w:rPr>
            <w:t>Contents</w:t>
          </w:r>
        </w:p>
        <w:p w14:paraId="7CD34BC7" w14:textId="22A46191" w:rsidR="006D78CB" w:rsidRDefault="00522FC4">
          <w:pPr>
            <w:pStyle w:val="TOC1"/>
            <w:tabs>
              <w:tab w:val="right" w:leader="dot" w:pos="9350"/>
            </w:tabs>
            <w:rPr>
              <w:rFonts w:asciiTheme="minorHAnsi" w:eastAsiaTheme="minorEastAsia" w:hAnsiTheme="minorHAnsi" w:hint="eastAsia"/>
              <w:noProof/>
              <w:kern w:val="2"/>
              <w:szCs w:val="24"/>
              <w:lang w:eastAsia="zh-CN"/>
              <w14:ligatures w14:val="standardContextual"/>
            </w:rPr>
          </w:pPr>
          <w:r w:rsidRPr="007919BD">
            <w:rPr>
              <w:rFonts w:cs="Times New Roman"/>
              <w:sz w:val="24"/>
              <w:szCs w:val="24"/>
            </w:rPr>
            <w:fldChar w:fldCharType="begin"/>
          </w:r>
          <w:r w:rsidRPr="007919BD">
            <w:rPr>
              <w:rFonts w:cs="Times New Roman"/>
              <w:sz w:val="24"/>
              <w:szCs w:val="24"/>
            </w:rPr>
            <w:instrText xml:space="preserve"> TOC \o "1-3" \h \z \u </w:instrText>
          </w:r>
          <w:r w:rsidRPr="007919BD">
            <w:rPr>
              <w:rFonts w:cs="Times New Roman"/>
              <w:sz w:val="24"/>
              <w:szCs w:val="24"/>
            </w:rPr>
            <w:fldChar w:fldCharType="separate"/>
          </w:r>
          <w:hyperlink w:anchor="_Toc199451458" w:history="1">
            <w:r w:rsidR="006D78CB" w:rsidRPr="0094678B">
              <w:rPr>
                <w:rStyle w:val="ab"/>
                <w:rFonts w:cs="Times New Roman" w:hint="eastAsia"/>
                <w:noProof/>
              </w:rPr>
              <w:t>1. Introduction</w:t>
            </w:r>
            <w:r w:rsidR="006D78CB">
              <w:rPr>
                <w:rFonts w:hint="eastAsia"/>
                <w:noProof/>
                <w:webHidden/>
              </w:rPr>
              <w:tab/>
            </w:r>
            <w:r w:rsidR="006D78CB">
              <w:rPr>
                <w:rFonts w:hint="eastAsia"/>
                <w:noProof/>
                <w:webHidden/>
              </w:rPr>
              <w:fldChar w:fldCharType="begin"/>
            </w:r>
            <w:r w:rsidR="006D78CB">
              <w:rPr>
                <w:rFonts w:hint="eastAsia"/>
                <w:noProof/>
                <w:webHidden/>
              </w:rPr>
              <w:instrText xml:space="preserve"> </w:instrText>
            </w:r>
            <w:r w:rsidR="006D78CB">
              <w:rPr>
                <w:noProof/>
                <w:webHidden/>
              </w:rPr>
              <w:instrText>PAGEREF _Toc199451458 \h</w:instrText>
            </w:r>
            <w:r w:rsidR="006D78CB">
              <w:rPr>
                <w:rFonts w:hint="eastAsia"/>
                <w:noProof/>
                <w:webHidden/>
              </w:rPr>
              <w:instrText xml:space="preserve"> </w:instrText>
            </w:r>
            <w:r w:rsidR="006D78CB">
              <w:rPr>
                <w:rFonts w:hint="eastAsia"/>
                <w:noProof/>
                <w:webHidden/>
              </w:rPr>
            </w:r>
            <w:r w:rsidR="006D78CB">
              <w:rPr>
                <w:noProof/>
                <w:webHidden/>
              </w:rPr>
              <w:fldChar w:fldCharType="separate"/>
            </w:r>
            <w:r w:rsidR="0017721E">
              <w:rPr>
                <w:noProof/>
                <w:webHidden/>
              </w:rPr>
              <w:t>1</w:t>
            </w:r>
            <w:r w:rsidR="006D78CB">
              <w:rPr>
                <w:rFonts w:hint="eastAsia"/>
                <w:noProof/>
                <w:webHidden/>
              </w:rPr>
              <w:fldChar w:fldCharType="end"/>
            </w:r>
          </w:hyperlink>
        </w:p>
        <w:p w14:paraId="510F04C2" w14:textId="15E3F596" w:rsidR="006D78CB" w:rsidRDefault="006D78CB">
          <w:pPr>
            <w:pStyle w:val="TOC2"/>
            <w:tabs>
              <w:tab w:val="right" w:leader="dot" w:pos="9350"/>
            </w:tabs>
            <w:rPr>
              <w:rFonts w:asciiTheme="minorHAnsi" w:eastAsiaTheme="minorEastAsia" w:hAnsiTheme="minorHAnsi" w:hint="eastAsia"/>
              <w:noProof/>
              <w:kern w:val="2"/>
              <w:szCs w:val="24"/>
              <w:lang w:eastAsia="zh-CN"/>
              <w14:ligatures w14:val="standardContextual"/>
            </w:rPr>
          </w:pPr>
          <w:hyperlink w:anchor="_Toc199451459" w:history="1">
            <w:r w:rsidRPr="0094678B">
              <w:rPr>
                <w:rStyle w:val="ab"/>
                <w:rFonts w:hint="eastAsia"/>
                <w:noProof/>
                <w:lang w:eastAsia="zh-CN"/>
              </w:rPr>
              <w:t>1.1 Visual Display</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_Toc199451459 \h</w:instrText>
            </w:r>
            <w:r>
              <w:rPr>
                <w:rFonts w:hint="eastAsia"/>
                <w:noProof/>
                <w:webHidden/>
              </w:rPr>
              <w:instrText xml:space="preserve"> </w:instrText>
            </w:r>
            <w:r>
              <w:rPr>
                <w:rFonts w:hint="eastAsia"/>
                <w:noProof/>
                <w:webHidden/>
              </w:rPr>
            </w:r>
            <w:r>
              <w:rPr>
                <w:noProof/>
                <w:webHidden/>
              </w:rPr>
              <w:fldChar w:fldCharType="separate"/>
            </w:r>
            <w:r w:rsidR="0017721E">
              <w:rPr>
                <w:noProof/>
                <w:webHidden/>
              </w:rPr>
              <w:t>1</w:t>
            </w:r>
            <w:r>
              <w:rPr>
                <w:rFonts w:hint="eastAsia"/>
                <w:noProof/>
                <w:webHidden/>
              </w:rPr>
              <w:fldChar w:fldCharType="end"/>
            </w:r>
          </w:hyperlink>
        </w:p>
        <w:p w14:paraId="48365CDE" w14:textId="786C5BC7" w:rsidR="006D78CB" w:rsidRDefault="006D78CB">
          <w:pPr>
            <w:pStyle w:val="TOC2"/>
            <w:tabs>
              <w:tab w:val="right" w:leader="dot" w:pos="9350"/>
            </w:tabs>
            <w:rPr>
              <w:rFonts w:asciiTheme="minorHAnsi" w:eastAsiaTheme="minorEastAsia" w:hAnsiTheme="minorHAnsi" w:hint="eastAsia"/>
              <w:noProof/>
              <w:kern w:val="2"/>
              <w:szCs w:val="24"/>
              <w:lang w:eastAsia="zh-CN"/>
              <w14:ligatures w14:val="standardContextual"/>
            </w:rPr>
          </w:pPr>
          <w:hyperlink w:anchor="_Toc199451460" w:history="1">
            <w:r w:rsidRPr="0094678B">
              <w:rPr>
                <w:rStyle w:val="ab"/>
                <w:rFonts w:hint="eastAsia"/>
                <w:noProof/>
              </w:rPr>
              <w:t>1.2 Functionality &amp; Top-Level Diagram</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_Toc199451460 \h</w:instrText>
            </w:r>
            <w:r>
              <w:rPr>
                <w:rFonts w:hint="eastAsia"/>
                <w:noProof/>
                <w:webHidden/>
              </w:rPr>
              <w:instrText xml:space="preserve"> </w:instrText>
            </w:r>
            <w:r>
              <w:rPr>
                <w:rFonts w:hint="eastAsia"/>
                <w:noProof/>
                <w:webHidden/>
              </w:rPr>
            </w:r>
            <w:r>
              <w:rPr>
                <w:noProof/>
                <w:webHidden/>
              </w:rPr>
              <w:fldChar w:fldCharType="separate"/>
            </w:r>
            <w:r w:rsidR="0017721E">
              <w:rPr>
                <w:noProof/>
                <w:webHidden/>
              </w:rPr>
              <w:t>2</w:t>
            </w:r>
            <w:r>
              <w:rPr>
                <w:rFonts w:hint="eastAsia"/>
                <w:noProof/>
                <w:webHidden/>
              </w:rPr>
              <w:fldChar w:fldCharType="end"/>
            </w:r>
          </w:hyperlink>
        </w:p>
        <w:p w14:paraId="68959B0B" w14:textId="448A28FD" w:rsidR="006D78CB" w:rsidRDefault="006D78CB">
          <w:pPr>
            <w:pStyle w:val="TOC2"/>
            <w:tabs>
              <w:tab w:val="right" w:leader="dot" w:pos="9350"/>
            </w:tabs>
            <w:rPr>
              <w:rFonts w:asciiTheme="minorHAnsi" w:eastAsiaTheme="minorEastAsia" w:hAnsiTheme="minorHAnsi" w:hint="eastAsia"/>
              <w:noProof/>
              <w:kern w:val="2"/>
              <w:szCs w:val="24"/>
              <w:lang w:eastAsia="zh-CN"/>
              <w14:ligatures w14:val="standardContextual"/>
            </w:rPr>
          </w:pPr>
          <w:hyperlink w:anchor="_Toc199451461" w:history="1">
            <w:r w:rsidRPr="0094678B">
              <w:rPr>
                <w:rStyle w:val="ab"/>
                <w:rFonts w:hint="eastAsia"/>
                <w:noProof/>
                <w:lang w:eastAsia="zh-CN"/>
              </w:rPr>
              <w:t>1.3 Subsystem Overview</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_Toc199451461 \h</w:instrText>
            </w:r>
            <w:r>
              <w:rPr>
                <w:rFonts w:hint="eastAsia"/>
                <w:noProof/>
                <w:webHidden/>
              </w:rPr>
              <w:instrText xml:space="preserve"> </w:instrText>
            </w:r>
            <w:r>
              <w:rPr>
                <w:rFonts w:hint="eastAsia"/>
                <w:noProof/>
                <w:webHidden/>
              </w:rPr>
            </w:r>
            <w:r>
              <w:rPr>
                <w:noProof/>
                <w:webHidden/>
              </w:rPr>
              <w:fldChar w:fldCharType="separate"/>
            </w:r>
            <w:r w:rsidR="0017721E">
              <w:rPr>
                <w:noProof/>
                <w:webHidden/>
              </w:rPr>
              <w:t>3</w:t>
            </w:r>
            <w:r>
              <w:rPr>
                <w:rFonts w:hint="eastAsia"/>
                <w:noProof/>
                <w:webHidden/>
              </w:rPr>
              <w:fldChar w:fldCharType="end"/>
            </w:r>
          </w:hyperlink>
        </w:p>
        <w:p w14:paraId="4E69F280" w14:textId="2EC44875" w:rsidR="006D78CB" w:rsidRDefault="006D78CB">
          <w:pPr>
            <w:pStyle w:val="TOC1"/>
            <w:tabs>
              <w:tab w:val="right" w:leader="dot" w:pos="9350"/>
            </w:tabs>
            <w:rPr>
              <w:rFonts w:asciiTheme="minorHAnsi" w:eastAsiaTheme="minorEastAsia" w:hAnsiTheme="minorHAnsi" w:hint="eastAsia"/>
              <w:noProof/>
              <w:kern w:val="2"/>
              <w:szCs w:val="24"/>
              <w:lang w:eastAsia="zh-CN"/>
              <w14:ligatures w14:val="standardContextual"/>
            </w:rPr>
          </w:pPr>
          <w:hyperlink w:anchor="_Toc199451462" w:history="1">
            <w:r w:rsidRPr="0094678B">
              <w:rPr>
                <w:rStyle w:val="ab"/>
                <w:rFonts w:eastAsia="宋体" w:hint="eastAsia"/>
                <w:noProof/>
              </w:rPr>
              <w:t>2. Design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_Toc199451462 \h</w:instrText>
            </w:r>
            <w:r>
              <w:rPr>
                <w:rFonts w:hint="eastAsia"/>
                <w:noProof/>
                <w:webHidden/>
              </w:rPr>
              <w:instrText xml:space="preserve"> </w:instrText>
            </w:r>
            <w:r>
              <w:rPr>
                <w:rFonts w:hint="eastAsia"/>
                <w:noProof/>
                <w:webHidden/>
              </w:rPr>
            </w:r>
            <w:r>
              <w:rPr>
                <w:noProof/>
                <w:webHidden/>
              </w:rPr>
              <w:fldChar w:fldCharType="separate"/>
            </w:r>
            <w:r w:rsidR="0017721E">
              <w:rPr>
                <w:noProof/>
                <w:webHidden/>
              </w:rPr>
              <w:t>4</w:t>
            </w:r>
            <w:r>
              <w:rPr>
                <w:rFonts w:hint="eastAsia"/>
                <w:noProof/>
                <w:webHidden/>
              </w:rPr>
              <w:fldChar w:fldCharType="end"/>
            </w:r>
          </w:hyperlink>
        </w:p>
        <w:p w14:paraId="5188FBDB" w14:textId="4D6DA340" w:rsidR="006D78CB" w:rsidRDefault="006D78CB">
          <w:pPr>
            <w:pStyle w:val="TOC2"/>
            <w:tabs>
              <w:tab w:val="right" w:leader="dot" w:pos="9350"/>
            </w:tabs>
            <w:rPr>
              <w:rFonts w:asciiTheme="minorHAnsi" w:eastAsiaTheme="minorEastAsia" w:hAnsiTheme="minorHAnsi" w:hint="eastAsia"/>
              <w:noProof/>
              <w:kern w:val="2"/>
              <w:szCs w:val="24"/>
              <w:lang w:eastAsia="zh-CN"/>
              <w14:ligatures w14:val="standardContextual"/>
            </w:rPr>
          </w:pPr>
          <w:hyperlink w:anchor="_Toc199451463" w:history="1">
            <w:r w:rsidRPr="0094678B">
              <w:rPr>
                <w:rStyle w:val="ab"/>
                <w:rFonts w:cs="Times New Roman" w:hint="eastAsia"/>
                <w:noProof/>
              </w:rPr>
              <w:t>2.1</w:t>
            </w:r>
            <w:r w:rsidRPr="0094678B">
              <w:rPr>
                <w:rStyle w:val="ab"/>
                <w:rFonts w:cs="Times New Roman" w:hint="eastAsia"/>
                <w:noProof/>
                <w:lang w:eastAsia="zh-CN"/>
              </w:rPr>
              <w:t xml:space="preserve"> </w:t>
            </w:r>
            <w:r w:rsidRPr="0094678B">
              <w:rPr>
                <w:rStyle w:val="ab"/>
                <w:rFonts w:cs="Times New Roman" w:hint="eastAsia"/>
                <w:noProof/>
              </w:rPr>
              <w:t>Flow chart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_Toc199451463 \h</w:instrText>
            </w:r>
            <w:r>
              <w:rPr>
                <w:rFonts w:hint="eastAsia"/>
                <w:noProof/>
                <w:webHidden/>
              </w:rPr>
              <w:instrText xml:space="preserve"> </w:instrText>
            </w:r>
            <w:r>
              <w:rPr>
                <w:rFonts w:hint="eastAsia"/>
                <w:noProof/>
                <w:webHidden/>
              </w:rPr>
            </w:r>
            <w:r>
              <w:rPr>
                <w:noProof/>
                <w:webHidden/>
              </w:rPr>
              <w:fldChar w:fldCharType="separate"/>
            </w:r>
            <w:r w:rsidR="0017721E">
              <w:rPr>
                <w:noProof/>
                <w:webHidden/>
              </w:rPr>
              <w:t>4</w:t>
            </w:r>
            <w:r>
              <w:rPr>
                <w:rFonts w:hint="eastAsia"/>
                <w:noProof/>
                <w:webHidden/>
              </w:rPr>
              <w:fldChar w:fldCharType="end"/>
            </w:r>
          </w:hyperlink>
        </w:p>
        <w:p w14:paraId="0F32D4DB" w14:textId="232F4C16" w:rsidR="006D78CB" w:rsidRDefault="006D78CB">
          <w:pPr>
            <w:pStyle w:val="TOC2"/>
            <w:tabs>
              <w:tab w:val="right" w:leader="dot" w:pos="9350"/>
            </w:tabs>
            <w:rPr>
              <w:rFonts w:asciiTheme="minorHAnsi" w:eastAsiaTheme="minorEastAsia" w:hAnsiTheme="minorHAnsi" w:hint="eastAsia"/>
              <w:noProof/>
              <w:kern w:val="2"/>
              <w:szCs w:val="24"/>
              <w:lang w:eastAsia="zh-CN"/>
              <w14:ligatures w14:val="standardContextual"/>
            </w:rPr>
          </w:pPr>
          <w:hyperlink w:anchor="_Toc199451464" w:history="1">
            <w:r w:rsidRPr="0094678B">
              <w:rPr>
                <w:rStyle w:val="ab"/>
                <w:rFonts w:eastAsia="宋体" w:cs="Times New Roman" w:hint="eastAsia"/>
                <w:noProof/>
              </w:rPr>
              <w:t>2.</w:t>
            </w:r>
            <w:r w:rsidRPr="0094678B">
              <w:rPr>
                <w:rStyle w:val="ab"/>
                <w:rFonts w:eastAsia="宋体" w:cs="Times New Roman" w:hint="eastAsia"/>
                <w:noProof/>
                <w:lang w:eastAsia="zh-CN"/>
              </w:rPr>
              <w:t>2</w:t>
            </w:r>
            <w:r w:rsidRPr="0094678B">
              <w:rPr>
                <w:rStyle w:val="ab"/>
                <w:rFonts w:eastAsia="宋体" w:cs="Times New Roman" w:hint="eastAsia"/>
                <w:noProof/>
              </w:rPr>
              <w:t xml:space="preserve"> Equations &amp; Simulations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_Toc199451464 \h</w:instrText>
            </w:r>
            <w:r>
              <w:rPr>
                <w:rFonts w:hint="eastAsia"/>
                <w:noProof/>
                <w:webHidden/>
              </w:rPr>
              <w:instrText xml:space="preserve"> </w:instrText>
            </w:r>
            <w:r>
              <w:rPr>
                <w:rFonts w:hint="eastAsia"/>
                <w:noProof/>
                <w:webHidden/>
              </w:rPr>
            </w:r>
            <w:r>
              <w:rPr>
                <w:noProof/>
                <w:webHidden/>
              </w:rPr>
              <w:fldChar w:fldCharType="separate"/>
            </w:r>
            <w:r w:rsidR="0017721E">
              <w:rPr>
                <w:noProof/>
                <w:webHidden/>
              </w:rPr>
              <w:t>5</w:t>
            </w:r>
            <w:r>
              <w:rPr>
                <w:rFonts w:hint="eastAsia"/>
                <w:noProof/>
                <w:webHidden/>
              </w:rPr>
              <w:fldChar w:fldCharType="end"/>
            </w:r>
          </w:hyperlink>
        </w:p>
        <w:p w14:paraId="2C1C964C" w14:textId="11A4F524" w:rsidR="006D78CB" w:rsidRDefault="006D78CB">
          <w:pPr>
            <w:pStyle w:val="TOC3"/>
            <w:tabs>
              <w:tab w:val="right" w:leader="dot" w:pos="9350"/>
            </w:tabs>
            <w:rPr>
              <w:rFonts w:asciiTheme="minorHAnsi" w:eastAsiaTheme="minorEastAsia" w:hAnsiTheme="minorHAnsi" w:hint="eastAsia"/>
              <w:noProof/>
              <w:kern w:val="2"/>
              <w:szCs w:val="24"/>
              <w:lang w:eastAsia="zh-CN"/>
              <w14:ligatures w14:val="standardContextual"/>
            </w:rPr>
          </w:pPr>
          <w:hyperlink w:anchor="_Toc199451465" w:history="1">
            <w:r w:rsidRPr="0094678B">
              <w:rPr>
                <w:rStyle w:val="ab"/>
                <w:rFonts w:eastAsia="宋体" w:cs="Times New Roman" w:hint="eastAsia"/>
                <w:noProof/>
              </w:rPr>
              <w:t>2.</w:t>
            </w:r>
            <w:r w:rsidRPr="0094678B">
              <w:rPr>
                <w:rStyle w:val="ab"/>
                <w:rFonts w:eastAsia="宋体" w:cs="Times New Roman" w:hint="eastAsia"/>
                <w:noProof/>
                <w:lang w:eastAsia="zh-CN"/>
              </w:rPr>
              <w:t>2</w:t>
            </w:r>
            <w:r w:rsidRPr="0094678B">
              <w:rPr>
                <w:rStyle w:val="ab"/>
                <w:rFonts w:eastAsia="宋体" w:cs="Times New Roman" w:hint="eastAsia"/>
                <w:noProof/>
              </w:rPr>
              <w:t>.1 Motor Dynamics Model</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_Toc199451465 \h</w:instrText>
            </w:r>
            <w:r>
              <w:rPr>
                <w:rFonts w:hint="eastAsia"/>
                <w:noProof/>
                <w:webHidden/>
              </w:rPr>
              <w:instrText xml:space="preserve"> </w:instrText>
            </w:r>
            <w:r>
              <w:rPr>
                <w:rFonts w:hint="eastAsia"/>
                <w:noProof/>
                <w:webHidden/>
              </w:rPr>
            </w:r>
            <w:r>
              <w:rPr>
                <w:noProof/>
                <w:webHidden/>
              </w:rPr>
              <w:fldChar w:fldCharType="separate"/>
            </w:r>
            <w:r w:rsidR="0017721E">
              <w:rPr>
                <w:noProof/>
                <w:webHidden/>
              </w:rPr>
              <w:t>5</w:t>
            </w:r>
            <w:r>
              <w:rPr>
                <w:rFonts w:hint="eastAsia"/>
                <w:noProof/>
                <w:webHidden/>
              </w:rPr>
              <w:fldChar w:fldCharType="end"/>
            </w:r>
          </w:hyperlink>
        </w:p>
        <w:p w14:paraId="5FBEB90D" w14:textId="0D1200A0" w:rsidR="006D78CB" w:rsidRDefault="006D78CB">
          <w:pPr>
            <w:pStyle w:val="TOC3"/>
            <w:tabs>
              <w:tab w:val="right" w:leader="dot" w:pos="9350"/>
            </w:tabs>
            <w:rPr>
              <w:rFonts w:asciiTheme="minorHAnsi" w:eastAsiaTheme="minorEastAsia" w:hAnsiTheme="minorHAnsi" w:hint="eastAsia"/>
              <w:noProof/>
              <w:kern w:val="2"/>
              <w:szCs w:val="24"/>
              <w:lang w:eastAsia="zh-CN"/>
              <w14:ligatures w14:val="standardContextual"/>
            </w:rPr>
          </w:pPr>
          <w:hyperlink w:anchor="_Toc199451466" w:history="1">
            <w:r w:rsidRPr="0094678B">
              <w:rPr>
                <w:rStyle w:val="ab"/>
                <w:rFonts w:eastAsia="宋体" w:cs="Times New Roman" w:hint="eastAsia"/>
                <w:noProof/>
              </w:rPr>
              <w:t>2.</w:t>
            </w:r>
            <w:r w:rsidRPr="0094678B">
              <w:rPr>
                <w:rStyle w:val="ab"/>
                <w:rFonts w:eastAsia="宋体" w:cs="Times New Roman" w:hint="eastAsia"/>
                <w:noProof/>
                <w:lang w:eastAsia="zh-CN"/>
              </w:rPr>
              <w:t>2</w:t>
            </w:r>
            <w:r w:rsidRPr="0094678B">
              <w:rPr>
                <w:rStyle w:val="ab"/>
                <w:rFonts w:eastAsia="宋体" w:cs="Times New Roman" w:hint="eastAsia"/>
                <w:noProof/>
              </w:rPr>
              <w:t>.2 PWM Control for Deceleration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_Toc199451466 \h</w:instrText>
            </w:r>
            <w:r>
              <w:rPr>
                <w:rFonts w:hint="eastAsia"/>
                <w:noProof/>
                <w:webHidden/>
              </w:rPr>
              <w:instrText xml:space="preserve"> </w:instrText>
            </w:r>
            <w:r>
              <w:rPr>
                <w:rFonts w:hint="eastAsia"/>
                <w:noProof/>
                <w:webHidden/>
              </w:rPr>
            </w:r>
            <w:r>
              <w:rPr>
                <w:noProof/>
                <w:webHidden/>
              </w:rPr>
              <w:fldChar w:fldCharType="separate"/>
            </w:r>
            <w:r w:rsidR="0017721E">
              <w:rPr>
                <w:noProof/>
                <w:webHidden/>
              </w:rPr>
              <w:t>5</w:t>
            </w:r>
            <w:r>
              <w:rPr>
                <w:rFonts w:hint="eastAsia"/>
                <w:noProof/>
                <w:webHidden/>
              </w:rPr>
              <w:fldChar w:fldCharType="end"/>
            </w:r>
          </w:hyperlink>
        </w:p>
        <w:p w14:paraId="32CE0097" w14:textId="77AB3CF4" w:rsidR="006D78CB" w:rsidRDefault="006D78CB">
          <w:pPr>
            <w:pStyle w:val="TOC3"/>
            <w:tabs>
              <w:tab w:val="right" w:leader="dot" w:pos="9350"/>
            </w:tabs>
            <w:rPr>
              <w:rFonts w:asciiTheme="minorHAnsi" w:eastAsiaTheme="minorEastAsia" w:hAnsiTheme="minorHAnsi" w:hint="eastAsia"/>
              <w:noProof/>
              <w:kern w:val="2"/>
              <w:szCs w:val="24"/>
              <w:lang w:eastAsia="zh-CN"/>
              <w14:ligatures w14:val="standardContextual"/>
            </w:rPr>
          </w:pPr>
          <w:hyperlink w:anchor="_Toc199451467" w:history="1">
            <w:r w:rsidRPr="0094678B">
              <w:rPr>
                <w:rStyle w:val="ab"/>
                <w:rFonts w:eastAsia="宋体" w:cs="Times New Roman" w:hint="eastAsia"/>
                <w:noProof/>
              </w:rPr>
              <w:t>2.</w:t>
            </w:r>
            <w:r w:rsidRPr="0094678B">
              <w:rPr>
                <w:rStyle w:val="ab"/>
                <w:rFonts w:eastAsia="宋体" w:cs="Times New Roman" w:hint="eastAsia"/>
                <w:noProof/>
                <w:lang w:eastAsia="zh-CN"/>
              </w:rPr>
              <w:t>2</w:t>
            </w:r>
            <w:r w:rsidRPr="0094678B">
              <w:rPr>
                <w:rStyle w:val="ab"/>
                <w:rFonts w:eastAsia="宋体" w:cs="Times New Roman" w:hint="eastAsia"/>
                <w:noProof/>
              </w:rPr>
              <w:t>.3 Simulation Methodology</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_Toc199451467 \h</w:instrText>
            </w:r>
            <w:r>
              <w:rPr>
                <w:rFonts w:hint="eastAsia"/>
                <w:noProof/>
                <w:webHidden/>
              </w:rPr>
              <w:instrText xml:space="preserve"> </w:instrText>
            </w:r>
            <w:r>
              <w:rPr>
                <w:rFonts w:hint="eastAsia"/>
                <w:noProof/>
                <w:webHidden/>
              </w:rPr>
            </w:r>
            <w:r>
              <w:rPr>
                <w:noProof/>
                <w:webHidden/>
              </w:rPr>
              <w:fldChar w:fldCharType="separate"/>
            </w:r>
            <w:r w:rsidR="0017721E">
              <w:rPr>
                <w:noProof/>
                <w:webHidden/>
              </w:rPr>
              <w:t>6</w:t>
            </w:r>
            <w:r>
              <w:rPr>
                <w:rFonts w:hint="eastAsia"/>
                <w:noProof/>
                <w:webHidden/>
              </w:rPr>
              <w:fldChar w:fldCharType="end"/>
            </w:r>
          </w:hyperlink>
        </w:p>
        <w:p w14:paraId="23F964AB" w14:textId="7D226687" w:rsidR="006D78CB" w:rsidRDefault="006D78CB">
          <w:pPr>
            <w:pStyle w:val="TOC2"/>
            <w:tabs>
              <w:tab w:val="right" w:leader="dot" w:pos="9350"/>
            </w:tabs>
            <w:rPr>
              <w:rFonts w:asciiTheme="minorHAnsi" w:eastAsiaTheme="minorEastAsia" w:hAnsiTheme="minorHAnsi" w:hint="eastAsia"/>
              <w:noProof/>
              <w:kern w:val="2"/>
              <w:szCs w:val="24"/>
              <w:lang w:eastAsia="zh-CN"/>
              <w14:ligatures w14:val="standardContextual"/>
            </w:rPr>
          </w:pPr>
          <w:hyperlink w:anchor="_Toc199451468" w:history="1">
            <w:r w:rsidRPr="0094678B">
              <w:rPr>
                <w:rStyle w:val="ab"/>
                <w:rFonts w:eastAsia="宋体" w:cs="Times New Roman" w:hint="eastAsia"/>
                <w:noProof/>
              </w:rPr>
              <w:t>2.</w:t>
            </w:r>
            <w:r w:rsidRPr="0094678B">
              <w:rPr>
                <w:rStyle w:val="ab"/>
                <w:rFonts w:eastAsia="宋体" w:cs="Times New Roman" w:hint="eastAsia"/>
                <w:noProof/>
                <w:lang w:eastAsia="zh-CN"/>
              </w:rPr>
              <w:t>3</w:t>
            </w:r>
            <w:r w:rsidRPr="0094678B">
              <w:rPr>
                <w:rStyle w:val="ab"/>
                <w:rFonts w:eastAsia="宋体" w:cs="Times New Roman" w:hint="eastAsia"/>
                <w:noProof/>
              </w:rPr>
              <w:t xml:space="preserve"> Subsystem Descriptions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_Toc199451468 \h</w:instrText>
            </w:r>
            <w:r>
              <w:rPr>
                <w:rFonts w:hint="eastAsia"/>
                <w:noProof/>
                <w:webHidden/>
              </w:rPr>
              <w:instrText xml:space="preserve"> </w:instrText>
            </w:r>
            <w:r>
              <w:rPr>
                <w:rFonts w:hint="eastAsia"/>
                <w:noProof/>
                <w:webHidden/>
              </w:rPr>
            </w:r>
            <w:r>
              <w:rPr>
                <w:noProof/>
                <w:webHidden/>
              </w:rPr>
              <w:fldChar w:fldCharType="separate"/>
            </w:r>
            <w:r w:rsidR="0017721E">
              <w:rPr>
                <w:noProof/>
                <w:webHidden/>
              </w:rPr>
              <w:t>6</w:t>
            </w:r>
            <w:r>
              <w:rPr>
                <w:rFonts w:hint="eastAsia"/>
                <w:noProof/>
                <w:webHidden/>
              </w:rPr>
              <w:fldChar w:fldCharType="end"/>
            </w:r>
          </w:hyperlink>
        </w:p>
        <w:p w14:paraId="3197B65C" w14:textId="245D4615" w:rsidR="006D78CB" w:rsidRDefault="006D78CB">
          <w:pPr>
            <w:pStyle w:val="TOC3"/>
            <w:tabs>
              <w:tab w:val="right" w:leader="dot" w:pos="9350"/>
            </w:tabs>
            <w:rPr>
              <w:rFonts w:asciiTheme="minorHAnsi" w:eastAsiaTheme="minorEastAsia" w:hAnsiTheme="minorHAnsi" w:hint="eastAsia"/>
              <w:noProof/>
              <w:kern w:val="2"/>
              <w:szCs w:val="24"/>
              <w:lang w:eastAsia="zh-CN"/>
              <w14:ligatures w14:val="standardContextual"/>
            </w:rPr>
          </w:pPr>
          <w:hyperlink w:anchor="_Toc199451469" w:history="1">
            <w:r w:rsidRPr="0094678B">
              <w:rPr>
                <w:rStyle w:val="ab"/>
                <w:rFonts w:eastAsia="宋体" w:cs="Times New Roman" w:hint="eastAsia"/>
                <w:noProof/>
              </w:rPr>
              <w:t>2.</w:t>
            </w:r>
            <w:r w:rsidRPr="0094678B">
              <w:rPr>
                <w:rStyle w:val="ab"/>
                <w:rFonts w:eastAsia="宋体" w:cs="Times New Roman" w:hint="eastAsia"/>
                <w:noProof/>
                <w:lang w:eastAsia="zh-CN"/>
              </w:rPr>
              <w:t>3</w:t>
            </w:r>
            <w:r w:rsidRPr="0094678B">
              <w:rPr>
                <w:rStyle w:val="ab"/>
                <w:rFonts w:eastAsia="宋体" w:cs="Times New Roman" w:hint="eastAsia"/>
                <w:noProof/>
              </w:rPr>
              <w:t>.1 Power Subsystem</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_Toc199451469 \h</w:instrText>
            </w:r>
            <w:r>
              <w:rPr>
                <w:rFonts w:hint="eastAsia"/>
                <w:noProof/>
                <w:webHidden/>
              </w:rPr>
              <w:instrText xml:space="preserve"> </w:instrText>
            </w:r>
            <w:r>
              <w:rPr>
                <w:rFonts w:hint="eastAsia"/>
                <w:noProof/>
                <w:webHidden/>
              </w:rPr>
            </w:r>
            <w:r>
              <w:rPr>
                <w:noProof/>
                <w:webHidden/>
              </w:rPr>
              <w:fldChar w:fldCharType="separate"/>
            </w:r>
            <w:r w:rsidR="0017721E">
              <w:rPr>
                <w:noProof/>
                <w:webHidden/>
              </w:rPr>
              <w:t>6</w:t>
            </w:r>
            <w:r>
              <w:rPr>
                <w:rFonts w:hint="eastAsia"/>
                <w:noProof/>
                <w:webHidden/>
              </w:rPr>
              <w:fldChar w:fldCharType="end"/>
            </w:r>
          </w:hyperlink>
        </w:p>
        <w:p w14:paraId="243BB0C7" w14:textId="73030E27" w:rsidR="006D78CB" w:rsidRDefault="006D78CB">
          <w:pPr>
            <w:pStyle w:val="TOC3"/>
            <w:tabs>
              <w:tab w:val="right" w:leader="dot" w:pos="9350"/>
            </w:tabs>
            <w:rPr>
              <w:rFonts w:asciiTheme="minorHAnsi" w:eastAsiaTheme="minorEastAsia" w:hAnsiTheme="minorHAnsi" w:hint="eastAsia"/>
              <w:noProof/>
              <w:kern w:val="2"/>
              <w:szCs w:val="24"/>
              <w:lang w:eastAsia="zh-CN"/>
              <w14:ligatures w14:val="standardContextual"/>
            </w:rPr>
          </w:pPr>
          <w:hyperlink w:anchor="_Toc199451470" w:history="1">
            <w:r w:rsidRPr="0094678B">
              <w:rPr>
                <w:rStyle w:val="ab"/>
                <w:rFonts w:eastAsia="宋体" w:cs="Times New Roman" w:hint="eastAsia"/>
                <w:noProof/>
              </w:rPr>
              <w:t>2.</w:t>
            </w:r>
            <w:r w:rsidRPr="0094678B">
              <w:rPr>
                <w:rStyle w:val="ab"/>
                <w:rFonts w:eastAsia="宋体" w:cs="Times New Roman" w:hint="eastAsia"/>
                <w:noProof/>
                <w:lang w:eastAsia="zh-CN"/>
              </w:rPr>
              <w:t>3</w:t>
            </w:r>
            <w:r w:rsidRPr="0094678B">
              <w:rPr>
                <w:rStyle w:val="ab"/>
                <w:rFonts w:eastAsia="宋体" w:cs="Times New Roman" w:hint="eastAsia"/>
                <w:noProof/>
              </w:rPr>
              <w:t>.2 Control subsystem</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_Toc199451470 \h</w:instrText>
            </w:r>
            <w:r>
              <w:rPr>
                <w:rFonts w:hint="eastAsia"/>
                <w:noProof/>
                <w:webHidden/>
              </w:rPr>
              <w:instrText xml:space="preserve"> </w:instrText>
            </w:r>
            <w:r>
              <w:rPr>
                <w:rFonts w:hint="eastAsia"/>
                <w:noProof/>
                <w:webHidden/>
              </w:rPr>
            </w:r>
            <w:r>
              <w:rPr>
                <w:noProof/>
                <w:webHidden/>
              </w:rPr>
              <w:fldChar w:fldCharType="separate"/>
            </w:r>
            <w:r w:rsidR="0017721E">
              <w:rPr>
                <w:noProof/>
                <w:webHidden/>
              </w:rPr>
              <w:t>8</w:t>
            </w:r>
            <w:r>
              <w:rPr>
                <w:rFonts w:hint="eastAsia"/>
                <w:noProof/>
                <w:webHidden/>
              </w:rPr>
              <w:fldChar w:fldCharType="end"/>
            </w:r>
          </w:hyperlink>
        </w:p>
        <w:p w14:paraId="20F99577" w14:textId="3B1C0293" w:rsidR="006D78CB" w:rsidRDefault="006D78CB">
          <w:pPr>
            <w:pStyle w:val="TOC3"/>
            <w:tabs>
              <w:tab w:val="right" w:leader="dot" w:pos="9350"/>
            </w:tabs>
            <w:rPr>
              <w:rFonts w:asciiTheme="minorHAnsi" w:eastAsiaTheme="minorEastAsia" w:hAnsiTheme="minorHAnsi" w:hint="eastAsia"/>
              <w:noProof/>
              <w:kern w:val="2"/>
              <w:szCs w:val="24"/>
              <w:lang w:eastAsia="zh-CN"/>
              <w14:ligatures w14:val="standardContextual"/>
            </w:rPr>
          </w:pPr>
          <w:hyperlink w:anchor="_Toc199451471" w:history="1">
            <w:r w:rsidRPr="0094678B">
              <w:rPr>
                <w:rStyle w:val="ab"/>
                <w:rFonts w:eastAsia="宋体" w:cs="Times New Roman" w:hint="eastAsia"/>
                <w:noProof/>
              </w:rPr>
              <w:t>2.</w:t>
            </w:r>
            <w:r w:rsidRPr="0094678B">
              <w:rPr>
                <w:rStyle w:val="ab"/>
                <w:rFonts w:eastAsia="宋体" w:cs="Times New Roman" w:hint="eastAsia"/>
                <w:noProof/>
                <w:lang w:eastAsia="zh-CN"/>
              </w:rPr>
              <w:t>3</w:t>
            </w:r>
            <w:r w:rsidRPr="0094678B">
              <w:rPr>
                <w:rStyle w:val="ab"/>
                <w:rFonts w:eastAsia="宋体" w:cs="Times New Roman" w:hint="eastAsia"/>
                <w:noProof/>
              </w:rPr>
              <w:t>.3 Motor Driver Subsystem</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_Toc199451471 \h</w:instrText>
            </w:r>
            <w:r>
              <w:rPr>
                <w:rFonts w:hint="eastAsia"/>
                <w:noProof/>
                <w:webHidden/>
              </w:rPr>
              <w:instrText xml:space="preserve"> </w:instrText>
            </w:r>
            <w:r>
              <w:rPr>
                <w:rFonts w:hint="eastAsia"/>
                <w:noProof/>
                <w:webHidden/>
              </w:rPr>
            </w:r>
            <w:r>
              <w:rPr>
                <w:noProof/>
                <w:webHidden/>
              </w:rPr>
              <w:fldChar w:fldCharType="separate"/>
            </w:r>
            <w:r w:rsidR="0017721E">
              <w:rPr>
                <w:noProof/>
                <w:webHidden/>
              </w:rPr>
              <w:t>9</w:t>
            </w:r>
            <w:r>
              <w:rPr>
                <w:rFonts w:hint="eastAsia"/>
                <w:noProof/>
                <w:webHidden/>
              </w:rPr>
              <w:fldChar w:fldCharType="end"/>
            </w:r>
          </w:hyperlink>
        </w:p>
        <w:p w14:paraId="21E7C189" w14:textId="39F57BCE" w:rsidR="006D78CB" w:rsidRDefault="006D78CB">
          <w:pPr>
            <w:pStyle w:val="TOC3"/>
            <w:tabs>
              <w:tab w:val="right" w:leader="dot" w:pos="9350"/>
            </w:tabs>
            <w:rPr>
              <w:rFonts w:asciiTheme="minorHAnsi" w:eastAsiaTheme="minorEastAsia" w:hAnsiTheme="minorHAnsi" w:hint="eastAsia"/>
              <w:noProof/>
              <w:kern w:val="2"/>
              <w:szCs w:val="24"/>
              <w:lang w:eastAsia="zh-CN"/>
              <w14:ligatures w14:val="standardContextual"/>
            </w:rPr>
          </w:pPr>
          <w:hyperlink w:anchor="_Toc199451472" w:history="1">
            <w:r w:rsidRPr="0094678B">
              <w:rPr>
                <w:rStyle w:val="ab"/>
                <w:rFonts w:eastAsia="宋体" w:cs="Times New Roman" w:hint="eastAsia"/>
                <w:noProof/>
              </w:rPr>
              <w:t>2.</w:t>
            </w:r>
            <w:r w:rsidRPr="0094678B">
              <w:rPr>
                <w:rStyle w:val="ab"/>
                <w:rFonts w:eastAsia="宋体" w:cs="Times New Roman" w:hint="eastAsia"/>
                <w:noProof/>
                <w:lang w:eastAsia="zh-CN"/>
              </w:rPr>
              <w:t>3</w:t>
            </w:r>
            <w:r w:rsidRPr="0094678B">
              <w:rPr>
                <w:rStyle w:val="ab"/>
                <w:rFonts w:eastAsia="宋体" w:cs="Times New Roman" w:hint="eastAsia"/>
                <w:noProof/>
              </w:rPr>
              <w:t>.4 Motor Subsystem</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_Toc199451472 \h</w:instrText>
            </w:r>
            <w:r>
              <w:rPr>
                <w:rFonts w:hint="eastAsia"/>
                <w:noProof/>
                <w:webHidden/>
              </w:rPr>
              <w:instrText xml:space="preserve"> </w:instrText>
            </w:r>
            <w:r>
              <w:rPr>
                <w:rFonts w:hint="eastAsia"/>
                <w:noProof/>
                <w:webHidden/>
              </w:rPr>
            </w:r>
            <w:r>
              <w:rPr>
                <w:noProof/>
                <w:webHidden/>
              </w:rPr>
              <w:fldChar w:fldCharType="separate"/>
            </w:r>
            <w:r w:rsidR="0017721E">
              <w:rPr>
                <w:noProof/>
                <w:webHidden/>
              </w:rPr>
              <w:t>10</w:t>
            </w:r>
            <w:r>
              <w:rPr>
                <w:rFonts w:hint="eastAsia"/>
                <w:noProof/>
                <w:webHidden/>
              </w:rPr>
              <w:fldChar w:fldCharType="end"/>
            </w:r>
          </w:hyperlink>
        </w:p>
        <w:p w14:paraId="52F86D4D" w14:textId="7B12FBF0" w:rsidR="006D78CB" w:rsidRDefault="006D78CB">
          <w:pPr>
            <w:pStyle w:val="TOC3"/>
            <w:tabs>
              <w:tab w:val="right" w:leader="dot" w:pos="9350"/>
            </w:tabs>
            <w:rPr>
              <w:rFonts w:asciiTheme="minorHAnsi" w:eastAsiaTheme="minorEastAsia" w:hAnsiTheme="minorHAnsi" w:hint="eastAsia"/>
              <w:noProof/>
              <w:kern w:val="2"/>
              <w:szCs w:val="24"/>
              <w:lang w:eastAsia="zh-CN"/>
              <w14:ligatures w14:val="standardContextual"/>
            </w:rPr>
          </w:pPr>
          <w:hyperlink w:anchor="_Toc199451473" w:history="1">
            <w:r w:rsidRPr="0094678B">
              <w:rPr>
                <w:rStyle w:val="ab"/>
                <w:rFonts w:eastAsia="宋体" w:cs="Times New Roman" w:hint="eastAsia"/>
                <w:noProof/>
              </w:rPr>
              <w:t>2.</w:t>
            </w:r>
            <w:r w:rsidRPr="0094678B">
              <w:rPr>
                <w:rStyle w:val="ab"/>
                <w:rFonts w:eastAsia="宋体" w:cs="Times New Roman" w:hint="eastAsia"/>
                <w:noProof/>
                <w:lang w:eastAsia="zh-CN"/>
              </w:rPr>
              <w:t>3</w:t>
            </w:r>
            <w:r w:rsidRPr="0094678B">
              <w:rPr>
                <w:rStyle w:val="ab"/>
                <w:rFonts w:eastAsia="宋体" w:cs="Times New Roman" w:hint="eastAsia"/>
                <w:noProof/>
              </w:rPr>
              <w:t>.5 Sensing Subsystem</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_Toc199451473 \h</w:instrText>
            </w:r>
            <w:r>
              <w:rPr>
                <w:rFonts w:hint="eastAsia"/>
                <w:noProof/>
                <w:webHidden/>
              </w:rPr>
              <w:instrText xml:space="preserve"> </w:instrText>
            </w:r>
            <w:r>
              <w:rPr>
                <w:rFonts w:hint="eastAsia"/>
                <w:noProof/>
                <w:webHidden/>
              </w:rPr>
            </w:r>
            <w:r>
              <w:rPr>
                <w:noProof/>
                <w:webHidden/>
              </w:rPr>
              <w:fldChar w:fldCharType="separate"/>
            </w:r>
            <w:r w:rsidR="0017721E">
              <w:rPr>
                <w:noProof/>
                <w:webHidden/>
              </w:rPr>
              <w:t>11</w:t>
            </w:r>
            <w:r>
              <w:rPr>
                <w:rFonts w:hint="eastAsia"/>
                <w:noProof/>
                <w:webHidden/>
              </w:rPr>
              <w:fldChar w:fldCharType="end"/>
            </w:r>
          </w:hyperlink>
        </w:p>
        <w:p w14:paraId="1F85F638" w14:textId="29194F6C" w:rsidR="006D78CB" w:rsidRDefault="006D78CB">
          <w:pPr>
            <w:pStyle w:val="TOC3"/>
            <w:tabs>
              <w:tab w:val="right" w:leader="dot" w:pos="9350"/>
            </w:tabs>
            <w:rPr>
              <w:rFonts w:asciiTheme="minorHAnsi" w:eastAsiaTheme="minorEastAsia" w:hAnsiTheme="minorHAnsi" w:hint="eastAsia"/>
              <w:noProof/>
              <w:kern w:val="2"/>
              <w:szCs w:val="24"/>
              <w:lang w:eastAsia="zh-CN"/>
              <w14:ligatures w14:val="standardContextual"/>
            </w:rPr>
          </w:pPr>
          <w:hyperlink w:anchor="_Toc199451474" w:history="1">
            <w:r w:rsidRPr="0094678B">
              <w:rPr>
                <w:rStyle w:val="ab"/>
                <w:rFonts w:eastAsia="宋体" w:cs="Times New Roman" w:hint="eastAsia"/>
                <w:noProof/>
              </w:rPr>
              <w:t>2.</w:t>
            </w:r>
            <w:r w:rsidRPr="0094678B">
              <w:rPr>
                <w:rStyle w:val="ab"/>
                <w:rFonts w:eastAsia="宋体" w:cs="Times New Roman" w:hint="eastAsia"/>
                <w:noProof/>
                <w:lang w:eastAsia="zh-CN"/>
              </w:rPr>
              <w:t>3</w:t>
            </w:r>
            <w:r w:rsidRPr="0094678B">
              <w:rPr>
                <w:rStyle w:val="ab"/>
                <w:rFonts w:eastAsia="宋体" w:cs="Times New Roman" w:hint="eastAsia"/>
                <w:noProof/>
              </w:rPr>
              <w:t>.6 User Input Subsystem</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_Toc199451474 \h</w:instrText>
            </w:r>
            <w:r>
              <w:rPr>
                <w:rFonts w:hint="eastAsia"/>
                <w:noProof/>
                <w:webHidden/>
              </w:rPr>
              <w:instrText xml:space="preserve"> </w:instrText>
            </w:r>
            <w:r>
              <w:rPr>
                <w:rFonts w:hint="eastAsia"/>
                <w:noProof/>
                <w:webHidden/>
              </w:rPr>
            </w:r>
            <w:r>
              <w:rPr>
                <w:noProof/>
                <w:webHidden/>
              </w:rPr>
              <w:fldChar w:fldCharType="separate"/>
            </w:r>
            <w:r w:rsidR="0017721E">
              <w:rPr>
                <w:noProof/>
                <w:webHidden/>
              </w:rPr>
              <w:t>11</w:t>
            </w:r>
            <w:r>
              <w:rPr>
                <w:rFonts w:hint="eastAsia"/>
                <w:noProof/>
                <w:webHidden/>
              </w:rPr>
              <w:fldChar w:fldCharType="end"/>
            </w:r>
          </w:hyperlink>
        </w:p>
        <w:p w14:paraId="7143949D" w14:textId="25724120" w:rsidR="006D78CB" w:rsidRDefault="006D78CB">
          <w:pPr>
            <w:pStyle w:val="TOC3"/>
            <w:tabs>
              <w:tab w:val="right" w:leader="dot" w:pos="9350"/>
            </w:tabs>
            <w:rPr>
              <w:rFonts w:asciiTheme="minorHAnsi" w:eastAsiaTheme="minorEastAsia" w:hAnsiTheme="minorHAnsi" w:hint="eastAsia"/>
              <w:noProof/>
              <w:kern w:val="2"/>
              <w:szCs w:val="24"/>
              <w:lang w:eastAsia="zh-CN"/>
              <w14:ligatures w14:val="standardContextual"/>
            </w:rPr>
          </w:pPr>
          <w:hyperlink w:anchor="_Toc199451475" w:history="1">
            <w:r w:rsidRPr="0094678B">
              <w:rPr>
                <w:rStyle w:val="ab"/>
                <w:rFonts w:eastAsia="宋体" w:cs="Times New Roman" w:hint="eastAsia"/>
                <w:noProof/>
              </w:rPr>
              <w:t>2.3.7 The Lottery Wheel Subsystem</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_Toc199451475 \h</w:instrText>
            </w:r>
            <w:r>
              <w:rPr>
                <w:rFonts w:hint="eastAsia"/>
                <w:noProof/>
                <w:webHidden/>
              </w:rPr>
              <w:instrText xml:space="preserve"> </w:instrText>
            </w:r>
            <w:r>
              <w:rPr>
                <w:rFonts w:hint="eastAsia"/>
                <w:noProof/>
                <w:webHidden/>
              </w:rPr>
            </w:r>
            <w:r>
              <w:rPr>
                <w:noProof/>
                <w:webHidden/>
              </w:rPr>
              <w:fldChar w:fldCharType="separate"/>
            </w:r>
            <w:r w:rsidR="0017721E">
              <w:rPr>
                <w:noProof/>
                <w:webHidden/>
              </w:rPr>
              <w:t>12</w:t>
            </w:r>
            <w:r>
              <w:rPr>
                <w:rFonts w:hint="eastAsia"/>
                <w:noProof/>
                <w:webHidden/>
              </w:rPr>
              <w:fldChar w:fldCharType="end"/>
            </w:r>
          </w:hyperlink>
        </w:p>
        <w:p w14:paraId="48A935CF" w14:textId="4ADDAD43" w:rsidR="006D78CB" w:rsidRDefault="006D78CB">
          <w:pPr>
            <w:pStyle w:val="TOC1"/>
            <w:tabs>
              <w:tab w:val="right" w:leader="dot" w:pos="9350"/>
            </w:tabs>
            <w:rPr>
              <w:rFonts w:asciiTheme="minorHAnsi" w:eastAsiaTheme="minorEastAsia" w:hAnsiTheme="minorHAnsi" w:hint="eastAsia"/>
              <w:noProof/>
              <w:kern w:val="2"/>
              <w:szCs w:val="24"/>
              <w:lang w:eastAsia="zh-CN"/>
              <w14:ligatures w14:val="standardContextual"/>
            </w:rPr>
          </w:pPr>
          <w:hyperlink w:anchor="_Toc199451476" w:history="1">
            <w:r w:rsidRPr="0094678B">
              <w:rPr>
                <w:rStyle w:val="ab"/>
                <w:rFonts w:cs="Times New Roman" w:hint="eastAsia"/>
                <w:noProof/>
              </w:rPr>
              <w:t>3. Design Verification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_Toc199451476 \h</w:instrText>
            </w:r>
            <w:r>
              <w:rPr>
                <w:rFonts w:hint="eastAsia"/>
                <w:noProof/>
                <w:webHidden/>
              </w:rPr>
              <w:instrText xml:space="preserve"> </w:instrText>
            </w:r>
            <w:r>
              <w:rPr>
                <w:rFonts w:hint="eastAsia"/>
                <w:noProof/>
                <w:webHidden/>
              </w:rPr>
            </w:r>
            <w:r>
              <w:rPr>
                <w:noProof/>
                <w:webHidden/>
              </w:rPr>
              <w:fldChar w:fldCharType="separate"/>
            </w:r>
            <w:r w:rsidR="0017721E">
              <w:rPr>
                <w:noProof/>
                <w:webHidden/>
              </w:rPr>
              <w:t>13</w:t>
            </w:r>
            <w:r>
              <w:rPr>
                <w:rFonts w:hint="eastAsia"/>
                <w:noProof/>
                <w:webHidden/>
              </w:rPr>
              <w:fldChar w:fldCharType="end"/>
            </w:r>
          </w:hyperlink>
        </w:p>
        <w:p w14:paraId="1E8219E6" w14:textId="5B0E0A60" w:rsidR="006D78CB" w:rsidRDefault="006D78CB">
          <w:pPr>
            <w:pStyle w:val="TOC2"/>
            <w:tabs>
              <w:tab w:val="right" w:leader="dot" w:pos="9350"/>
            </w:tabs>
            <w:rPr>
              <w:rFonts w:asciiTheme="minorHAnsi" w:eastAsiaTheme="minorEastAsia" w:hAnsiTheme="minorHAnsi" w:hint="eastAsia"/>
              <w:noProof/>
              <w:kern w:val="2"/>
              <w:szCs w:val="24"/>
              <w:lang w:eastAsia="zh-CN"/>
              <w14:ligatures w14:val="standardContextual"/>
            </w:rPr>
          </w:pPr>
          <w:hyperlink w:anchor="_Toc199451477" w:history="1">
            <w:r w:rsidRPr="0094678B">
              <w:rPr>
                <w:rStyle w:val="ab"/>
                <w:rFonts w:cs="Times New Roman" w:hint="eastAsia"/>
                <w:noProof/>
              </w:rPr>
              <w:t>3.1 Completeness of Requirements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_Toc199451477 \h</w:instrText>
            </w:r>
            <w:r>
              <w:rPr>
                <w:rFonts w:hint="eastAsia"/>
                <w:noProof/>
                <w:webHidden/>
              </w:rPr>
              <w:instrText xml:space="preserve"> </w:instrText>
            </w:r>
            <w:r>
              <w:rPr>
                <w:rFonts w:hint="eastAsia"/>
                <w:noProof/>
                <w:webHidden/>
              </w:rPr>
            </w:r>
            <w:r>
              <w:rPr>
                <w:noProof/>
                <w:webHidden/>
              </w:rPr>
              <w:fldChar w:fldCharType="separate"/>
            </w:r>
            <w:r w:rsidR="0017721E">
              <w:rPr>
                <w:noProof/>
                <w:webHidden/>
              </w:rPr>
              <w:t>13</w:t>
            </w:r>
            <w:r>
              <w:rPr>
                <w:rFonts w:hint="eastAsia"/>
                <w:noProof/>
                <w:webHidden/>
              </w:rPr>
              <w:fldChar w:fldCharType="end"/>
            </w:r>
          </w:hyperlink>
        </w:p>
        <w:p w14:paraId="00283BEA" w14:textId="510C3C43" w:rsidR="006D78CB" w:rsidRDefault="006D78CB">
          <w:pPr>
            <w:pStyle w:val="TOC2"/>
            <w:tabs>
              <w:tab w:val="right" w:leader="dot" w:pos="9350"/>
            </w:tabs>
            <w:rPr>
              <w:rFonts w:asciiTheme="minorHAnsi" w:eastAsiaTheme="minorEastAsia" w:hAnsiTheme="minorHAnsi" w:hint="eastAsia"/>
              <w:noProof/>
              <w:kern w:val="2"/>
              <w:szCs w:val="24"/>
              <w:lang w:eastAsia="zh-CN"/>
              <w14:ligatures w14:val="standardContextual"/>
            </w:rPr>
          </w:pPr>
          <w:hyperlink w:anchor="_Toc199451478" w:history="1">
            <w:r w:rsidRPr="0094678B">
              <w:rPr>
                <w:rStyle w:val="ab"/>
                <w:rFonts w:cs="Times New Roman" w:hint="eastAsia"/>
                <w:noProof/>
              </w:rPr>
              <w:t>3.2 Verification Procedures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_Toc199451478 \h</w:instrText>
            </w:r>
            <w:r>
              <w:rPr>
                <w:rFonts w:hint="eastAsia"/>
                <w:noProof/>
                <w:webHidden/>
              </w:rPr>
              <w:instrText xml:space="preserve"> </w:instrText>
            </w:r>
            <w:r>
              <w:rPr>
                <w:rFonts w:hint="eastAsia"/>
                <w:noProof/>
                <w:webHidden/>
              </w:rPr>
            </w:r>
            <w:r>
              <w:rPr>
                <w:noProof/>
                <w:webHidden/>
              </w:rPr>
              <w:fldChar w:fldCharType="separate"/>
            </w:r>
            <w:r w:rsidR="0017721E">
              <w:rPr>
                <w:noProof/>
                <w:webHidden/>
              </w:rPr>
              <w:t>13</w:t>
            </w:r>
            <w:r>
              <w:rPr>
                <w:rFonts w:hint="eastAsia"/>
                <w:noProof/>
                <w:webHidden/>
              </w:rPr>
              <w:fldChar w:fldCharType="end"/>
            </w:r>
          </w:hyperlink>
        </w:p>
        <w:p w14:paraId="228F2BB1" w14:textId="49A4A98B" w:rsidR="006D78CB" w:rsidRDefault="006D78CB">
          <w:pPr>
            <w:pStyle w:val="TOC2"/>
            <w:tabs>
              <w:tab w:val="right" w:leader="dot" w:pos="9350"/>
            </w:tabs>
            <w:rPr>
              <w:rFonts w:asciiTheme="minorHAnsi" w:eastAsiaTheme="minorEastAsia" w:hAnsiTheme="minorHAnsi" w:hint="eastAsia"/>
              <w:noProof/>
              <w:kern w:val="2"/>
              <w:szCs w:val="24"/>
              <w:lang w:eastAsia="zh-CN"/>
              <w14:ligatures w14:val="standardContextual"/>
            </w:rPr>
          </w:pPr>
          <w:hyperlink w:anchor="_Toc199451479" w:history="1">
            <w:r w:rsidRPr="0094678B">
              <w:rPr>
                <w:rStyle w:val="ab"/>
                <w:rFonts w:cs="Times New Roman" w:hint="eastAsia"/>
                <w:noProof/>
              </w:rPr>
              <w:t>3.3 Quantitative Results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_Toc199451479 \h</w:instrText>
            </w:r>
            <w:r>
              <w:rPr>
                <w:rFonts w:hint="eastAsia"/>
                <w:noProof/>
                <w:webHidden/>
              </w:rPr>
              <w:instrText xml:space="preserve"> </w:instrText>
            </w:r>
            <w:r>
              <w:rPr>
                <w:rFonts w:hint="eastAsia"/>
                <w:noProof/>
                <w:webHidden/>
              </w:rPr>
            </w:r>
            <w:r>
              <w:rPr>
                <w:noProof/>
                <w:webHidden/>
              </w:rPr>
              <w:fldChar w:fldCharType="separate"/>
            </w:r>
            <w:r w:rsidR="0017721E">
              <w:rPr>
                <w:noProof/>
                <w:webHidden/>
              </w:rPr>
              <w:t>17</w:t>
            </w:r>
            <w:r>
              <w:rPr>
                <w:rFonts w:hint="eastAsia"/>
                <w:noProof/>
                <w:webHidden/>
              </w:rPr>
              <w:fldChar w:fldCharType="end"/>
            </w:r>
          </w:hyperlink>
        </w:p>
        <w:p w14:paraId="698BFB2B" w14:textId="706879B6" w:rsidR="006D78CB" w:rsidRDefault="006D78CB">
          <w:pPr>
            <w:pStyle w:val="TOC1"/>
            <w:tabs>
              <w:tab w:val="right" w:leader="dot" w:pos="9350"/>
            </w:tabs>
            <w:rPr>
              <w:rFonts w:asciiTheme="minorHAnsi" w:eastAsiaTheme="minorEastAsia" w:hAnsiTheme="minorHAnsi" w:hint="eastAsia"/>
              <w:noProof/>
              <w:kern w:val="2"/>
              <w:szCs w:val="24"/>
              <w:lang w:eastAsia="zh-CN"/>
              <w14:ligatures w14:val="standardContextual"/>
            </w:rPr>
          </w:pPr>
          <w:hyperlink w:anchor="_Toc199451480" w:history="1">
            <w:r w:rsidRPr="0094678B">
              <w:rPr>
                <w:rStyle w:val="ab"/>
                <w:rFonts w:cs="Times New Roman" w:hint="eastAsia"/>
                <w:noProof/>
              </w:rPr>
              <w:t>4. Costs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_Toc199451480 \h</w:instrText>
            </w:r>
            <w:r>
              <w:rPr>
                <w:rFonts w:hint="eastAsia"/>
                <w:noProof/>
                <w:webHidden/>
              </w:rPr>
              <w:instrText xml:space="preserve"> </w:instrText>
            </w:r>
            <w:r>
              <w:rPr>
                <w:rFonts w:hint="eastAsia"/>
                <w:noProof/>
                <w:webHidden/>
              </w:rPr>
            </w:r>
            <w:r>
              <w:rPr>
                <w:noProof/>
                <w:webHidden/>
              </w:rPr>
              <w:fldChar w:fldCharType="separate"/>
            </w:r>
            <w:r w:rsidR="0017721E">
              <w:rPr>
                <w:noProof/>
                <w:webHidden/>
              </w:rPr>
              <w:t>19</w:t>
            </w:r>
            <w:r>
              <w:rPr>
                <w:rFonts w:hint="eastAsia"/>
                <w:noProof/>
                <w:webHidden/>
              </w:rPr>
              <w:fldChar w:fldCharType="end"/>
            </w:r>
          </w:hyperlink>
        </w:p>
        <w:p w14:paraId="3A2F8EFE" w14:textId="1E691FE1" w:rsidR="006D78CB" w:rsidRDefault="006D78CB">
          <w:pPr>
            <w:pStyle w:val="TOC2"/>
            <w:tabs>
              <w:tab w:val="right" w:leader="dot" w:pos="9350"/>
            </w:tabs>
            <w:rPr>
              <w:rFonts w:asciiTheme="minorHAnsi" w:eastAsiaTheme="minorEastAsia" w:hAnsiTheme="minorHAnsi" w:hint="eastAsia"/>
              <w:noProof/>
              <w:kern w:val="2"/>
              <w:szCs w:val="24"/>
              <w:lang w:eastAsia="zh-CN"/>
              <w14:ligatures w14:val="standardContextual"/>
            </w:rPr>
          </w:pPr>
          <w:hyperlink w:anchor="_Toc199451481" w:history="1">
            <w:r w:rsidRPr="0094678B">
              <w:rPr>
                <w:rStyle w:val="ab"/>
                <w:rFonts w:cs="Times New Roman" w:hint="eastAsia"/>
                <w:noProof/>
              </w:rPr>
              <w:t>4.1 Parts</w:t>
            </w:r>
            <w:r w:rsidRPr="0094678B">
              <w:rPr>
                <w:rStyle w:val="ab"/>
                <w:rFonts w:cs="Times New Roman" w:hint="eastAsia"/>
                <w:noProof/>
                <w:lang w:eastAsia="zh-CN"/>
              </w:rPr>
              <w:t xml:space="preserve"> Cost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_Toc199451481 \h</w:instrText>
            </w:r>
            <w:r>
              <w:rPr>
                <w:rFonts w:hint="eastAsia"/>
                <w:noProof/>
                <w:webHidden/>
              </w:rPr>
              <w:instrText xml:space="preserve"> </w:instrText>
            </w:r>
            <w:r>
              <w:rPr>
                <w:rFonts w:hint="eastAsia"/>
                <w:noProof/>
                <w:webHidden/>
              </w:rPr>
            </w:r>
            <w:r>
              <w:rPr>
                <w:noProof/>
                <w:webHidden/>
              </w:rPr>
              <w:fldChar w:fldCharType="separate"/>
            </w:r>
            <w:r w:rsidR="0017721E">
              <w:rPr>
                <w:noProof/>
                <w:webHidden/>
              </w:rPr>
              <w:t>19</w:t>
            </w:r>
            <w:r>
              <w:rPr>
                <w:rFonts w:hint="eastAsia"/>
                <w:noProof/>
                <w:webHidden/>
              </w:rPr>
              <w:fldChar w:fldCharType="end"/>
            </w:r>
          </w:hyperlink>
        </w:p>
        <w:p w14:paraId="4D8D6F1A" w14:textId="7EC428AE" w:rsidR="006D78CB" w:rsidRDefault="006D78CB">
          <w:pPr>
            <w:pStyle w:val="TOC2"/>
            <w:tabs>
              <w:tab w:val="right" w:leader="dot" w:pos="9350"/>
            </w:tabs>
            <w:rPr>
              <w:rFonts w:asciiTheme="minorHAnsi" w:eastAsiaTheme="minorEastAsia" w:hAnsiTheme="minorHAnsi" w:hint="eastAsia"/>
              <w:noProof/>
              <w:kern w:val="2"/>
              <w:szCs w:val="24"/>
              <w:lang w:eastAsia="zh-CN"/>
              <w14:ligatures w14:val="standardContextual"/>
            </w:rPr>
          </w:pPr>
          <w:hyperlink w:anchor="_Toc199451482" w:history="1">
            <w:r w:rsidRPr="0094678B">
              <w:rPr>
                <w:rStyle w:val="ab"/>
                <w:rFonts w:cs="Times New Roman" w:hint="eastAsia"/>
                <w:noProof/>
              </w:rPr>
              <w:t>4.2 Labor</w:t>
            </w:r>
            <w:r w:rsidRPr="0094678B">
              <w:rPr>
                <w:rStyle w:val="ab"/>
                <w:rFonts w:cs="Times New Roman" w:hint="eastAsia"/>
                <w:noProof/>
                <w:lang w:eastAsia="zh-CN"/>
              </w:rPr>
              <w:t xml:space="preserve"> Costs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_Toc199451482 \h</w:instrText>
            </w:r>
            <w:r>
              <w:rPr>
                <w:rFonts w:hint="eastAsia"/>
                <w:noProof/>
                <w:webHidden/>
              </w:rPr>
              <w:instrText xml:space="preserve"> </w:instrText>
            </w:r>
            <w:r>
              <w:rPr>
                <w:rFonts w:hint="eastAsia"/>
                <w:noProof/>
                <w:webHidden/>
              </w:rPr>
            </w:r>
            <w:r>
              <w:rPr>
                <w:noProof/>
                <w:webHidden/>
              </w:rPr>
              <w:fldChar w:fldCharType="separate"/>
            </w:r>
            <w:r w:rsidR="0017721E">
              <w:rPr>
                <w:noProof/>
                <w:webHidden/>
              </w:rPr>
              <w:t>19</w:t>
            </w:r>
            <w:r>
              <w:rPr>
                <w:rFonts w:hint="eastAsia"/>
                <w:noProof/>
                <w:webHidden/>
              </w:rPr>
              <w:fldChar w:fldCharType="end"/>
            </w:r>
          </w:hyperlink>
        </w:p>
        <w:p w14:paraId="45EC2790" w14:textId="763EC82A" w:rsidR="006D78CB" w:rsidRDefault="006D78CB">
          <w:pPr>
            <w:pStyle w:val="TOC2"/>
            <w:tabs>
              <w:tab w:val="right" w:leader="dot" w:pos="9350"/>
            </w:tabs>
            <w:rPr>
              <w:rFonts w:asciiTheme="minorHAnsi" w:eastAsiaTheme="minorEastAsia" w:hAnsiTheme="minorHAnsi" w:hint="eastAsia"/>
              <w:noProof/>
              <w:kern w:val="2"/>
              <w:szCs w:val="24"/>
              <w:lang w:eastAsia="zh-CN"/>
              <w14:ligatures w14:val="standardContextual"/>
            </w:rPr>
          </w:pPr>
          <w:hyperlink w:anchor="_Toc199451483" w:history="1">
            <w:r w:rsidRPr="0094678B">
              <w:rPr>
                <w:rStyle w:val="ab"/>
                <w:rFonts w:cs="Times New Roman" w:hint="eastAsia"/>
                <w:noProof/>
                <w:lang w:eastAsia="zh-CN"/>
              </w:rPr>
              <w:t>4.3 Cost Summary</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_Toc199451483 \h</w:instrText>
            </w:r>
            <w:r>
              <w:rPr>
                <w:rFonts w:hint="eastAsia"/>
                <w:noProof/>
                <w:webHidden/>
              </w:rPr>
              <w:instrText xml:space="preserve"> </w:instrText>
            </w:r>
            <w:r>
              <w:rPr>
                <w:rFonts w:hint="eastAsia"/>
                <w:noProof/>
                <w:webHidden/>
              </w:rPr>
            </w:r>
            <w:r>
              <w:rPr>
                <w:noProof/>
                <w:webHidden/>
              </w:rPr>
              <w:fldChar w:fldCharType="separate"/>
            </w:r>
            <w:r w:rsidR="0017721E">
              <w:rPr>
                <w:noProof/>
                <w:webHidden/>
              </w:rPr>
              <w:t>20</w:t>
            </w:r>
            <w:r>
              <w:rPr>
                <w:rFonts w:hint="eastAsia"/>
                <w:noProof/>
                <w:webHidden/>
              </w:rPr>
              <w:fldChar w:fldCharType="end"/>
            </w:r>
          </w:hyperlink>
        </w:p>
        <w:p w14:paraId="0FB6A777" w14:textId="38A896DB" w:rsidR="006D78CB" w:rsidRDefault="006D78CB">
          <w:pPr>
            <w:pStyle w:val="TOC1"/>
            <w:tabs>
              <w:tab w:val="right" w:leader="dot" w:pos="9350"/>
            </w:tabs>
            <w:rPr>
              <w:rFonts w:asciiTheme="minorHAnsi" w:eastAsiaTheme="minorEastAsia" w:hAnsiTheme="minorHAnsi" w:hint="eastAsia"/>
              <w:noProof/>
              <w:kern w:val="2"/>
              <w:szCs w:val="24"/>
              <w:lang w:eastAsia="zh-CN"/>
              <w14:ligatures w14:val="standardContextual"/>
            </w:rPr>
          </w:pPr>
          <w:hyperlink w:anchor="_Toc199451484" w:history="1">
            <w:r w:rsidRPr="0094678B">
              <w:rPr>
                <w:rStyle w:val="ab"/>
                <w:rFonts w:cs="Times New Roman" w:hint="eastAsia"/>
                <w:noProof/>
                <w:lang w:eastAsia="zh-CN"/>
              </w:rPr>
              <w:t>5. Schedule</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_Toc199451484 \h</w:instrText>
            </w:r>
            <w:r>
              <w:rPr>
                <w:rFonts w:hint="eastAsia"/>
                <w:noProof/>
                <w:webHidden/>
              </w:rPr>
              <w:instrText xml:space="preserve"> </w:instrText>
            </w:r>
            <w:r>
              <w:rPr>
                <w:rFonts w:hint="eastAsia"/>
                <w:noProof/>
                <w:webHidden/>
              </w:rPr>
            </w:r>
            <w:r>
              <w:rPr>
                <w:noProof/>
                <w:webHidden/>
              </w:rPr>
              <w:fldChar w:fldCharType="separate"/>
            </w:r>
            <w:r w:rsidR="0017721E">
              <w:rPr>
                <w:noProof/>
                <w:webHidden/>
              </w:rPr>
              <w:t>21</w:t>
            </w:r>
            <w:r>
              <w:rPr>
                <w:rFonts w:hint="eastAsia"/>
                <w:noProof/>
                <w:webHidden/>
              </w:rPr>
              <w:fldChar w:fldCharType="end"/>
            </w:r>
          </w:hyperlink>
        </w:p>
        <w:p w14:paraId="6D434623" w14:textId="1FF19710" w:rsidR="006D78CB" w:rsidRDefault="006D78CB">
          <w:pPr>
            <w:pStyle w:val="TOC1"/>
            <w:tabs>
              <w:tab w:val="right" w:leader="dot" w:pos="9350"/>
            </w:tabs>
            <w:rPr>
              <w:rFonts w:asciiTheme="minorHAnsi" w:eastAsiaTheme="minorEastAsia" w:hAnsiTheme="minorHAnsi" w:hint="eastAsia"/>
              <w:noProof/>
              <w:kern w:val="2"/>
              <w:szCs w:val="24"/>
              <w:lang w:eastAsia="zh-CN"/>
              <w14:ligatures w14:val="standardContextual"/>
            </w:rPr>
          </w:pPr>
          <w:hyperlink w:anchor="_Toc199451485" w:history="1">
            <w:r w:rsidRPr="0094678B">
              <w:rPr>
                <w:rStyle w:val="ab"/>
                <w:rFonts w:hint="eastAsia"/>
                <w:noProof/>
              </w:rPr>
              <w:t>6. Conclusion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_Toc199451485 \h</w:instrText>
            </w:r>
            <w:r>
              <w:rPr>
                <w:rFonts w:hint="eastAsia"/>
                <w:noProof/>
                <w:webHidden/>
              </w:rPr>
              <w:instrText xml:space="preserve"> </w:instrText>
            </w:r>
            <w:r>
              <w:rPr>
                <w:rFonts w:hint="eastAsia"/>
                <w:noProof/>
                <w:webHidden/>
              </w:rPr>
            </w:r>
            <w:r>
              <w:rPr>
                <w:noProof/>
                <w:webHidden/>
              </w:rPr>
              <w:fldChar w:fldCharType="separate"/>
            </w:r>
            <w:r w:rsidR="0017721E">
              <w:rPr>
                <w:noProof/>
                <w:webHidden/>
              </w:rPr>
              <w:t>23</w:t>
            </w:r>
            <w:r>
              <w:rPr>
                <w:rFonts w:hint="eastAsia"/>
                <w:noProof/>
                <w:webHidden/>
              </w:rPr>
              <w:fldChar w:fldCharType="end"/>
            </w:r>
          </w:hyperlink>
        </w:p>
        <w:p w14:paraId="48E6989D" w14:textId="4C00B82D" w:rsidR="006D78CB" w:rsidRDefault="006D78CB">
          <w:pPr>
            <w:pStyle w:val="TOC2"/>
            <w:tabs>
              <w:tab w:val="right" w:leader="dot" w:pos="9350"/>
            </w:tabs>
            <w:rPr>
              <w:rFonts w:asciiTheme="minorHAnsi" w:eastAsiaTheme="minorEastAsia" w:hAnsiTheme="minorHAnsi" w:hint="eastAsia"/>
              <w:noProof/>
              <w:kern w:val="2"/>
              <w:szCs w:val="24"/>
              <w:lang w:eastAsia="zh-CN"/>
              <w14:ligatures w14:val="standardContextual"/>
            </w:rPr>
          </w:pPr>
          <w:hyperlink w:anchor="_Toc199451486" w:history="1">
            <w:r w:rsidRPr="0094678B">
              <w:rPr>
                <w:rStyle w:val="ab"/>
                <w:rFonts w:hint="eastAsia"/>
                <w:noProof/>
              </w:rPr>
              <w:t>6.1 Accomplishments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_Toc199451486 \h</w:instrText>
            </w:r>
            <w:r>
              <w:rPr>
                <w:rFonts w:hint="eastAsia"/>
                <w:noProof/>
                <w:webHidden/>
              </w:rPr>
              <w:instrText xml:space="preserve"> </w:instrText>
            </w:r>
            <w:r>
              <w:rPr>
                <w:rFonts w:hint="eastAsia"/>
                <w:noProof/>
                <w:webHidden/>
              </w:rPr>
            </w:r>
            <w:r>
              <w:rPr>
                <w:noProof/>
                <w:webHidden/>
              </w:rPr>
              <w:fldChar w:fldCharType="separate"/>
            </w:r>
            <w:r w:rsidR="0017721E">
              <w:rPr>
                <w:noProof/>
                <w:webHidden/>
              </w:rPr>
              <w:t>23</w:t>
            </w:r>
            <w:r>
              <w:rPr>
                <w:rFonts w:hint="eastAsia"/>
                <w:noProof/>
                <w:webHidden/>
              </w:rPr>
              <w:fldChar w:fldCharType="end"/>
            </w:r>
          </w:hyperlink>
        </w:p>
        <w:p w14:paraId="51798817" w14:textId="58F0B32A" w:rsidR="006D78CB" w:rsidRDefault="006D78CB">
          <w:pPr>
            <w:pStyle w:val="TOC2"/>
            <w:tabs>
              <w:tab w:val="right" w:leader="dot" w:pos="9350"/>
            </w:tabs>
            <w:rPr>
              <w:rFonts w:asciiTheme="minorHAnsi" w:eastAsiaTheme="minorEastAsia" w:hAnsiTheme="minorHAnsi" w:hint="eastAsia"/>
              <w:noProof/>
              <w:kern w:val="2"/>
              <w:szCs w:val="24"/>
              <w:lang w:eastAsia="zh-CN"/>
              <w14:ligatures w14:val="standardContextual"/>
            </w:rPr>
          </w:pPr>
          <w:hyperlink w:anchor="_Toc199451487" w:history="1">
            <w:r w:rsidRPr="0094678B">
              <w:rPr>
                <w:rStyle w:val="ab"/>
                <w:rFonts w:hint="eastAsia"/>
                <w:noProof/>
              </w:rPr>
              <w:t>6.2 Uncertainties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_Toc199451487 \h</w:instrText>
            </w:r>
            <w:r>
              <w:rPr>
                <w:rFonts w:hint="eastAsia"/>
                <w:noProof/>
                <w:webHidden/>
              </w:rPr>
              <w:instrText xml:space="preserve"> </w:instrText>
            </w:r>
            <w:r>
              <w:rPr>
                <w:rFonts w:hint="eastAsia"/>
                <w:noProof/>
                <w:webHidden/>
              </w:rPr>
            </w:r>
            <w:r>
              <w:rPr>
                <w:noProof/>
                <w:webHidden/>
              </w:rPr>
              <w:fldChar w:fldCharType="separate"/>
            </w:r>
            <w:r w:rsidR="0017721E">
              <w:rPr>
                <w:noProof/>
                <w:webHidden/>
              </w:rPr>
              <w:t>23</w:t>
            </w:r>
            <w:r>
              <w:rPr>
                <w:rFonts w:hint="eastAsia"/>
                <w:noProof/>
                <w:webHidden/>
              </w:rPr>
              <w:fldChar w:fldCharType="end"/>
            </w:r>
          </w:hyperlink>
        </w:p>
        <w:p w14:paraId="3E66B804" w14:textId="61444E9F" w:rsidR="006D78CB" w:rsidRDefault="006D78CB">
          <w:pPr>
            <w:pStyle w:val="TOC2"/>
            <w:tabs>
              <w:tab w:val="right" w:leader="dot" w:pos="9350"/>
            </w:tabs>
            <w:rPr>
              <w:rFonts w:asciiTheme="minorHAnsi" w:eastAsiaTheme="minorEastAsia" w:hAnsiTheme="minorHAnsi" w:hint="eastAsia"/>
              <w:noProof/>
              <w:kern w:val="2"/>
              <w:szCs w:val="24"/>
              <w:lang w:eastAsia="zh-CN"/>
              <w14:ligatures w14:val="standardContextual"/>
            </w:rPr>
          </w:pPr>
          <w:hyperlink w:anchor="_Toc199451488" w:history="1">
            <w:r w:rsidRPr="0094678B">
              <w:rPr>
                <w:rStyle w:val="ab"/>
                <w:rFonts w:hint="eastAsia"/>
                <w:noProof/>
                <w:lang w:eastAsia="zh-CN"/>
              </w:rPr>
              <w:t>6</w:t>
            </w:r>
            <w:r w:rsidRPr="0094678B">
              <w:rPr>
                <w:rStyle w:val="ab"/>
                <w:rFonts w:hint="eastAsia"/>
                <w:noProof/>
              </w:rPr>
              <w:t>.3 Ethical considerations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_Toc199451488 \h</w:instrText>
            </w:r>
            <w:r>
              <w:rPr>
                <w:rFonts w:hint="eastAsia"/>
                <w:noProof/>
                <w:webHidden/>
              </w:rPr>
              <w:instrText xml:space="preserve"> </w:instrText>
            </w:r>
            <w:r>
              <w:rPr>
                <w:rFonts w:hint="eastAsia"/>
                <w:noProof/>
                <w:webHidden/>
              </w:rPr>
            </w:r>
            <w:r>
              <w:rPr>
                <w:noProof/>
                <w:webHidden/>
              </w:rPr>
              <w:fldChar w:fldCharType="separate"/>
            </w:r>
            <w:r w:rsidR="0017721E">
              <w:rPr>
                <w:noProof/>
                <w:webHidden/>
              </w:rPr>
              <w:t>23</w:t>
            </w:r>
            <w:r>
              <w:rPr>
                <w:rFonts w:hint="eastAsia"/>
                <w:noProof/>
                <w:webHidden/>
              </w:rPr>
              <w:fldChar w:fldCharType="end"/>
            </w:r>
          </w:hyperlink>
        </w:p>
        <w:p w14:paraId="05AE4D3F" w14:textId="671F9F55" w:rsidR="006D78CB" w:rsidRDefault="006D78CB">
          <w:pPr>
            <w:pStyle w:val="TOC3"/>
            <w:tabs>
              <w:tab w:val="right" w:leader="dot" w:pos="9350"/>
            </w:tabs>
            <w:rPr>
              <w:rFonts w:asciiTheme="minorHAnsi" w:eastAsiaTheme="minorEastAsia" w:hAnsiTheme="minorHAnsi" w:hint="eastAsia"/>
              <w:noProof/>
              <w:kern w:val="2"/>
              <w:szCs w:val="24"/>
              <w:lang w:eastAsia="zh-CN"/>
              <w14:ligatures w14:val="standardContextual"/>
            </w:rPr>
          </w:pPr>
          <w:hyperlink w:anchor="_Toc199451489" w:history="1">
            <w:r w:rsidRPr="0094678B">
              <w:rPr>
                <w:rStyle w:val="ab"/>
                <w:rFonts w:hint="eastAsia"/>
                <w:noProof/>
              </w:rPr>
              <w:t>6.3.1 Fairness &amp; Transparency</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_Toc199451489 \h</w:instrText>
            </w:r>
            <w:r>
              <w:rPr>
                <w:rFonts w:hint="eastAsia"/>
                <w:noProof/>
                <w:webHidden/>
              </w:rPr>
              <w:instrText xml:space="preserve"> </w:instrText>
            </w:r>
            <w:r>
              <w:rPr>
                <w:rFonts w:hint="eastAsia"/>
                <w:noProof/>
                <w:webHidden/>
              </w:rPr>
            </w:r>
            <w:r>
              <w:rPr>
                <w:noProof/>
                <w:webHidden/>
              </w:rPr>
              <w:fldChar w:fldCharType="separate"/>
            </w:r>
            <w:r w:rsidR="0017721E">
              <w:rPr>
                <w:noProof/>
                <w:webHidden/>
              </w:rPr>
              <w:t>23</w:t>
            </w:r>
            <w:r>
              <w:rPr>
                <w:rFonts w:hint="eastAsia"/>
                <w:noProof/>
                <w:webHidden/>
              </w:rPr>
              <w:fldChar w:fldCharType="end"/>
            </w:r>
          </w:hyperlink>
        </w:p>
        <w:p w14:paraId="0AD60A8F" w14:textId="3256095A" w:rsidR="006D78CB" w:rsidRDefault="006D78CB">
          <w:pPr>
            <w:pStyle w:val="TOC3"/>
            <w:tabs>
              <w:tab w:val="right" w:leader="dot" w:pos="9350"/>
            </w:tabs>
            <w:rPr>
              <w:rFonts w:asciiTheme="minorHAnsi" w:eastAsiaTheme="minorEastAsia" w:hAnsiTheme="minorHAnsi" w:hint="eastAsia"/>
              <w:noProof/>
              <w:kern w:val="2"/>
              <w:szCs w:val="24"/>
              <w:lang w:eastAsia="zh-CN"/>
              <w14:ligatures w14:val="standardContextual"/>
            </w:rPr>
          </w:pPr>
          <w:hyperlink w:anchor="_Toc199451490" w:history="1">
            <w:r w:rsidRPr="0094678B">
              <w:rPr>
                <w:rStyle w:val="ab"/>
                <w:rFonts w:hint="eastAsia"/>
                <w:noProof/>
              </w:rPr>
              <w:t>6.3.2 Misuse &amp; Public Perception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_Toc199451490 \h</w:instrText>
            </w:r>
            <w:r>
              <w:rPr>
                <w:rFonts w:hint="eastAsia"/>
                <w:noProof/>
                <w:webHidden/>
              </w:rPr>
              <w:instrText xml:space="preserve"> </w:instrText>
            </w:r>
            <w:r>
              <w:rPr>
                <w:rFonts w:hint="eastAsia"/>
                <w:noProof/>
                <w:webHidden/>
              </w:rPr>
            </w:r>
            <w:r>
              <w:rPr>
                <w:noProof/>
                <w:webHidden/>
              </w:rPr>
              <w:fldChar w:fldCharType="separate"/>
            </w:r>
            <w:r w:rsidR="0017721E">
              <w:rPr>
                <w:noProof/>
                <w:webHidden/>
              </w:rPr>
              <w:t>24</w:t>
            </w:r>
            <w:r>
              <w:rPr>
                <w:rFonts w:hint="eastAsia"/>
                <w:noProof/>
                <w:webHidden/>
              </w:rPr>
              <w:fldChar w:fldCharType="end"/>
            </w:r>
          </w:hyperlink>
        </w:p>
        <w:p w14:paraId="505FCAEB" w14:textId="1B21E58B" w:rsidR="006D78CB" w:rsidRDefault="006D78CB">
          <w:pPr>
            <w:pStyle w:val="TOC3"/>
            <w:tabs>
              <w:tab w:val="right" w:leader="dot" w:pos="9350"/>
            </w:tabs>
            <w:rPr>
              <w:rFonts w:asciiTheme="minorHAnsi" w:eastAsiaTheme="minorEastAsia" w:hAnsiTheme="minorHAnsi" w:hint="eastAsia"/>
              <w:noProof/>
              <w:kern w:val="2"/>
              <w:szCs w:val="24"/>
              <w:lang w:eastAsia="zh-CN"/>
              <w14:ligatures w14:val="standardContextual"/>
            </w:rPr>
          </w:pPr>
          <w:hyperlink w:anchor="_Toc199451491" w:history="1">
            <w:r w:rsidRPr="0094678B">
              <w:rPr>
                <w:rStyle w:val="ab"/>
                <w:rFonts w:hint="eastAsia"/>
                <w:noProof/>
              </w:rPr>
              <w:t>6.3.3 Data Integrity</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_Toc199451491 \h</w:instrText>
            </w:r>
            <w:r>
              <w:rPr>
                <w:rFonts w:hint="eastAsia"/>
                <w:noProof/>
                <w:webHidden/>
              </w:rPr>
              <w:instrText xml:space="preserve"> </w:instrText>
            </w:r>
            <w:r>
              <w:rPr>
                <w:rFonts w:hint="eastAsia"/>
                <w:noProof/>
                <w:webHidden/>
              </w:rPr>
            </w:r>
            <w:r>
              <w:rPr>
                <w:noProof/>
                <w:webHidden/>
              </w:rPr>
              <w:fldChar w:fldCharType="separate"/>
            </w:r>
            <w:r w:rsidR="0017721E">
              <w:rPr>
                <w:noProof/>
                <w:webHidden/>
              </w:rPr>
              <w:t>24</w:t>
            </w:r>
            <w:r>
              <w:rPr>
                <w:rFonts w:hint="eastAsia"/>
                <w:noProof/>
                <w:webHidden/>
              </w:rPr>
              <w:fldChar w:fldCharType="end"/>
            </w:r>
          </w:hyperlink>
        </w:p>
        <w:p w14:paraId="05F87157" w14:textId="2000CFA8" w:rsidR="006D78CB" w:rsidRDefault="006D78CB">
          <w:pPr>
            <w:pStyle w:val="TOC3"/>
            <w:tabs>
              <w:tab w:val="right" w:leader="dot" w:pos="9350"/>
            </w:tabs>
            <w:rPr>
              <w:rFonts w:asciiTheme="minorHAnsi" w:eastAsiaTheme="minorEastAsia" w:hAnsiTheme="minorHAnsi" w:hint="eastAsia"/>
              <w:noProof/>
              <w:kern w:val="2"/>
              <w:szCs w:val="24"/>
              <w:lang w:eastAsia="zh-CN"/>
              <w14:ligatures w14:val="standardContextual"/>
            </w:rPr>
          </w:pPr>
          <w:hyperlink w:anchor="_Toc199451492" w:history="1">
            <w:r w:rsidRPr="0094678B">
              <w:rPr>
                <w:rStyle w:val="ab"/>
                <w:rFonts w:hint="eastAsia"/>
                <w:noProof/>
              </w:rPr>
              <w:t>6.3.4 Compliance with IEEE Code of Ethics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_Toc199451492 \h</w:instrText>
            </w:r>
            <w:r>
              <w:rPr>
                <w:rFonts w:hint="eastAsia"/>
                <w:noProof/>
                <w:webHidden/>
              </w:rPr>
              <w:instrText xml:space="preserve"> </w:instrText>
            </w:r>
            <w:r>
              <w:rPr>
                <w:rFonts w:hint="eastAsia"/>
                <w:noProof/>
                <w:webHidden/>
              </w:rPr>
            </w:r>
            <w:r>
              <w:rPr>
                <w:noProof/>
                <w:webHidden/>
              </w:rPr>
              <w:fldChar w:fldCharType="separate"/>
            </w:r>
            <w:r w:rsidR="0017721E">
              <w:rPr>
                <w:noProof/>
                <w:webHidden/>
              </w:rPr>
              <w:t>24</w:t>
            </w:r>
            <w:r>
              <w:rPr>
                <w:rFonts w:hint="eastAsia"/>
                <w:noProof/>
                <w:webHidden/>
              </w:rPr>
              <w:fldChar w:fldCharType="end"/>
            </w:r>
          </w:hyperlink>
        </w:p>
        <w:p w14:paraId="2720D386" w14:textId="4341A0C2" w:rsidR="006D78CB" w:rsidRDefault="006D78CB">
          <w:pPr>
            <w:pStyle w:val="TOC2"/>
            <w:tabs>
              <w:tab w:val="right" w:leader="dot" w:pos="9350"/>
            </w:tabs>
            <w:rPr>
              <w:rFonts w:asciiTheme="minorHAnsi" w:eastAsiaTheme="minorEastAsia" w:hAnsiTheme="minorHAnsi" w:hint="eastAsia"/>
              <w:noProof/>
              <w:kern w:val="2"/>
              <w:szCs w:val="24"/>
              <w:lang w:eastAsia="zh-CN"/>
              <w14:ligatures w14:val="standardContextual"/>
            </w:rPr>
          </w:pPr>
          <w:hyperlink w:anchor="_Toc199451493" w:history="1">
            <w:r w:rsidRPr="0094678B">
              <w:rPr>
                <w:rStyle w:val="ab"/>
                <w:rFonts w:hint="eastAsia"/>
                <w:noProof/>
              </w:rPr>
              <w:t>6.4 Future work</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_Toc199451493 \h</w:instrText>
            </w:r>
            <w:r>
              <w:rPr>
                <w:rFonts w:hint="eastAsia"/>
                <w:noProof/>
                <w:webHidden/>
              </w:rPr>
              <w:instrText xml:space="preserve"> </w:instrText>
            </w:r>
            <w:r>
              <w:rPr>
                <w:rFonts w:hint="eastAsia"/>
                <w:noProof/>
                <w:webHidden/>
              </w:rPr>
            </w:r>
            <w:r>
              <w:rPr>
                <w:noProof/>
                <w:webHidden/>
              </w:rPr>
              <w:fldChar w:fldCharType="separate"/>
            </w:r>
            <w:r w:rsidR="0017721E">
              <w:rPr>
                <w:noProof/>
                <w:webHidden/>
              </w:rPr>
              <w:t>24</w:t>
            </w:r>
            <w:r>
              <w:rPr>
                <w:rFonts w:hint="eastAsia"/>
                <w:noProof/>
                <w:webHidden/>
              </w:rPr>
              <w:fldChar w:fldCharType="end"/>
            </w:r>
          </w:hyperlink>
        </w:p>
        <w:p w14:paraId="315F8902" w14:textId="54868B26" w:rsidR="006D78CB" w:rsidRDefault="006D78CB">
          <w:pPr>
            <w:pStyle w:val="TOC1"/>
            <w:tabs>
              <w:tab w:val="right" w:leader="dot" w:pos="9350"/>
            </w:tabs>
            <w:rPr>
              <w:rFonts w:asciiTheme="minorHAnsi" w:eastAsiaTheme="minorEastAsia" w:hAnsiTheme="minorHAnsi" w:hint="eastAsia"/>
              <w:noProof/>
              <w:kern w:val="2"/>
              <w:szCs w:val="24"/>
              <w:lang w:eastAsia="zh-CN"/>
              <w14:ligatures w14:val="standardContextual"/>
            </w:rPr>
          </w:pPr>
          <w:hyperlink w:anchor="_Toc199451494" w:history="1">
            <w:r w:rsidRPr="0094678B">
              <w:rPr>
                <w:rStyle w:val="ab"/>
                <w:rFonts w:hint="eastAsia"/>
                <w:noProof/>
              </w:rPr>
              <w:t>References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_Toc199451494 \h</w:instrText>
            </w:r>
            <w:r>
              <w:rPr>
                <w:rFonts w:hint="eastAsia"/>
                <w:noProof/>
                <w:webHidden/>
              </w:rPr>
              <w:instrText xml:space="preserve"> </w:instrText>
            </w:r>
            <w:r>
              <w:rPr>
                <w:rFonts w:hint="eastAsia"/>
                <w:noProof/>
                <w:webHidden/>
              </w:rPr>
            </w:r>
            <w:r>
              <w:rPr>
                <w:noProof/>
                <w:webHidden/>
              </w:rPr>
              <w:fldChar w:fldCharType="separate"/>
            </w:r>
            <w:r w:rsidR="0017721E">
              <w:rPr>
                <w:noProof/>
                <w:webHidden/>
              </w:rPr>
              <w:t>25</w:t>
            </w:r>
            <w:r>
              <w:rPr>
                <w:rFonts w:hint="eastAsia"/>
                <w:noProof/>
                <w:webHidden/>
              </w:rPr>
              <w:fldChar w:fldCharType="end"/>
            </w:r>
          </w:hyperlink>
        </w:p>
        <w:p w14:paraId="3917D696" w14:textId="190B2A83" w:rsidR="006D78CB" w:rsidRDefault="006D78CB">
          <w:pPr>
            <w:pStyle w:val="TOC1"/>
            <w:tabs>
              <w:tab w:val="left" w:pos="1680"/>
              <w:tab w:val="right" w:leader="dot" w:pos="9350"/>
            </w:tabs>
            <w:rPr>
              <w:rFonts w:asciiTheme="minorHAnsi" w:eastAsiaTheme="minorEastAsia" w:hAnsiTheme="minorHAnsi" w:hint="eastAsia"/>
              <w:noProof/>
              <w:kern w:val="2"/>
              <w:szCs w:val="24"/>
              <w:lang w:eastAsia="zh-CN"/>
              <w14:ligatures w14:val="standardContextual"/>
            </w:rPr>
          </w:pPr>
          <w:hyperlink w:anchor="_Toc199451495" w:history="1">
            <w:r w:rsidRPr="0094678B">
              <w:rPr>
                <w:rStyle w:val="ab"/>
                <w:rFonts w:cs="Times New Roman" w:hint="eastAsia"/>
                <w:noProof/>
              </w:rPr>
              <w:t>Appendix A</w:t>
            </w:r>
            <w:r>
              <w:rPr>
                <w:rFonts w:asciiTheme="minorHAnsi" w:eastAsiaTheme="minorEastAsia" w:hAnsiTheme="minorHAnsi" w:hint="eastAsia"/>
                <w:noProof/>
                <w:kern w:val="2"/>
                <w:szCs w:val="24"/>
                <w:lang w:eastAsia="zh-CN"/>
                <w14:ligatures w14:val="standardContextual"/>
              </w:rPr>
              <w:tab/>
            </w:r>
            <w:r w:rsidRPr="0094678B">
              <w:rPr>
                <w:rStyle w:val="ab"/>
                <w:rFonts w:cs="Times New Roman" w:hint="eastAsia"/>
                <w:noProof/>
                <w:lang w:eastAsia="zh-CN"/>
              </w:rPr>
              <w:t xml:space="preserve"> </w:t>
            </w:r>
            <w:r w:rsidRPr="0094678B">
              <w:rPr>
                <w:rStyle w:val="ab"/>
                <w:rFonts w:cs="Times New Roman" w:hint="eastAsia"/>
                <w:noProof/>
              </w:rPr>
              <w:t>Requirement and Verification Table</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_Toc199451495 \h</w:instrText>
            </w:r>
            <w:r>
              <w:rPr>
                <w:rFonts w:hint="eastAsia"/>
                <w:noProof/>
                <w:webHidden/>
              </w:rPr>
              <w:instrText xml:space="preserve"> </w:instrText>
            </w:r>
            <w:r>
              <w:rPr>
                <w:rFonts w:hint="eastAsia"/>
                <w:noProof/>
                <w:webHidden/>
              </w:rPr>
            </w:r>
            <w:r>
              <w:rPr>
                <w:noProof/>
                <w:webHidden/>
              </w:rPr>
              <w:fldChar w:fldCharType="separate"/>
            </w:r>
            <w:r w:rsidR="0017721E">
              <w:rPr>
                <w:noProof/>
                <w:webHidden/>
              </w:rPr>
              <w:t>26</w:t>
            </w:r>
            <w:r>
              <w:rPr>
                <w:rFonts w:hint="eastAsia"/>
                <w:noProof/>
                <w:webHidden/>
              </w:rPr>
              <w:fldChar w:fldCharType="end"/>
            </w:r>
          </w:hyperlink>
        </w:p>
        <w:p w14:paraId="2D4B4B25" w14:textId="62900F8F" w:rsidR="00522FC4" w:rsidRPr="00957C56" w:rsidRDefault="00522FC4" w:rsidP="00B53D56">
          <w:pPr>
            <w:spacing w:afterLines="50" w:after="120"/>
            <w:rPr>
              <w:rFonts w:eastAsiaTheme="minorEastAsia" w:cs="Times New Roman"/>
              <w:lang w:eastAsia="zh-CN"/>
            </w:rPr>
            <w:sectPr w:rsidR="00522FC4" w:rsidRPr="00957C56" w:rsidSect="005C1DAB">
              <w:footerReference w:type="default" r:id="rId8"/>
              <w:footerReference w:type="first" r:id="rId9"/>
              <w:pgSz w:w="12240" w:h="15840"/>
              <w:pgMar w:top="1440" w:right="1440" w:bottom="1440" w:left="1440" w:header="720" w:footer="720" w:gutter="0"/>
              <w:pgNumType w:fmt="lowerRoman" w:start="1"/>
              <w:cols w:space="720"/>
              <w:titlePg/>
              <w:docGrid w:linePitch="360"/>
            </w:sectPr>
          </w:pPr>
          <w:r w:rsidRPr="007919BD">
            <w:rPr>
              <w:rFonts w:cs="Times New Roman"/>
              <w:b/>
              <w:bCs/>
              <w:noProof/>
              <w:sz w:val="24"/>
              <w:szCs w:val="24"/>
            </w:rPr>
            <w:fldChar w:fldCharType="end"/>
          </w:r>
        </w:p>
      </w:sdtContent>
    </w:sdt>
    <w:p w14:paraId="3755EDD6" w14:textId="77777777" w:rsidR="00957C56" w:rsidRPr="007919BD" w:rsidRDefault="00957C56" w:rsidP="00957C56">
      <w:pPr>
        <w:pStyle w:val="1"/>
        <w:spacing w:afterLines="50" w:after="120"/>
        <w:rPr>
          <w:rFonts w:cs="Times New Roman"/>
        </w:rPr>
      </w:pPr>
      <w:bookmarkStart w:id="1" w:name="_Toc199447000"/>
      <w:bookmarkStart w:id="2" w:name="_Toc199451458"/>
      <w:r w:rsidRPr="007919BD">
        <w:rPr>
          <w:rFonts w:cs="Times New Roman"/>
        </w:rPr>
        <w:lastRenderedPageBreak/>
        <w:t>1. Introduction</w:t>
      </w:r>
      <w:bookmarkEnd w:id="1"/>
      <w:bookmarkEnd w:id="2"/>
    </w:p>
    <w:p w14:paraId="769200AF" w14:textId="77777777" w:rsidR="00957C56" w:rsidRPr="007919BD" w:rsidRDefault="00957C56" w:rsidP="00957C56">
      <w:r w:rsidRPr="007919BD">
        <w:t>In various entertainment settings such as television shows, promotional events, and toys, a lottery wheel is a widely used tool for random selection or prize distribution. However, the existing solutions present limitations. Manually spun wheels lack precision and suffer from mechanical wear over time, while fully software-based solutions—though precise—can be expensive and may raise concerns about transparency or fairness among users.</w:t>
      </w:r>
    </w:p>
    <w:p w14:paraId="5A312086" w14:textId="77777777" w:rsidR="00957C56" w:rsidRPr="007919BD" w:rsidRDefault="00957C56" w:rsidP="00957C56">
      <w:r w:rsidRPr="007919BD">
        <w:t>To address these issues, we designed and built a servo motor-controlled physical lottery wheel system. The device consists of a 3D-printed wheel divided into six equal regions, labeled 1 through 6, and is driven by a servo motor controlled by an STM32F103 microcontroller. The system enables the wheel to stop precisely at a user-specified region via button input. Unlike traditional wheels, deceleration is achieved through motor control signals alone, ensuring smooth operation, minimal mechanical wear, and consistent accuracy. Moreover, the deceleration profile is fully programmable, offering adjustable user experience from subtle to dramatic slowdowns.</w:t>
      </w:r>
    </w:p>
    <w:p w14:paraId="29B9A4B3" w14:textId="2ECE220B" w:rsidR="00957C56" w:rsidRDefault="00957C56" w:rsidP="00957C56">
      <w:pPr>
        <w:rPr>
          <w:rFonts w:eastAsiaTheme="minorEastAsia"/>
          <w:lang w:eastAsia="zh-CN"/>
        </w:rPr>
      </w:pPr>
      <w:r w:rsidRPr="007919BD">
        <w:t>This report will first detail the system’s design and hardware architecture, followed by software control strategies and motor control implementation. Subsequent sections present experimental results validating the system’s performance in terms of accuracy, response time, and reliability. The final chapter discusses the conclusions and suggests potential improvements and applications.</w:t>
      </w:r>
    </w:p>
    <w:p w14:paraId="57A33146" w14:textId="6FB1B56B" w:rsidR="00E56476" w:rsidRPr="00E56476" w:rsidRDefault="00E56476" w:rsidP="00E56476">
      <w:pPr>
        <w:pStyle w:val="2"/>
        <w:spacing w:afterLines="50" w:after="120"/>
        <w:rPr>
          <w:rFonts w:eastAsiaTheme="minorEastAsia"/>
          <w:lang w:eastAsia="zh-CN"/>
        </w:rPr>
      </w:pPr>
      <w:bookmarkStart w:id="3" w:name="_Toc199451459"/>
      <w:r>
        <w:rPr>
          <w:rFonts w:eastAsiaTheme="minorEastAsia" w:hint="eastAsia"/>
          <w:lang w:eastAsia="zh-CN"/>
        </w:rPr>
        <w:t>1.1 Visual Display</w:t>
      </w:r>
      <w:bookmarkEnd w:id="3"/>
    </w:p>
    <w:p w14:paraId="26C99C59" w14:textId="77777777" w:rsidR="00E56476" w:rsidRDefault="00E56476" w:rsidP="00E56476">
      <w:pPr>
        <w:jc w:val="center"/>
      </w:pPr>
      <w:r>
        <w:rPr>
          <w:rFonts w:eastAsiaTheme="minorEastAsia" w:hint="eastAsia"/>
          <w:noProof/>
          <w:lang w:eastAsia="zh-CN"/>
        </w:rPr>
        <w:drawing>
          <wp:inline distT="0" distB="0" distL="0" distR="0" wp14:anchorId="113559AA" wp14:editId="24A0AE86">
            <wp:extent cx="4250267" cy="3187700"/>
            <wp:effectExtent l="0" t="0" r="0" b="0"/>
            <wp:docPr id="1685759031" name="图片 6" descr="图片包含 游戏机, 电脑, 男人, 猫&#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759031" name="图片 6" descr="图片包含 游戏机, 电脑, 男人, 猫&#10;&#10;AI 生成的内容可能不正确。"/>
                    <pic:cNvPicPr/>
                  </pic:nvPicPr>
                  <pic:blipFill>
                    <a:blip r:embed="rId10">
                      <a:extLst>
                        <a:ext uri="{28A0092B-C50C-407E-A947-70E740481C1C}">
                          <a14:useLocalDpi xmlns:a14="http://schemas.microsoft.com/office/drawing/2010/main" val="0"/>
                        </a:ext>
                      </a:extLst>
                    </a:blip>
                    <a:stretch>
                      <a:fillRect/>
                    </a:stretch>
                  </pic:blipFill>
                  <pic:spPr>
                    <a:xfrm>
                      <a:off x="0" y="0"/>
                      <a:ext cx="4256590" cy="3192442"/>
                    </a:xfrm>
                    <a:prstGeom prst="rect">
                      <a:avLst/>
                    </a:prstGeom>
                  </pic:spPr>
                </pic:pic>
              </a:graphicData>
            </a:graphic>
          </wp:inline>
        </w:drawing>
      </w:r>
    </w:p>
    <w:p w14:paraId="00FD12FC" w14:textId="4DBBC829" w:rsidR="00E56476" w:rsidRPr="00E56476" w:rsidRDefault="00E56476" w:rsidP="00E56476">
      <w:pPr>
        <w:pStyle w:val="ad"/>
        <w:jc w:val="center"/>
        <w:rPr>
          <w:rFonts w:eastAsiaTheme="minorEastAsia"/>
          <w:b w:val="0"/>
          <w:bCs w:val="0"/>
          <w:sz w:val="22"/>
          <w:szCs w:val="22"/>
          <w:lang w:eastAsia="zh-CN"/>
        </w:rPr>
      </w:pPr>
      <w:r w:rsidRPr="00E56476">
        <w:rPr>
          <w:rFonts w:cs="Times New Roman"/>
          <w:b w:val="0"/>
          <w:bCs w:val="0"/>
          <w:i/>
          <w:iCs/>
          <w:color w:val="333333"/>
          <w:sz w:val="22"/>
          <w:szCs w:val="22"/>
          <w:bdr w:val="none" w:sz="0" w:space="0" w:color="auto" w:frame="1"/>
          <w:shd w:val="clear" w:color="auto" w:fill="FFFFFF"/>
        </w:rPr>
        <w:t xml:space="preserve">Figure </w:t>
      </w:r>
      <w:r w:rsidRPr="00E56476">
        <w:rPr>
          <w:rFonts w:cs="Times New Roman"/>
          <w:b w:val="0"/>
          <w:bCs w:val="0"/>
          <w:i/>
          <w:iCs/>
          <w:color w:val="333333"/>
          <w:sz w:val="22"/>
          <w:szCs w:val="22"/>
          <w:bdr w:val="none" w:sz="0" w:space="0" w:color="auto" w:frame="1"/>
          <w:shd w:val="clear" w:color="auto" w:fill="FFFFFF"/>
          <w:lang w:eastAsia="zh-CN"/>
        </w:rPr>
        <w:t>1.</w:t>
      </w:r>
      <w:r w:rsidRPr="00E56476">
        <w:rPr>
          <w:rFonts w:cs="Times New Roman"/>
          <w:b w:val="0"/>
          <w:bCs w:val="0"/>
          <w:i/>
          <w:iCs/>
          <w:color w:val="333333"/>
          <w:sz w:val="22"/>
          <w:szCs w:val="22"/>
          <w:bdr w:val="none" w:sz="0" w:space="0" w:color="auto" w:frame="1"/>
          <w:shd w:val="clear" w:color="auto" w:fill="FFFFFF"/>
        </w:rPr>
        <w:t>1. Physical Prototype of the Servo-Controlled Lottery Wheel System</w:t>
      </w:r>
    </w:p>
    <w:p w14:paraId="241FCFC9" w14:textId="7F039340" w:rsidR="00957C56" w:rsidRPr="00957C56" w:rsidRDefault="00957C56" w:rsidP="00957C56">
      <w:pPr>
        <w:pStyle w:val="2"/>
      </w:pPr>
      <w:bookmarkStart w:id="4" w:name="_Toc199451460"/>
      <w:r w:rsidRPr="00957C56">
        <w:lastRenderedPageBreak/>
        <w:t>1.2 Functionality</w:t>
      </w:r>
      <w:r w:rsidRPr="00957C56">
        <w:rPr>
          <w:rFonts w:eastAsiaTheme="minorEastAsia" w:hint="eastAsia"/>
        </w:rPr>
        <w:t xml:space="preserve"> &amp; </w:t>
      </w:r>
      <w:r w:rsidRPr="00957C56">
        <w:rPr>
          <w:rFonts w:eastAsiaTheme="minorEastAsia"/>
        </w:rPr>
        <w:t>Top-Level</w:t>
      </w:r>
      <w:r w:rsidRPr="00957C56">
        <w:rPr>
          <w:rFonts w:eastAsiaTheme="minorEastAsia" w:hint="eastAsia"/>
        </w:rPr>
        <w:t xml:space="preserve"> Diagram</w:t>
      </w:r>
      <w:bookmarkEnd w:id="4"/>
    </w:p>
    <w:p w14:paraId="73730E69" w14:textId="77777777" w:rsidR="00957C56" w:rsidRPr="000F3F21" w:rsidRDefault="00957C56" w:rsidP="00957C56">
      <w:pPr>
        <w:rPr>
          <w:rFonts w:eastAsiaTheme="minorEastAsia"/>
          <w:lang w:eastAsia="zh-CN"/>
        </w:rPr>
      </w:pPr>
      <w:r w:rsidRPr="000F3F21">
        <w:rPr>
          <w:lang w:eastAsia="zh-CN"/>
        </w:rPr>
        <w:t>This system orchestrates the precise, controlled movement of a physical lottery wheel, culminating in a user-selected outcome. Central to this operation is the Control Subsystem, an STM32F103C8T6 microcontroller, which acts as the system's processing hub. This unit continuously processes digital signals from the User Input Subsystem, derived from six pushbuttons that signify a desired target segment. Concurrently, the Control Subsystem interprets real-time digital pulse feedback from the Sensing Subsystem, where A3144 Hall effect sensors monitor the Lottery Wheel Subsystem's angular position and speed by detecting its motion.</w:t>
      </w:r>
    </w:p>
    <w:p w14:paraId="1FFCBB6C" w14:textId="77777777" w:rsidR="00957C56" w:rsidRPr="007919BD" w:rsidRDefault="00957C56" w:rsidP="00957C56">
      <w:pPr>
        <w:rPr>
          <w:lang w:eastAsia="zh-CN"/>
        </w:rPr>
      </w:pPr>
      <w:r w:rsidRPr="000F3F21">
        <w:rPr>
          <w:lang w:eastAsia="zh-CN"/>
        </w:rPr>
        <w:t>Responding to these inputs, the Control Subsystem executes a PWM-based deceleration logic, generating precise control signals (PWM on PA6) for the Motor Driver Subsystem. The Motor Driver, featuring a TC118S module, amplifies these low-power control signals into high-current drive signals (up to 2.5A peak), directing power to the Motor Subsystem. This power actuates the RS-365PW DC Motor, which then physically rotates the 3D-printed Lottery Wheel Subsystem to the designated position. The Lottery Wheel, designed in SolidWorks and marked with six segments, serves as the final visual indicator of the selection. Powering this entire sequence, the Power Subsystem converts an external 12V DC input, supplying regulated 3.3V to the core electronics and 12V directly to the motor driver; however, the current 12V/1A adapter is a known limitation due to the motor's peak current demands exceeding 2.0A.</w:t>
      </w:r>
    </w:p>
    <w:p w14:paraId="3DAED9A7" w14:textId="141959EE" w:rsidR="00957C56" w:rsidRDefault="00957C56" w:rsidP="00957C56">
      <w:pPr>
        <w:jc w:val="center"/>
        <w:rPr>
          <w:rFonts w:eastAsiaTheme="minorEastAsia"/>
          <w:lang w:eastAsia="zh-CN"/>
        </w:rPr>
      </w:pPr>
      <w:bookmarkStart w:id="5" w:name="_Toc199447003"/>
      <w:r w:rsidRPr="000F3F21">
        <w:rPr>
          <w:noProof/>
          <w:lang w:eastAsia="zh-CN"/>
        </w:rPr>
        <w:drawing>
          <wp:inline distT="0" distB="0" distL="0" distR="0" wp14:anchorId="7843CB2D" wp14:editId="09CEE433">
            <wp:extent cx="3704707" cy="3905250"/>
            <wp:effectExtent l="0" t="0" r="0" b="0"/>
            <wp:docPr id="752043641" name="图片 6" descr="图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043641" name="图片 6" descr="图示&#10;&#10;AI 生成的内容可能不正确。"/>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20608" cy="3922011"/>
                    </a:xfrm>
                    <a:prstGeom prst="rect">
                      <a:avLst/>
                    </a:prstGeom>
                    <a:noFill/>
                    <a:ln>
                      <a:noFill/>
                    </a:ln>
                  </pic:spPr>
                </pic:pic>
              </a:graphicData>
            </a:graphic>
          </wp:inline>
        </w:drawing>
      </w:r>
      <w:bookmarkEnd w:id="5"/>
    </w:p>
    <w:p w14:paraId="77E0B714" w14:textId="662CB4D9" w:rsidR="00957C56" w:rsidRPr="00E56476" w:rsidRDefault="00957C56" w:rsidP="00957C56">
      <w:pPr>
        <w:spacing w:beforeLines="50" w:before="120" w:afterLines="50" w:after="120"/>
        <w:jc w:val="center"/>
        <w:rPr>
          <w:rFonts w:eastAsiaTheme="minorEastAsia"/>
          <w:i/>
          <w:iCs/>
          <w:lang w:eastAsia="zh-CN"/>
        </w:rPr>
      </w:pPr>
      <w:r w:rsidRPr="00E56476">
        <w:rPr>
          <w:i/>
          <w:iCs/>
        </w:rPr>
        <w:t xml:space="preserve">Figure </w:t>
      </w:r>
      <w:r w:rsidRPr="00E56476">
        <w:rPr>
          <w:i/>
          <w:iCs/>
          <w:lang w:eastAsia="zh-CN"/>
        </w:rPr>
        <w:t>1.2</w:t>
      </w:r>
      <w:r w:rsidRPr="00E56476">
        <w:rPr>
          <w:i/>
          <w:iCs/>
        </w:rPr>
        <w:t xml:space="preserve">: </w:t>
      </w:r>
      <w:r w:rsidR="00F936F6">
        <w:rPr>
          <w:rFonts w:eastAsiaTheme="minorEastAsia" w:hint="eastAsia"/>
          <w:i/>
          <w:iCs/>
          <w:lang w:eastAsia="zh-CN"/>
        </w:rPr>
        <w:t>Top-Level Diagram</w:t>
      </w:r>
    </w:p>
    <w:p w14:paraId="02DC6B30" w14:textId="4B2B5012" w:rsidR="00957C56" w:rsidRPr="000F3F21" w:rsidRDefault="00957C56" w:rsidP="00957C56">
      <w:pPr>
        <w:pStyle w:val="2"/>
        <w:spacing w:beforeLines="50" w:before="120" w:afterLines="50" w:after="120"/>
        <w:rPr>
          <w:rFonts w:eastAsiaTheme="minorEastAsia"/>
          <w:lang w:eastAsia="zh-CN"/>
        </w:rPr>
      </w:pPr>
      <w:bookmarkStart w:id="6" w:name="_Toc199451461"/>
      <w:r>
        <w:rPr>
          <w:rFonts w:eastAsiaTheme="minorEastAsia" w:hint="eastAsia"/>
          <w:lang w:eastAsia="zh-CN"/>
        </w:rPr>
        <w:lastRenderedPageBreak/>
        <w:t>1.3 Subsystem Overview</w:t>
      </w:r>
      <w:bookmarkEnd w:id="6"/>
    </w:p>
    <w:p w14:paraId="5D08B9B9" w14:textId="77777777" w:rsidR="00957C56" w:rsidRPr="000F3F21" w:rsidRDefault="00957C56" w:rsidP="00957C56">
      <w:pPr>
        <w:pStyle w:val="af1"/>
        <w:spacing w:beforeLines="50" w:before="120" w:beforeAutospacing="0" w:afterLines="50" w:after="120" w:afterAutospacing="0"/>
        <w:rPr>
          <w:rFonts w:ascii="Times New Roman" w:hAnsi="Times New Roman" w:cs="Times New Roman"/>
        </w:rPr>
      </w:pPr>
      <w:r w:rsidRPr="000F3F21">
        <w:rPr>
          <w:rFonts w:ascii="Times New Roman" w:hAnsi="Times New Roman" w:cs="Times New Roman"/>
        </w:rPr>
        <w:t>The servo-controlled lottery wheel system is functionally divided into seven primary subsystems: Power, User Input, Control, Motor Driver, Motor, Sensing, and Lottery Wheel. Each subsystem serves a specific function and works in coordination to achieve the precise and programmable stopping behavior of the physical wheel.</w:t>
      </w:r>
    </w:p>
    <w:p w14:paraId="32C9CB45" w14:textId="77777777" w:rsidR="00957C56" w:rsidRPr="000F3F21" w:rsidRDefault="00957C56">
      <w:pPr>
        <w:pStyle w:val="ac"/>
        <w:numPr>
          <w:ilvl w:val="0"/>
          <w:numId w:val="17"/>
        </w:numPr>
      </w:pPr>
      <w:r w:rsidRPr="000F3F21">
        <w:t>The Power Subsystem is responsible for delivering stable and regulated voltage and current to all electronic components of the system, converting external DC power into the various voltage rails required.</w:t>
      </w:r>
    </w:p>
    <w:p w14:paraId="0287F77A" w14:textId="6C7CF802" w:rsidR="00957C56" w:rsidRPr="000F3F21" w:rsidRDefault="00957C56">
      <w:pPr>
        <w:pStyle w:val="ac"/>
        <w:numPr>
          <w:ilvl w:val="0"/>
          <w:numId w:val="17"/>
        </w:numPr>
      </w:pPr>
      <w:r w:rsidRPr="000F3F21">
        <w:t>The User Input Subsystem provides an interface for users to interact with the system, allowing them to select the desired target segment on the wheel via button inputs.</w:t>
      </w:r>
    </w:p>
    <w:p w14:paraId="352DBBE4" w14:textId="77777777" w:rsidR="00957C56" w:rsidRPr="000F3F21" w:rsidRDefault="00957C56">
      <w:pPr>
        <w:pStyle w:val="ac"/>
        <w:numPr>
          <w:ilvl w:val="0"/>
          <w:numId w:val="17"/>
        </w:numPr>
      </w:pPr>
      <w:r w:rsidRPr="000F3F21">
        <w:t>The Control Subsystem, centered around a microcontroller, acts as the central decision-making unit. It processes user commands, interprets sensor feedback, and generates the necessary control signals to manage the motor's operation and ensure precise stopping.</w:t>
      </w:r>
    </w:p>
    <w:p w14:paraId="368DF8FE" w14:textId="77777777" w:rsidR="00957C56" w:rsidRPr="000F3F21" w:rsidRDefault="00957C56">
      <w:pPr>
        <w:pStyle w:val="ac"/>
        <w:numPr>
          <w:ilvl w:val="0"/>
          <w:numId w:val="17"/>
        </w:numPr>
      </w:pPr>
      <w:r w:rsidRPr="000F3F21">
        <w:t>The Motor Driver Subsystem serves as the power interface between the microcontroller and the motor, amplifying low-power control signals into the high-current signals required to drive the motor.</w:t>
      </w:r>
    </w:p>
    <w:p w14:paraId="7F95E69C" w14:textId="77777777" w:rsidR="00957C56" w:rsidRPr="000F3F21" w:rsidRDefault="00957C56">
      <w:pPr>
        <w:pStyle w:val="ac"/>
        <w:numPr>
          <w:ilvl w:val="0"/>
          <w:numId w:val="17"/>
        </w:numPr>
      </w:pPr>
      <w:r w:rsidRPr="000F3F21">
        <w:t>The Motor Subsystem is the electromechanical actuator that converts electrical energy into the rotational motion of the lottery wheel, physically spinning the wheel under the direction of the motor driver.</w:t>
      </w:r>
    </w:p>
    <w:p w14:paraId="34BCF3AC" w14:textId="77777777" w:rsidR="00957C56" w:rsidRPr="000F3F21" w:rsidRDefault="00957C56">
      <w:pPr>
        <w:pStyle w:val="ac"/>
        <w:numPr>
          <w:ilvl w:val="0"/>
          <w:numId w:val="17"/>
        </w:numPr>
      </w:pPr>
      <w:r w:rsidRPr="000F3F21">
        <w:t>The Sensing Subsystem continuously monitors the wheel's physical state, providing real-time feedback on its position and speed to the Control Subsystem, which is crucial for achieving accurate stopping.</w:t>
      </w:r>
    </w:p>
    <w:p w14:paraId="4FDCD0D8" w14:textId="77777777" w:rsidR="00957C56" w:rsidRPr="000F3F21" w:rsidRDefault="00957C56">
      <w:pPr>
        <w:pStyle w:val="ac"/>
        <w:numPr>
          <w:ilvl w:val="0"/>
          <w:numId w:val="17"/>
        </w:numPr>
      </w:pPr>
      <w:r w:rsidRPr="000F3F21">
        <w:t>The Lottery Wheel Subsystem is the physical, segmented wheel itself, designed for mechanical coupling with the motor, representing the visual and functional outcome of the lottery selection.</w:t>
      </w:r>
    </w:p>
    <w:p w14:paraId="3CA8EB41" w14:textId="6544D39F" w:rsidR="00957C56" w:rsidRPr="00E56476" w:rsidRDefault="00957C56">
      <w:pPr>
        <w:pStyle w:val="ac"/>
        <w:numPr>
          <w:ilvl w:val="0"/>
          <w:numId w:val="17"/>
        </w:numPr>
        <w:rPr>
          <w:rFonts w:eastAsia="宋体"/>
          <w:b/>
          <w:bCs/>
          <w:color w:val="365F91"/>
          <w:sz w:val="28"/>
          <w:szCs w:val="28"/>
        </w:rPr>
      </w:pPr>
      <w:r w:rsidRPr="000F3F21">
        <w:t>These subsystems communicate via control signals, feedback loops, and power lines, all coordinated by the firmware running on the microcontroller. Their collaboration ensures that the wheel spins smoothly and stops reliably at the specified position.</w:t>
      </w:r>
    </w:p>
    <w:p w14:paraId="639328D2" w14:textId="3E9386D8" w:rsidR="00AA12E3" w:rsidRPr="00F936F6" w:rsidRDefault="00AA12E3" w:rsidP="00F936F6">
      <w:pPr>
        <w:pStyle w:val="1"/>
        <w:rPr>
          <w:rFonts w:eastAsia="宋体"/>
        </w:rPr>
      </w:pPr>
      <w:bookmarkStart w:id="7" w:name="_Toc199451462"/>
      <w:r w:rsidRPr="00F936F6">
        <w:rPr>
          <w:rFonts w:eastAsia="宋体"/>
        </w:rPr>
        <w:lastRenderedPageBreak/>
        <w:t>2. Design</w:t>
      </w:r>
      <w:bookmarkEnd w:id="7"/>
      <w:r w:rsidRPr="00F936F6">
        <w:rPr>
          <w:rFonts w:eastAsia="宋体"/>
        </w:rPr>
        <w:t> </w:t>
      </w:r>
    </w:p>
    <w:p w14:paraId="58B8E645" w14:textId="08276EA6" w:rsidR="00AA12E3" w:rsidRPr="007919BD" w:rsidRDefault="00AA12E3" w:rsidP="007919BD">
      <w:pPr>
        <w:pStyle w:val="2"/>
        <w:spacing w:afterLines="50" w:after="120"/>
        <w:rPr>
          <w:rFonts w:cs="Times New Roman"/>
        </w:rPr>
      </w:pPr>
      <w:bookmarkStart w:id="8" w:name="_Toc199451463"/>
      <w:r w:rsidRPr="007919BD">
        <w:rPr>
          <w:rFonts w:cs="Times New Roman"/>
        </w:rPr>
        <w:t>2.1</w:t>
      </w:r>
      <w:r w:rsidR="007919BD">
        <w:rPr>
          <w:rFonts w:cs="Times New Roman" w:hint="eastAsia"/>
          <w:lang w:eastAsia="zh-CN"/>
        </w:rPr>
        <w:t xml:space="preserve"> </w:t>
      </w:r>
      <w:r w:rsidRPr="007919BD">
        <w:rPr>
          <w:rFonts w:cs="Times New Roman"/>
        </w:rPr>
        <w:t>Flow chart</w:t>
      </w:r>
      <w:bookmarkEnd w:id="8"/>
    </w:p>
    <w:p w14:paraId="4866CB6B" w14:textId="77777777" w:rsidR="00AA12E3" w:rsidRPr="007919BD" w:rsidRDefault="00AA12E3" w:rsidP="007919BD">
      <w:pPr>
        <w:spacing w:afterLines="50" w:after="120"/>
        <w:jc w:val="center"/>
        <w:rPr>
          <w:rFonts w:eastAsia="等线" w:cs="Times New Roman"/>
          <w:b/>
          <w:bCs/>
          <w:sz w:val="24"/>
          <w:szCs w:val="24"/>
          <w14:ligatures w14:val="standardContextual"/>
        </w:rPr>
      </w:pPr>
      <w:r w:rsidRPr="007919BD">
        <w:rPr>
          <w:rFonts w:eastAsia="等线" w:cs="Times New Roman"/>
          <w:b/>
          <w:bCs/>
          <w:noProof/>
          <w:sz w:val="24"/>
          <w:szCs w:val="24"/>
          <w14:ligatures w14:val="standardContextual"/>
        </w:rPr>
        <w:drawing>
          <wp:inline distT="0" distB="0" distL="0" distR="0" wp14:anchorId="7078CCC5" wp14:editId="655487FE">
            <wp:extent cx="3085830" cy="6819900"/>
            <wp:effectExtent l="0" t="0" r="635" b="0"/>
            <wp:docPr id="1301855248" name="图片 1" descr="图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156852" name="图片 1" descr="图示&#10;&#10;AI 生成的内容可能不正确。"/>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99646" cy="6850434"/>
                    </a:xfrm>
                    <a:prstGeom prst="rect">
                      <a:avLst/>
                    </a:prstGeom>
                    <a:noFill/>
                    <a:ln>
                      <a:noFill/>
                    </a:ln>
                  </pic:spPr>
                </pic:pic>
              </a:graphicData>
            </a:graphic>
          </wp:inline>
        </w:drawing>
      </w:r>
    </w:p>
    <w:p w14:paraId="0D4C6054" w14:textId="5FBCFDD3" w:rsidR="00AA12E3" w:rsidRPr="007919BD" w:rsidRDefault="00AA12E3" w:rsidP="007919BD">
      <w:pPr>
        <w:spacing w:afterLines="50" w:after="120"/>
        <w:jc w:val="center"/>
        <w:rPr>
          <w:rFonts w:eastAsia="等线" w:cs="Times New Roman"/>
          <w:i/>
          <w:iCs/>
          <w:sz w:val="24"/>
          <w:szCs w:val="24"/>
          <w:lang w:eastAsia="zh-CN"/>
          <w14:ligatures w14:val="standardContextual"/>
        </w:rPr>
      </w:pPr>
      <w:r w:rsidRPr="007919BD">
        <w:rPr>
          <w:rFonts w:eastAsia="等线" w:cs="Times New Roman"/>
          <w:i/>
          <w:iCs/>
          <w:sz w:val="24"/>
          <w:szCs w:val="24"/>
          <w:lang w:eastAsia="zh-CN"/>
          <w14:ligatures w14:val="standardContextual"/>
        </w:rPr>
        <w:t>Figure</w:t>
      </w:r>
      <w:r w:rsidRPr="007919BD">
        <w:rPr>
          <w:rFonts w:eastAsia="等线" w:cs="Times New Roman"/>
          <w:i/>
          <w:iCs/>
          <w:sz w:val="24"/>
          <w:szCs w:val="24"/>
          <w14:ligatures w14:val="standardContextual"/>
        </w:rPr>
        <w:t xml:space="preserve"> </w:t>
      </w:r>
      <w:r w:rsidRPr="007919BD">
        <w:rPr>
          <w:rFonts w:eastAsia="等线" w:cs="Times New Roman"/>
          <w:i/>
          <w:iCs/>
          <w:sz w:val="24"/>
          <w:szCs w:val="24"/>
          <w:lang w:eastAsia="zh-CN"/>
          <w14:ligatures w14:val="standardContextual"/>
        </w:rPr>
        <w:t>2.</w:t>
      </w:r>
      <w:r w:rsidRPr="007919BD">
        <w:rPr>
          <w:rFonts w:eastAsia="等线" w:cs="Times New Roman"/>
          <w:i/>
          <w:iCs/>
          <w:sz w:val="24"/>
          <w:szCs w:val="24"/>
          <w14:ligatures w14:val="standardContextual"/>
        </w:rPr>
        <w:t>1: Flow chart for the Cheat System</w:t>
      </w:r>
    </w:p>
    <w:p w14:paraId="1F91FA20" w14:textId="0DD1FBF1" w:rsidR="00AA12E3" w:rsidRPr="007919BD" w:rsidRDefault="00AA12E3" w:rsidP="007919BD">
      <w:pPr>
        <w:pStyle w:val="2"/>
        <w:spacing w:afterLines="50" w:after="120"/>
        <w:rPr>
          <w:rFonts w:eastAsia="宋体" w:cs="Times New Roman"/>
        </w:rPr>
      </w:pPr>
      <w:bookmarkStart w:id="9" w:name="_Toc199451464"/>
      <w:r w:rsidRPr="007919BD">
        <w:rPr>
          <w:rFonts w:eastAsia="宋体" w:cs="Times New Roman"/>
        </w:rPr>
        <w:lastRenderedPageBreak/>
        <w:t>2.</w:t>
      </w:r>
      <w:r w:rsidRPr="007919BD">
        <w:rPr>
          <w:rFonts w:eastAsia="宋体" w:cs="Times New Roman"/>
          <w:lang w:eastAsia="zh-CN"/>
        </w:rPr>
        <w:t>2</w:t>
      </w:r>
      <w:r w:rsidRPr="007919BD">
        <w:rPr>
          <w:rFonts w:eastAsia="宋体" w:cs="Times New Roman"/>
        </w:rPr>
        <w:t xml:space="preserve"> Equations &amp; Simulations</w:t>
      </w:r>
      <w:bookmarkEnd w:id="9"/>
    </w:p>
    <w:p w14:paraId="3E355E70" w14:textId="6224C562" w:rsidR="00AA12E3" w:rsidRPr="007919BD" w:rsidRDefault="00AA12E3" w:rsidP="007919BD">
      <w:pPr>
        <w:pStyle w:val="3"/>
        <w:spacing w:afterLines="50" w:after="120"/>
        <w:rPr>
          <w:rFonts w:eastAsia="宋体" w:cs="Times New Roman"/>
        </w:rPr>
      </w:pPr>
      <w:bookmarkStart w:id="10" w:name="_Toc199451465"/>
      <w:r w:rsidRPr="007919BD">
        <w:rPr>
          <w:rFonts w:eastAsia="宋体" w:cs="Times New Roman"/>
        </w:rPr>
        <w:t>2.</w:t>
      </w:r>
      <w:r w:rsidRPr="007919BD">
        <w:rPr>
          <w:rFonts w:eastAsia="宋体" w:cs="Times New Roman"/>
          <w:lang w:eastAsia="zh-CN"/>
        </w:rPr>
        <w:t>2</w:t>
      </w:r>
      <w:r w:rsidRPr="007919BD">
        <w:rPr>
          <w:rFonts w:eastAsia="宋体" w:cs="Times New Roman"/>
        </w:rPr>
        <w:t>.1 Motor Dynamics Model</w:t>
      </w:r>
      <w:bookmarkEnd w:id="10"/>
    </w:p>
    <w:p w14:paraId="2074CD19" w14:textId="02811E08" w:rsidR="00AA12E3" w:rsidRDefault="00AA12E3" w:rsidP="00F22E17">
      <w:pPr>
        <w:rPr>
          <w:rFonts w:eastAsia="宋体"/>
        </w:rPr>
      </w:pPr>
      <w:r w:rsidRPr="007919BD">
        <w:rPr>
          <w:rFonts w:eastAsia="宋体"/>
        </w:rPr>
        <w:t>To accurately control the behavior of the servo motor at various speeds and during deceleration, it is essential to establish its dynamic model. Servo motors (such as the SG90) can often be modeled as simplified first- or second-order systems. For precise stopping and control over the deceleration curve, a simplified DC motor model can be utilized to describe its speed response</w:t>
      </w:r>
      <w:r w:rsidR="000C3EB5">
        <w:rPr>
          <w:rFonts w:eastAsia="宋体" w:hint="eastAsia"/>
          <w:lang w:eastAsia="zh-CN"/>
        </w:rPr>
        <w:t xml:space="preserve"> [1]</w:t>
      </w:r>
      <w:r w:rsidRPr="007919BD">
        <w:rPr>
          <w:rFonts w:eastAsia="宋体"/>
        </w:rPr>
        <w:t>.</w:t>
      </w:r>
    </w:p>
    <w:p w14:paraId="411AF5CA" w14:textId="399D1A7C" w:rsidR="00927F34" w:rsidRPr="00927F34" w:rsidRDefault="00000000" w:rsidP="00927F34">
      <w:pPr>
        <w:rPr>
          <w:rFonts w:eastAsia="宋体"/>
        </w:rPr>
      </w:pPr>
      <m:oMathPara>
        <m:oMath>
          <m:eqArr>
            <m:eqArrPr>
              <m:maxDist m:val="1"/>
              <m:ctrlPr>
                <w:rPr>
                  <w:rFonts w:ascii="Cambria Math" w:eastAsia="宋体" w:hAnsi="Cambria Math"/>
                </w:rPr>
              </m:ctrlPr>
            </m:eqArrPr>
            <m:e>
              <m:r>
                <w:rPr>
                  <w:rFonts w:ascii="Cambria Math" w:eastAsia="宋体" w:hAnsi="Cambria Math"/>
                </w:rPr>
                <m:t>J</m:t>
              </m:r>
              <m:f>
                <m:fPr>
                  <m:ctrlPr>
                    <w:rPr>
                      <w:rFonts w:ascii="Cambria Math" w:eastAsia="宋体" w:hAnsi="Cambria Math"/>
                    </w:rPr>
                  </m:ctrlPr>
                </m:fPr>
                <m:num>
                  <m:r>
                    <w:rPr>
                      <w:rFonts w:ascii="Cambria Math" w:eastAsia="宋体" w:hAnsi="Cambria Math"/>
                    </w:rPr>
                    <m:t>dω</m:t>
                  </m:r>
                </m:num>
                <m:den>
                  <m:r>
                    <w:rPr>
                      <w:rFonts w:ascii="Cambria Math" w:eastAsia="宋体" w:hAnsi="Cambria Math"/>
                    </w:rPr>
                    <m:t>dt</m:t>
                  </m:r>
                </m:den>
              </m:f>
              <m:r>
                <m:rPr>
                  <m:sty m:val="p"/>
                </m:rPr>
                <w:rPr>
                  <w:rFonts w:ascii="Cambria Math" w:eastAsia="宋体" w:hAnsi="Cambria Math"/>
                </w:rPr>
                <m:t>=</m:t>
              </m:r>
              <m:f>
                <m:fPr>
                  <m:ctrlPr>
                    <w:rPr>
                      <w:rFonts w:ascii="Cambria Math" w:eastAsia="宋体" w:hAnsi="Cambria Math"/>
                    </w:rPr>
                  </m:ctrlPr>
                </m:fPr>
                <m:num>
                  <m:sSub>
                    <m:sSubPr>
                      <m:ctrlPr>
                        <w:rPr>
                          <w:rFonts w:ascii="Cambria Math" w:eastAsia="宋体" w:hAnsi="Cambria Math"/>
                        </w:rPr>
                      </m:ctrlPr>
                    </m:sSubPr>
                    <m:e>
                      <m:r>
                        <w:rPr>
                          <w:rFonts w:ascii="Cambria Math" w:eastAsia="宋体" w:hAnsi="Cambria Math"/>
                        </w:rPr>
                        <m:t>K</m:t>
                      </m:r>
                    </m:e>
                    <m:sub>
                      <m:r>
                        <w:rPr>
                          <w:rFonts w:ascii="Cambria Math" w:eastAsia="宋体" w:hAnsi="Cambria Math"/>
                        </w:rPr>
                        <m:t>t</m:t>
                      </m:r>
                    </m:sub>
                  </m:sSub>
                </m:num>
                <m:den>
                  <m:sSub>
                    <m:sSubPr>
                      <m:ctrlPr>
                        <w:rPr>
                          <w:rFonts w:ascii="Cambria Math" w:eastAsia="宋体" w:hAnsi="Cambria Math"/>
                        </w:rPr>
                      </m:ctrlPr>
                    </m:sSubPr>
                    <m:e>
                      <m:r>
                        <w:rPr>
                          <w:rFonts w:ascii="Cambria Math" w:eastAsia="宋体" w:hAnsi="Cambria Math"/>
                        </w:rPr>
                        <m:t>R</m:t>
                      </m:r>
                    </m:e>
                    <m:sub>
                      <m:r>
                        <w:rPr>
                          <w:rFonts w:ascii="Cambria Math" w:eastAsia="宋体" w:hAnsi="Cambria Math"/>
                        </w:rPr>
                        <m:t>a</m:t>
                      </m:r>
                    </m:sub>
                  </m:sSub>
                </m:den>
              </m:f>
              <m:r>
                <m:rPr>
                  <m:sty m:val="p"/>
                </m:rPr>
                <w:rPr>
                  <w:rFonts w:ascii="Cambria Math" w:eastAsia="宋体" w:hAnsi="Cambria Math"/>
                </w:rPr>
                <m:t>(</m:t>
              </m:r>
              <m:sSub>
                <m:sSubPr>
                  <m:ctrlPr>
                    <w:rPr>
                      <w:rFonts w:ascii="Cambria Math" w:eastAsia="宋体" w:hAnsi="Cambria Math"/>
                    </w:rPr>
                  </m:ctrlPr>
                </m:sSubPr>
                <m:e>
                  <m:r>
                    <w:rPr>
                      <w:rFonts w:ascii="Cambria Math" w:eastAsia="宋体" w:hAnsi="Cambria Math"/>
                    </w:rPr>
                    <m:t>V</m:t>
                  </m:r>
                </m:e>
                <m:sub>
                  <m:r>
                    <w:rPr>
                      <w:rFonts w:ascii="Cambria Math" w:eastAsia="宋体" w:hAnsi="Cambria Math"/>
                    </w:rPr>
                    <m:t>m</m:t>
                  </m:r>
                </m:sub>
              </m:sSub>
              <m:r>
                <m:rPr>
                  <m:sty m:val="p"/>
                </m:rPr>
                <w:rPr>
                  <w:rFonts w:ascii="Cambria Math" w:eastAsia="宋体" w:hAnsi="Cambria Math"/>
                </w:rPr>
                <m:t>-</m:t>
              </m:r>
              <m:sSub>
                <m:sSubPr>
                  <m:ctrlPr>
                    <w:rPr>
                      <w:rFonts w:ascii="Cambria Math" w:eastAsia="宋体" w:hAnsi="Cambria Math"/>
                    </w:rPr>
                  </m:ctrlPr>
                </m:sSubPr>
                <m:e>
                  <m:r>
                    <w:rPr>
                      <w:rFonts w:ascii="Cambria Math" w:eastAsia="宋体" w:hAnsi="Cambria Math"/>
                    </w:rPr>
                    <m:t>K</m:t>
                  </m:r>
                </m:e>
                <m:sub>
                  <m:r>
                    <w:rPr>
                      <w:rFonts w:ascii="Cambria Math" w:eastAsia="宋体" w:hAnsi="Cambria Math"/>
                    </w:rPr>
                    <m:t>b</m:t>
                  </m:r>
                </m:sub>
              </m:sSub>
              <m:r>
                <w:rPr>
                  <w:rFonts w:ascii="Cambria Math" w:eastAsia="宋体" w:hAnsi="Cambria Math"/>
                </w:rPr>
                <m:t>ω</m:t>
              </m:r>
              <m:r>
                <m:rPr>
                  <m:sty m:val="p"/>
                </m:rPr>
                <w:rPr>
                  <w:rFonts w:ascii="Cambria Math" w:eastAsia="宋体" w:hAnsi="Cambria Math"/>
                </w:rPr>
                <m:t>)-</m:t>
              </m:r>
              <m:sSub>
                <m:sSubPr>
                  <m:ctrlPr>
                    <w:rPr>
                      <w:rFonts w:ascii="Cambria Math" w:eastAsia="宋体" w:hAnsi="Cambria Math"/>
                    </w:rPr>
                  </m:ctrlPr>
                </m:sSubPr>
                <m:e>
                  <m:r>
                    <w:rPr>
                      <w:rFonts w:ascii="Cambria Math" w:eastAsia="宋体" w:hAnsi="Cambria Math"/>
                    </w:rPr>
                    <m:t>T</m:t>
                  </m:r>
                </m:e>
                <m:sub>
                  <m:r>
                    <w:rPr>
                      <w:rFonts w:ascii="Cambria Math" w:eastAsia="宋体" w:hAnsi="Cambria Math"/>
                    </w:rPr>
                    <m:t>f</m:t>
                  </m:r>
                </m:sub>
              </m:sSub>
              <m:r>
                <m:rPr>
                  <m:sty m:val="p"/>
                </m:rPr>
                <w:rPr>
                  <w:rFonts w:ascii="Cambria Math" w:eastAsia="宋体" w:hAnsi="Cambria Math"/>
                </w:rPr>
                <m:t>-</m:t>
              </m:r>
              <m:sSub>
                <m:sSubPr>
                  <m:ctrlPr>
                    <w:rPr>
                      <w:rFonts w:ascii="Cambria Math" w:eastAsia="宋体" w:hAnsi="Cambria Math"/>
                    </w:rPr>
                  </m:ctrlPr>
                </m:sSubPr>
                <m:e>
                  <m:r>
                    <w:rPr>
                      <w:rFonts w:ascii="Cambria Math" w:eastAsia="宋体" w:hAnsi="Cambria Math"/>
                    </w:rPr>
                    <m:t>T</m:t>
                  </m:r>
                </m:e>
                <m:sub>
                  <m:r>
                    <w:rPr>
                      <w:rFonts w:ascii="Cambria Math" w:eastAsia="宋体" w:hAnsi="Cambria Math"/>
                    </w:rPr>
                    <m:t>L</m:t>
                  </m:r>
                </m:sub>
              </m:sSub>
              <m:r>
                <w:rPr>
                  <w:rFonts w:ascii="Cambria Math" w:eastAsia="宋体" w:hAnsi="Cambria Math"/>
                </w:rPr>
                <m:t>#(2.1)</m:t>
              </m:r>
            </m:e>
          </m:eqArr>
        </m:oMath>
      </m:oMathPara>
    </w:p>
    <w:p w14:paraId="69A6A0DD" w14:textId="6F489457" w:rsidR="00927F34" w:rsidRPr="007919BD" w:rsidRDefault="00927F34" w:rsidP="00F22E17">
      <w:pPr>
        <w:rPr>
          <w:rFonts w:eastAsia="宋体"/>
          <w:lang w:eastAsia="zh-CN"/>
        </w:rPr>
      </w:pPr>
      <w:r w:rsidRPr="00927F34">
        <w:rPr>
          <w:rFonts w:eastAsia="宋体"/>
        </w:rPr>
        <w:t>where</w:t>
      </w:r>
      <w:r w:rsidRPr="00927F34">
        <w:rPr>
          <w:rFonts w:eastAsia="宋体"/>
        </w:rPr>
        <w:br/>
      </w:r>
      <m:oMath>
        <m:r>
          <w:rPr>
            <w:rFonts w:ascii="Cambria Math" w:eastAsia="宋体" w:hAnsi="Cambria Math"/>
          </w:rPr>
          <m:t>J</m:t>
        </m:r>
      </m:oMath>
      <w:r w:rsidRPr="00927F34">
        <w:rPr>
          <w:rFonts w:eastAsia="宋体"/>
        </w:rPr>
        <w:t xml:space="preserve"> = Moment of inertia of the rotor,</w:t>
      </w:r>
      <w:r w:rsidRPr="00927F34">
        <w:rPr>
          <w:rFonts w:eastAsia="宋体"/>
        </w:rPr>
        <w:br/>
      </w:r>
      <m:oMath>
        <m:r>
          <w:rPr>
            <w:rFonts w:ascii="Cambria Math" w:eastAsia="宋体" w:hAnsi="Cambria Math"/>
          </w:rPr>
          <m:t>ω</m:t>
        </m:r>
      </m:oMath>
      <w:r w:rsidRPr="00927F34">
        <w:rPr>
          <w:rFonts w:eastAsia="宋体"/>
        </w:rPr>
        <w:t xml:space="preserve"> = Angular velocity (rad/s),</w:t>
      </w:r>
      <w:r w:rsidRPr="00927F34">
        <w:rPr>
          <w:rFonts w:eastAsia="宋体"/>
        </w:rPr>
        <w:br/>
      </w:r>
      <m:oMath>
        <m:sSub>
          <m:sSubPr>
            <m:ctrlPr>
              <w:rPr>
                <w:rFonts w:ascii="Cambria Math" w:eastAsia="宋体" w:hAnsi="Cambria Math"/>
              </w:rPr>
            </m:ctrlPr>
          </m:sSubPr>
          <m:e>
            <m:r>
              <w:rPr>
                <w:rFonts w:ascii="Cambria Math" w:eastAsia="宋体" w:hAnsi="Cambria Math"/>
              </w:rPr>
              <m:t>K</m:t>
            </m:r>
          </m:e>
          <m:sub>
            <m:r>
              <w:rPr>
                <w:rFonts w:ascii="Cambria Math" w:eastAsia="宋体" w:hAnsi="Cambria Math"/>
              </w:rPr>
              <m:t>t</m:t>
            </m:r>
          </m:sub>
        </m:sSub>
      </m:oMath>
      <w:r w:rsidRPr="00927F34">
        <w:rPr>
          <w:rFonts w:eastAsia="宋体"/>
        </w:rPr>
        <w:t xml:space="preserve"> = Torque constant (Nm/A),</w:t>
      </w:r>
      <w:r w:rsidRPr="00927F34">
        <w:rPr>
          <w:rFonts w:eastAsia="宋体"/>
        </w:rPr>
        <w:br/>
      </w:r>
      <m:oMath>
        <m:sSub>
          <m:sSubPr>
            <m:ctrlPr>
              <w:rPr>
                <w:rFonts w:ascii="Cambria Math" w:eastAsia="宋体" w:hAnsi="Cambria Math"/>
              </w:rPr>
            </m:ctrlPr>
          </m:sSubPr>
          <m:e>
            <m:r>
              <w:rPr>
                <w:rFonts w:ascii="Cambria Math" w:eastAsia="宋体" w:hAnsi="Cambria Math"/>
              </w:rPr>
              <m:t>R</m:t>
            </m:r>
          </m:e>
          <m:sub>
            <m:r>
              <w:rPr>
                <w:rFonts w:ascii="Cambria Math" w:eastAsia="宋体" w:hAnsi="Cambria Math"/>
              </w:rPr>
              <m:t>a</m:t>
            </m:r>
          </m:sub>
        </m:sSub>
      </m:oMath>
      <w:r w:rsidRPr="00927F34">
        <w:rPr>
          <w:rFonts w:eastAsia="宋体"/>
        </w:rPr>
        <w:t xml:space="preserve"> = Armature resistance (Ω),</w:t>
      </w:r>
      <w:r w:rsidRPr="00927F34">
        <w:rPr>
          <w:rFonts w:eastAsia="宋体"/>
        </w:rPr>
        <w:br/>
      </w:r>
      <m:oMath>
        <m:sSub>
          <m:sSubPr>
            <m:ctrlPr>
              <w:rPr>
                <w:rFonts w:ascii="Cambria Math" w:eastAsia="宋体" w:hAnsi="Cambria Math"/>
              </w:rPr>
            </m:ctrlPr>
          </m:sSubPr>
          <m:e>
            <m:r>
              <w:rPr>
                <w:rFonts w:ascii="Cambria Math" w:eastAsia="宋体" w:hAnsi="Cambria Math"/>
              </w:rPr>
              <m:t>V</m:t>
            </m:r>
          </m:e>
          <m:sub>
            <m:r>
              <w:rPr>
                <w:rFonts w:ascii="Cambria Math" w:eastAsia="宋体" w:hAnsi="Cambria Math"/>
              </w:rPr>
              <m:t>m</m:t>
            </m:r>
          </m:sub>
        </m:sSub>
      </m:oMath>
      <w:r w:rsidRPr="00927F34">
        <w:rPr>
          <w:rFonts w:eastAsia="宋体"/>
        </w:rPr>
        <w:t xml:space="preserve"> = Applied motor voltage (V),</w:t>
      </w:r>
      <w:r w:rsidRPr="00927F34">
        <w:rPr>
          <w:rFonts w:eastAsia="宋体"/>
        </w:rPr>
        <w:br/>
      </w:r>
      <m:oMath>
        <m:sSub>
          <m:sSubPr>
            <m:ctrlPr>
              <w:rPr>
                <w:rFonts w:ascii="Cambria Math" w:eastAsia="宋体" w:hAnsi="Cambria Math"/>
              </w:rPr>
            </m:ctrlPr>
          </m:sSubPr>
          <m:e>
            <m:r>
              <w:rPr>
                <w:rFonts w:ascii="Cambria Math" w:eastAsia="宋体" w:hAnsi="Cambria Math"/>
              </w:rPr>
              <m:t>K</m:t>
            </m:r>
          </m:e>
          <m:sub>
            <m:r>
              <w:rPr>
                <w:rFonts w:ascii="Cambria Math" w:eastAsia="宋体" w:hAnsi="Cambria Math"/>
              </w:rPr>
              <m:t>b</m:t>
            </m:r>
          </m:sub>
        </m:sSub>
      </m:oMath>
      <w:r w:rsidRPr="00927F34">
        <w:rPr>
          <w:rFonts w:eastAsia="宋体"/>
        </w:rPr>
        <w:t xml:space="preserve"> = Back EMF constant (V</w:t>
      </w:r>
      <w:r w:rsidRPr="00927F34">
        <w:rPr>
          <w:rFonts w:ascii="Cambria Math" w:eastAsia="宋体" w:hAnsi="Cambria Math" w:cs="Cambria Math"/>
        </w:rPr>
        <w:t>⋅</w:t>
      </w:r>
      <w:r w:rsidRPr="00927F34">
        <w:rPr>
          <w:rFonts w:eastAsia="宋体"/>
        </w:rPr>
        <w:t>s/rad),</w:t>
      </w:r>
      <w:r w:rsidRPr="00927F34">
        <w:rPr>
          <w:rFonts w:eastAsia="宋体"/>
        </w:rPr>
        <w:br/>
      </w:r>
      <m:oMath>
        <m:sSub>
          <m:sSubPr>
            <m:ctrlPr>
              <w:rPr>
                <w:rFonts w:ascii="Cambria Math" w:eastAsia="宋体" w:hAnsi="Cambria Math"/>
              </w:rPr>
            </m:ctrlPr>
          </m:sSubPr>
          <m:e>
            <m:r>
              <w:rPr>
                <w:rFonts w:ascii="Cambria Math" w:eastAsia="宋体" w:hAnsi="Cambria Math"/>
              </w:rPr>
              <m:t>T</m:t>
            </m:r>
          </m:e>
          <m:sub>
            <m:r>
              <w:rPr>
                <w:rFonts w:ascii="Cambria Math" w:eastAsia="宋体" w:hAnsi="Cambria Math"/>
              </w:rPr>
              <m:t>f</m:t>
            </m:r>
          </m:sub>
        </m:sSub>
      </m:oMath>
      <w:r w:rsidRPr="00927F34">
        <w:rPr>
          <w:rFonts w:eastAsia="宋体"/>
        </w:rPr>
        <w:t xml:space="preserve"> = Friction torque (Nm),</w:t>
      </w:r>
      <w:r w:rsidRPr="00927F34">
        <w:rPr>
          <w:rFonts w:eastAsia="宋体"/>
        </w:rPr>
        <w:br/>
      </w:r>
      <m:oMath>
        <m:sSub>
          <m:sSubPr>
            <m:ctrlPr>
              <w:rPr>
                <w:rFonts w:ascii="Cambria Math" w:eastAsia="宋体" w:hAnsi="Cambria Math"/>
              </w:rPr>
            </m:ctrlPr>
          </m:sSubPr>
          <m:e>
            <m:r>
              <w:rPr>
                <w:rFonts w:ascii="Cambria Math" w:eastAsia="宋体" w:hAnsi="Cambria Math"/>
              </w:rPr>
              <m:t>T</m:t>
            </m:r>
          </m:e>
          <m:sub>
            <m:r>
              <w:rPr>
                <w:rFonts w:ascii="Cambria Math" w:eastAsia="宋体" w:hAnsi="Cambria Math"/>
              </w:rPr>
              <m:t>L</m:t>
            </m:r>
          </m:sub>
        </m:sSub>
      </m:oMath>
      <w:r w:rsidRPr="00927F34">
        <w:rPr>
          <w:rFonts w:eastAsia="宋体"/>
        </w:rPr>
        <w:t xml:space="preserve"> = Load torque (Nm).</w:t>
      </w:r>
    </w:p>
    <w:p w14:paraId="1011E534" w14:textId="3BDADAAB" w:rsidR="00AA12E3" w:rsidRPr="007919BD" w:rsidRDefault="00AA12E3" w:rsidP="007919BD">
      <w:pPr>
        <w:pStyle w:val="3"/>
        <w:spacing w:afterLines="50" w:after="120"/>
        <w:rPr>
          <w:rFonts w:eastAsia="宋体" w:cs="Times New Roman"/>
        </w:rPr>
      </w:pPr>
      <w:bookmarkStart w:id="11" w:name="_Toc199451466"/>
      <w:r w:rsidRPr="007919BD">
        <w:rPr>
          <w:rFonts w:eastAsia="宋体" w:cs="Times New Roman"/>
        </w:rPr>
        <w:t>2.</w:t>
      </w:r>
      <w:r w:rsidRPr="007919BD">
        <w:rPr>
          <w:rFonts w:eastAsia="宋体" w:cs="Times New Roman"/>
          <w:lang w:eastAsia="zh-CN"/>
        </w:rPr>
        <w:t>2</w:t>
      </w:r>
      <w:r w:rsidRPr="007919BD">
        <w:rPr>
          <w:rFonts w:eastAsia="宋体" w:cs="Times New Roman"/>
        </w:rPr>
        <w:t>.2 PWM Control for Deceleration</w:t>
      </w:r>
      <w:bookmarkEnd w:id="11"/>
    </w:p>
    <w:p w14:paraId="1992BA9C" w14:textId="77777777" w:rsidR="00AA12E3" w:rsidRPr="007919BD" w:rsidRDefault="00AA12E3" w:rsidP="00F22E17">
      <w:pPr>
        <w:rPr>
          <w:rFonts w:eastAsia="宋体"/>
        </w:rPr>
      </w:pPr>
      <w:r w:rsidRPr="007919BD">
        <w:rPr>
          <w:rFonts w:eastAsia="宋体"/>
        </w:rPr>
        <w:t>This system achieves wheel deceleration by precisely adjusting the PWM (Pulse Width Modulation) signal's duty cycle. The average voltage applied to the motor is directly proportional to the PWM duty cycle, influencing the motor's speed.</w:t>
      </w:r>
    </w:p>
    <w:p w14:paraId="2D0DA76C" w14:textId="77777777" w:rsidR="00AA12E3" w:rsidRDefault="00AA12E3" w:rsidP="00F22E17">
      <w:pPr>
        <w:rPr>
          <w:rFonts w:eastAsia="宋体"/>
        </w:rPr>
      </w:pPr>
      <w:r w:rsidRPr="007919BD">
        <w:rPr>
          <w:rFonts w:eastAsia="宋体"/>
        </w:rPr>
        <w:t>Average Motor Voltage from PWM:</w:t>
      </w:r>
    </w:p>
    <w:p w14:paraId="57971609" w14:textId="40BE7B7F" w:rsidR="00927F34" w:rsidRPr="00927F34" w:rsidRDefault="00000000" w:rsidP="00927F34">
      <w:pPr>
        <w:rPr>
          <w:rFonts w:eastAsia="宋体"/>
        </w:rPr>
      </w:pPr>
      <m:oMathPara>
        <m:oMath>
          <m:eqArr>
            <m:eqArrPr>
              <m:maxDist m:val="1"/>
              <m:ctrlPr>
                <w:rPr>
                  <w:rFonts w:ascii="Cambria Math" w:eastAsia="宋体" w:hAnsi="Cambria Math"/>
                </w:rPr>
              </m:ctrlPr>
            </m:eqArrPr>
            <m:e>
              <m:sSub>
                <m:sSubPr>
                  <m:ctrlPr>
                    <w:rPr>
                      <w:rFonts w:ascii="Cambria Math" w:eastAsia="宋体" w:hAnsi="Cambria Math"/>
                    </w:rPr>
                  </m:ctrlPr>
                </m:sSubPr>
                <m:e>
                  <m:r>
                    <w:rPr>
                      <w:rFonts w:ascii="Cambria Math" w:eastAsia="宋体" w:hAnsi="Cambria Math"/>
                    </w:rPr>
                    <m:t>V</m:t>
                  </m:r>
                </m:e>
                <m:sub>
                  <m:r>
                    <m:rPr>
                      <m:nor/>
                    </m:rPr>
                    <w:rPr>
                      <w:rFonts w:eastAsia="宋体"/>
                    </w:rPr>
                    <m:t>avg</m:t>
                  </m:r>
                </m:sub>
              </m:sSub>
              <m:r>
                <m:rPr>
                  <m:sty m:val="p"/>
                </m:rPr>
                <w:rPr>
                  <w:rFonts w:ascii="Cambria Math" w:eastAsia="宋体" w:hAnsi="Cambria Math"/>
                </w:rPr>
                <m:t>=</m:t>
              </m:r>
              <m:r>
                <w:rPr>
                  <w:rFonts w:ascii="Cambria Math" w:eastAsia="宋体" w:hAnsi="Cambria Math"/>
                </w:rPr>
                <m:t>D</m:t>
              </m:r>
              <m:r>
                <m:rPr>
                  <m:sty m:val="p"/>
                </m:rPr>
                <w:rPr>
                  <w:rFonts w:ascii="Cambria Math" w:eastAsia="宋体" w:hAnsi="Cambria Math"/>
                </w:rPr>
                <m:t>⋅</m:t>
              </m:r>
              <m:sSub>
                <m:sSubPr>
                  <m:ctrlPr>
                    <w:rPr>
                      <w:rFonts w:ascii="Cambria Math" w:eastAsia="宋体" w:hAnsi="Cambria Math"/>
                    </w:rPr>
                  </m:ctrlPr>
                </m:sSubPr>
                <m:e>
                  <m:r>
                    <w:rPr>
                      <w:rFonts w:ascii="Cambria Math" w:eastAsia="宋体" w:hAnsi="Cambria Math"/>
                    </w:rPr>
                    <m:t>V</m:t>
                  </m:r>
                </m:e>
                <m:sub>
                  <m:r>
                    <m:rPr>
                      <m:nor/>
                    </m:rPr>
                    <w:rPr>
                      <w:rFonts w:eastAsia="宋体"/>
                    </w:rPr>
                    <m:t>supply</m:t>
                  </m:r>
                </m:sub>
              </m:sSub>
              <m:r>
                <w:rPr>
                  <w:rFonts w:ascii="Cambria Math" w:eastAsia="宋体" w:hAnsi="Cambria Math"/>
                </w:rPr>
                <m:t>#(2.2)</m:t>
              </m:r>
            </m:e>
          </m:eqArr>
        </m:oMath>
      </m:oMathPara>
    </w:p>
    <w:p w14:paraId="2F9F4DBF" w14:textId="2AB4EB0D" w:rsidR="00927F34" w:rsidRPr="007919BD" w:rsidRDefault="00927F34" w:rsidP="00F22E17">
      <w:pPr>
        <w:rPr>
          <w:rFonts w:eastAsia="宋体"/>
          <w:lang w:eastAsia="zh-CN"/>
        </w:rPr>
      </w:pPr>
      <w:r w:rsidRPr="00927F34">
        <w:rPr>
          <w:rFonts w:eastAsia="宋体"/>
        </w:rPr>
        <w:t>where</w:t>
      </w:r>
      <w:r w:rsidRPr="00927F34">
        <w:rPr>
          <w:rFonts w:eastAsia="宋体"/>
        </w:rPr>
        <w:br/>
      </w:r>
      <m:oMath>
        <m:sSub>
          <m:sSubPr>
            <m:ctrlPr>
              <w:rPr>
                <w:rFonts w:ascii="Cambria Math" w:eastAsia="宋体" w:hAnsi="Cambria Math"/>
              </w:rPr>
            </m:ctrlPr>
          </m:sSubPr>
          <m:e>
            <m:r>
              <w:rPr>
                <w:rFonts w:ascii="Cambria Math" w:eastAsia="宋体" w:hAnsi="Cambria Math"/>
              </w:rPr>
              <m:t>V</m:t>
            </m:r>
          </m:e>
          <m:sub>
            <m:r>
              <m:rPr>
                <m:nor/>
              </m:rPr>
              <w:rPr>
                <w:rFonts w:eastAsia="宋体"/>
              </w:rPr>
              <m:t>avg</m:t>
            </m:r>
          </m:sub>
        </m:sSub>
      </m:oMath>
      <w:r w:rsidRPr="00927F34">
        <w:rPr>
          <w:rFonts w:eastAsia="宋体"/>
        </w:rPr>
        <w:t xml:space="preserve"> = Average voltage applied to the motor,</w:t>
      </w:r>
      <w:r w:rsidRPr="00927F34">
        <w:rPr>
          <w:rFonts w:eastAsia="宋体"/>
        </w:rPr>
        <w:br/>
      </w:r>
      <m:oMath>
        <m:r>
          <w:rPr>
            <w:rFonts w:ascii="Cambria Math" w:eastAsia="宋体" w:hAnsi="Cambria Math"/>
          </w:rPr>
          <m:t>D</m:t>
        </m:r>
      </m:oMath>
      <w:r w:rsidRPr="00927F34">
        <w:rPr>
          <w:rFonts w:eastAsia="宋体"/>
        </w:rPr>
        <w:t xml:space="preserve"> = PWM duty cycle (0–1),</w:t>
      </w:r>
      <w:r w:rsidRPr="00927F34">
        <w:rPr>
          <w:rFonts w:eastAsia="宋体"/>
        </w:rPr>
        <w:br/>
      </w:r>
      <m:oMath>
        <m:sSub>
          <m:sSubPr>
            <m:ctrlPr>
              <w:rPr>
                <w:rFonts w:ascii="Cambria Math" w:eastAsia="宋体" w:hAnsi="Cambria Math"/>
              </w:rPr>
            </m:ctrlPr>
          </m:sSubPr>
          <m:e>
            <m:r>
              <w:rPr>
                <w:rFonts w:ascii="Cambria Math" w:eastAsia="宋体" w:hAnsi="Cambria Math"/>
              </w:rPr>
              <m:t>V</m:t>
            </m:r>
          </m:e>
          <m:sub>
            <m:r>
              <m:rPr>
                <m:nor/>
              </m:rPr>
              <w:rPr>
                <w:rFonts w:eastAsia="宋体"/>
              </w:rPr>
              <m:t>supply</m:t>
            </m:r>
          </m:sub>
        </m:sSub>
      </m:oMath>
      <w:r w:rsidRPr="00927F34">
        <w:rPr>
          <w:rFonts w:eastAsia="宋体"/>
        </w:rPr>
        <w:t xml:space="preserve"> = Supply voltage (V).</w:t>
      </w:r>
    </w:p>
    <w:p w14:paraId="503D16DA" w14:textId="77777777" w:rsidR="00AA12E3" w:rsidRDefault="00AA12E3" w:rsidP="00F22E17">
      <w:pPr>
        <w:rPr>
          <w:rFonts w:eastAsia="宋体"/>
        </w:rPr>
      </w:pPr>
      <w:r w:rsidRPr="007919BD">
        <w:rPr>
          <w:rFonts w:eastAsia="宋体"/>
        </w:rPr>
        <w:t>The motor's steady-state angular velocity (ω) can be approximated as a linear function of the PWM duty cycle:</w:t>
      </w:r>
    </w:p>
    <w:p w14:paraId="400E0FEA" w14:textId="6E61A658" w:rsidR="00927F34" w:rsidRPr="00927F34" w:rsidRDefault="00000000" w:rsidP="00927F34">
      <w:pPr>
        <w:rPr>
          <w:rFonts w:eastAsia="宋体"/>
        </w:rPr>
      </w:pPr>
      <m:oMathPara>
        <m:oMath>
          <m:eqArr>
            <m:eqArrPr>
              <m:maxDist m:val="1"/>
              <m:ctrlPr>
                <w:rPr>
                  <w:rFonts w:ascii="Cambria Math" w:eastAsia="宋体" w:hAnsi="Cambria Math"/>
                </w:rPr>
              </m:ctrlPr>
            </m:eqArrPr>
            <m:e>
              <m:r>
                <w:rPr>
                  <w:rFonts w:ascii="Cambria Math" w:eastAsia="宋体" w:hAnsi="Cambria Math"/>
                </w:rPr>
                <m:t>ω</m:t>
              </m:r>
              <m:r>
                <m:rPr>
                  <m:sty m:val="p"/>
                </m:rPr>
                <w:rPr>
                  <w:rFonts w:ascii="Cambria Math" w:eastAsia="宋体" w:hAnsi="Cambria Math"/>
                </w:rPr>
                <m:t>=</m:t>
              </m:r>
              <m:sSub>
                <m:sSubPr>
                  <m:ctrlPr>
                    <w:rPr>
                      <w:rFonts w:ascii="Cambria Math" w:eastAsia="宋体" w:hAnsi="Cambria Math"/>
                    </w:rPr>
                  </m:ctrlPr>
                </m:sSubPr>
                <m:e>
                  <m:r>
                    <w:rPr>
                      <w:rFonts w:ascii="Cambria Math" w:eastAsia="宋体" w:hAnsi="Cambria Math"/>
                    </w:rPr>
                    <m:t>K</m:t>
                  </m:r>
                </m:e>
                <m:sub>
                  <m:r>
                    <m:rPr>
                      <m:nor/>
                    </m:rPr>
                    <w:rPr>
                      <w:rFonts w:eastAsia="宋体"/>
                    </w:rPr>
                    <m:t>pwm</m:t>
                  </m:r>
                </m:sub>
              </m:sSub>
              <m:r>
                <m:rPr>
                  <m:sty m:val="p"/>
                </m:rPr>
                <w:rPr>
                  <w:rFonts w:ascii="Cambria Math" w:eastAsia="宋体" w:hAnsi="Cambria Math"/>
                </w:rPr>
                <m:t>⋅</m:t>
              </m:r>
              <m:r>
                <w:rPr>
                  <w:rFonts w:ascii="Cambria Math" w:eastAsia="宋体" w:hAnsi="Cambria Math"/>
                </w:rPr>
                <m:t>D#(2.3)</m:t>
              </m:r>
            </m:e>
          </m:eqArr>
        </m:oMath>
      </m:oMathPara>
    </w:p>
    <w:p w14:paraId="0F5070C2" w14:textId="291A77CB" w:rsidR="00927F34" w:rsidRPr="007919BD" w:rsidRDefault="00927F34" w:rsidP="00F22E17">
      <w:pPr>
        <w:rPr>
          <w:rFonts w:eastAsia="宋体"/>
          <w:lang w:eastAsia="zh-CN"/>
        </w:rPr>
      </w:pPr>
      <w:r w:rsidRPr="00927F34">
        <w:rPr>
          <w:rFonts w:eastAsia="宋体"/>
        </w:rPr>
        <w:t>where</w:t>
      </w:r>
      <w:r w:rsidRPr="00927F34">
        <w:rPr>
          <w:rFonts w:eastAsia="宋体"/>
        </w:rPr>
        <w:br/>
      </w:r>
      <m:oMath>
        <m:r>
          <w:rPr>
            <w:rFonts w:ascii="Cambria Math" w:eastAsia="宋体" w:hAnsi="Cambria Math"/>
          </w:rPr>
          <m:t>ω</m:t>
        </m:r>
      </m:oMath>
      <w:r w:rsidRPr="00927F34">
        <w:rPr>
          <w:rFonts w:eastAsia="宋体"/>
        </w:rPr>
        <w:t xml:space="preserve"> = Steady-state angular velocity (rad/s),</w:t>
      </w:r>
      <w:r w:rsidRPr="00927F34">
        <w:rPr>
          <w:rFonts w:eastAsia="宋体"/>
        </w:rPr>
        <w:br/>
      </w:r>
      <m:oMath>
        <m:sSub>
          <m:sSubPr>
            <m:ctrlPr>
              <w:rPr>
                <w:rFonts w:ascii="Cambria Math" w:eastAsia="宋体" w:hAnsi="Cambria Math"/>
              </w:rPr>
            </m:ctrlPr>
          </m:sSubPr>
          <m:e>
            <m:r>
              <w:rPr>
                <w:rFonts w:ascii="Cambria Math" w:eastAsia="宋体" w:hAnsi="Cambria Math"/>
              </w:rPr>
              <m:t>K</m:t>
            </m:r>
          </m:e>
          <m:sub>
            <m:r>
              <m:rPr>
                <m:nor/>
              </m:rPr>
              <w:rPr>
                <w:rFonts w:eastAsia="宋体"/>
              </w:rPr>
              <m:t>pwm</m:t>
            </m:r>
          </m:sub>
        </m:sSub>
      </m:oMath>
      <w:r w:rsidRPr="00927F34">
        <w:rPr>
          <w:rFonts w:eastAsia="宋体"/>
        </w:rPr>
        <w:t xml:space="preserve"> = Proportional constant relating duty cycle to angular velocity,</w:t>
      </w:r>
      <w:r w:rsidRPr="00927F34">
        <w:rPr>
          <w:rFonts w:eastAsia="宋体"/>
        </w:rPr>
        <w:br/>
      </w:r>
      <m:oMath>
        <m:r>
          <w:rPr>
            <w:rFonts w:ascii="Cambria Math" w:eastAsia="宋体" w:hAnsi="Cambria Math"/>
          </w:rPr>
          <m:t>D</m:t>
        </m:r>
      </m:oMath>
      <w:r w:rsidRPr="00927F34">
        <w:rPr>
          <w:rFonts w:eastAsia="宋体"/>
        </w:rPr>
        <w:t xml:space="preserve"> = PWM duty cycle.</w:t>
      </w:r>
    </w:p>
    <w:p w14:paraId="3EC64ABC" w14:textId="65F44D85" w:rsidR="00AA12E3" w:rsidRPr="007919BD" w:rsidRDefault="00AA12E3" w:rsidP="007919BD">
      <w:pPr>
        <w:pStyle w:val="3"/>
        <w:spacing w:afterLines="50" w:after="120"/>
        <w:rPr>
          <w:rFonts w:eastAsia="宋体" w:cs="Times New Roman"/>
        </w:rPr>
      </w:pPr>
      <w:bookmarkStart w:id="12" w:name="_Toc199451467"/>
      <w:r w:rsidRPr="007919BD">
        <w:rPr>
          <w:rFonts w:eastAsia="宋体" w:cs="Times New Roman"/>
        </w:rPr>
        <w:lastRenderedPageBreak/>
        <w:t>2.</w:t>
      </w:r>
      <w:r w:rsidRPr="007919BD">
        <w:rPr>
          <w:rFonts w:eastAsia="宋体" w:cs="Times New Roman"/>
          <w:lang w:eastAsia="zh-CN"/>
        </w:rPr>
        <w:t>2</w:t>
      </w:r>
      <w:r w:rsidRPr="007919BD">
        <w:rPr>
          <w:rFonts w:eastAsia="宋体" w:cs="Times New Roman"/>
        </w:rPr>
        <w:t>.3 Simulation Methodology</w:t>
      </w:r>
      <w:bookmarkEnd w:id="12"/>
    </w:p>
    <w:p w14:paraId="582DF360" w14:textId="77777777" w:rsidR="00AA12E3" w:rsidRPr="007919BD" w:rsidRDefault="00AA12E3" w:rsidP="00F22E17">
      <w:pPr>
        <w:rPr>
          <w:rFonts w:eastAsia="宋体"/>
        </w:rPr>
      </w:pPr>
      <w:r w:rsidRPr="007919BD">
        <w:rPr>
          <w:rFonts w:eastAsia="宋体"/>
        </w:rPr>
        <w:t>Simulation plays a crucial role in validating and optimizing the control strategy without extensive hardware iteration. For this PWM-based control system, the simulation methodology focuses on modeling motor behavior and testing deceleration curves.</w:t>
      </w:r>
    </w:p>
    <w:p w14:paraId="75DE84FC" w14:textId="77777777" w:rsidR="00AA12E3" w:rsidRDefault="00AA12E3" w:rsidP="00F22E17">
      <w:pPr>
        <w:rPr>
          <w:rFonts w:eastAsia="宋体"/>
        </w:rPr>
      </w:pPr>
      <w:r w:rsidRPr="007919BD">
        <w:rPr>
          <w:rFonts w:eastAsia="宋体"/>
        </w:rPr>
        <w:t>The simulation process involves numerically integrating the motor's dynamic equations to predict its angular velocity and position over time.</w:t>
      </w:r>
    </w:p>
    <w:p w14:paraId="3ECB4B9F" w14:textId="459B36F6" w:rsidR="00927F34" w:rsidRPr="00927F34" w:rsidRDefault="00000000" w:rsidP="00927F34">
      <w:pPr>
        <w:rPr>
          <w:rFonts w:eastAsia="宋体"/>
        </w:rPr>
      </w:pPr>
      <m:oMathPara>
        <m:oMath>
          <m:eqArr>
            <m:eqArrPr>
              <m:maxDist m:val="1"/>
              <m:ctrlPr>
                <w:rPr>
                  <w:rFonts w:ascii="Cambria Math" w:eastAsia="宋体" w:hAnsi="Cambria Math"/>
                </w:rPr>
              </m:ctrlPr>
            </m:eqArrPr>
            <m:e>
              <m:sSub>
                <m:sSubPr>
                  <m:ctrlPr>
                    <w:rPr>
                      <w:rFonts w:ascii="Cambria Math" w:eastAsia="宋体" w:hAnsi="Cambria Math"/>
                    </w:rPr>
                  </m:ctrlPr>
                </m:sSubPr>
                <m:e>
                  <m:r>
                    <w:rPr>
                      <w:rFonts w:ascii="Cambria Math" w:eastAsia="宋体" w:hAnsi="Cambria Math"/>
                    </w:rPr>
                    <m:t>ω</m:t>
                  </m:r>
                </m:e>
                <m:sub>
                  <m:r>
                    <w:rPr>
                      <w:rFonts w:ascii="Cambria Math" w:eastAsia="宋体" w:hAnsi="Cambria Math"/>
                    </w:rPr>
                    <m:t>k</m:t>
                  </m:r>
                  <m:r>
                    <m:rPr>
                      <m:sty m:val="p"/>
                    </m:rPr>
                    <w:rPr>
                      <w:rFonts w:ascii="Cambria Math" w:eastAsia="宋体" w:hAnsi="Cambria Math"/>
                    </w:rPr>
                    <m:t>+1</m:t>
                  </m:r>
                </m:sub>
              </m:sSub>
              <m:r>
                <m:rPr>
                  <m:sty m:val="p"/>
                </m:rPr>
                <w:rPr>
                  <w:rFonts w:ascii="Cambria Math" w:eastAsia="宋体" w:hAnsi="Cambria Math"/>
                </w:rPr>
                <m:t>=</m:t>
              </m:r>
              <m:sSub>
                <m:sSubPr>
                  <m:ctrlPr>
                    <w:rPr>
                      <w:rFonts w:ascii="Cambria Math" w:eastAsia="宋体" w:hAnsi="Cambria Math"/>
                    </w:rPr>
                  </m:ctrlPr>
                </m:sSubPr>
                <m:e>
                  <m:r>
                    <w:rPr>
                      <w:rFonts w:ascii="Cambria Math" w:eastAsia="宋体" w:hAnsi="Cambria Math"/>
                    </w:rPr>
                    <m:t>ω</m:t>
                  </m:r>
                </m:e>
                <m:sub>
                  <m:r>
                    <w:rPr>
                      <w:rFonts w:ascii="Cambria Math" w:eastAsia="宋体" w:hAnsi="Cambria Math"/>
                    </w:rPr>
                    <m:t>k</m:t>
                  </m:r>
                </m:sub>
              </m:sSub>
              <m:r>
                <m:rPr>
                  <m:sty m:val="p"/>
                </m:rPr>
                <w:rPr>
                  <w:rFonts w:ascii="Cambria Math" w:eastAsia="宋体" w:hAnsi="Cambria Math"/>
                </w:rPr>
                <m:t>+</m:t>
              </m:r>
              <m:sSub>
                <m:sSubPr>
                  <m:ctrlPr>
                    <w:rPr>
                      <w:rFonts w:ascii="Cambria Math" w:eastAsia="宋体" w:hAnsi="Cambria Math"/>
                    </w:rPr>
                  </m:ctrlPr>
                </m:sSubPr>
                <m:e>
                  <m:d>
                    <m:dPr>
                      <m:ctrlPr>
                        <w:rPr>
                          <w:rFonts w:ascii="Cambria Math" w:eastAsia="宋体" w:hAnsi="Cambria Math"/>
                        </w:rPr>
                      </m:ctrlPr>
                    </m:dPr>
                    <m:e>
                      <m:f>
                        <m:fPr>
                          <m:ctrlPr>
                            <w:rPr>
                              <w:rFonts w:ascii="Cambria Math" w:eastAsia="宋体" w:hAnsi="Cambria Math"/>
                            </w:rPr>
                          </m:ctrlPr>
                        </m:fPr>
                        <m:num>
                          <m:r>
                            <w:rPr>
                              <w:rFonts w:ascii="Cambria Math" w:eastAsia="宋体" w:hAnsi="Cambria Math"/>
                            </w:rPr>
                            <m:t>dω</m:t>
                          </m:r>
                        </m:num>
                        <m:den>
                          <m:r>
                            <w:rPr>
                              <w:rFonts w:ascii="Cambria Math" w:eastAsia="宋体" w:hAnsi="Cambria Math"/>
                            </w:rPr>
                            <m:t>dt</m:t>
                          </m:r>
                        </m:den>
                      </m:f>
                    </m:e>
                  </m:d>
                </m:e>
                <m:sub>
                  <m:r>
                    <w:rPr>
                      <w:rFonts w:ascii="Cambria Math" w:eastAsia="宋体" w:hAnsi="Cambria Math"/>
                    </w:rPr>
                    <m:t>k</m:t>
                  </m:r>
                </m:sub>
              </m:sSub>
              <m:r>
                <m:rPr>
                  <m:sty m:val="p"/>
                </m:rPr>
                <w:rPr>
                  <w:rFonts w:ascii="Cambria Math" w:eastAsia="宋体" w:hAnsi="Cambria Math"/>
                </w:rPr>
                <m:t>⋅</m:t>
              </m:r>
              <m:sSub>
                <m:sSubPr>
                  <m:ctrlPr>
                    <w:rPr>
                      <w:rFonts w:ascii="Cambria Math" w:eastAsia="宋体" w:hAnsi="Cambria Math"/>
                    </w:rPr>
                  </m:ctrlPr>
                </m:sSubPr>
                <m:e>
                  <m:r>
                    <w:rPr>
                      <w:rFonts w:ascii="Cambria Math" w:eastAsia="宋体" w:hAnsi="Cambria Math"/>
                    </w:rPr>
                    <m:t>T</m:t>
                  </m:r>
                </m:e>
                <m:sub>
                  <m:r>
                    <w:rPr>
                      <w:rFonts w:ascii="Cambria Math" w:eastAsia="宋体" w:hAnsi="Cambria Math"/>
                    </w:rPr>
                    <m:t>s</m:t>
                  </m:r>
                </m:sub>
              </m:sSub>
              <m:r>
                <w:rPr>
                  <w:rFonts w:ascii="Cambria Math" w:eastAsia="宋体" w:hAnsi="Cambria Math"/>
                </w:rPr>
                <m:t>#(2.4)</m:t>
              </m:r>
            </m:e>
          </m:eqArr>
        </m:oMath>
      </m:oMathPara>
    </w:p>
    <w:p w14:paraId="7CFB045C" w14:textId="1F8B87D7" w:rsidR="00927F34" w:rsidRPr="007919BD" w:rsidRDefault="00927F34" w:rsidP="00F22E17">
      <w:pPr>
        <w:rPr>
          <w:rFonts w:eastAsia="宋体"/>
          <w:lang w:eastAsia="zh-CN"/>
        </w:rPr>
      </w:pPr>
      <w:r w:rsidRPr="00927F34">
        <w:rPr>
          <w:rFonts w:eastAsia="宋体"/>
        </w:rPr>
        <w:t>where</w:t>
      </w:r>
      <w:r w:rsidRPr="00927F34">
        <w:rPr>
          <w:rFonts w:eastAsia="宋体"/>
        </w:rPr>
        <w:br/>
      </w:r>
      <m:oMath>
        <m:sSub>
          <m:sSubPr>
            <m:ctrlPr>
              <w:rPr>
                <w:rFonts w:ascii="Cambria Math" w:eastAsia="宋体" w:hAnsi="Cambria Math"/>
              </w:rPr>
            </m:ctrlPr>
          </m:sSubPr>
          <m:e>
            <m:r>
              <w:rPr>
                <w:rFonts w:ascii="Cambria Math" w:eastAsia="宋体" w:hAnsi="Cambria Math"/>
              </w:rPr>
              <m:t>ω</m:t>
            </m:r>
          </m:e>
          <m:sub>
            <m:r>
              <w:rPr>
                <w:rFonts w:ascii="Cambria Math" w:eastAsia="宋体" w:hAnsi="Cambria Math"/>
              </w:rPr>
              <m:t>k</m:t>
            </m:r>
          </m:sub>
        </m:sSub>
      </m:oMath>
      <w:r w:rsidRPr="00927F34">
        <w:rPr>
          <w:rFonts w:eastAsia="宋体"/>
        </w:rPr>
        <w:t xml:space="preserve"> = Angular velocity at time step </w:t>
      </w:r>
      <m:oMath>
        <m:r>
          <w:rPr>
            <w:rFonts w:ascii="Cambria Math" w:eastAsia="宋体" w:hAnsi="Cambria Math"/>
          </w:rPr>
          <m:t>k</m:t>
        </m:r>
      </m:oMath>
      <w:r w:rsidRPr="00927F34">
        <w:rPr>
          <w:rFonts w:eastAsia="宋体"/>
        </w:rPr>
        <w:t>,</w:t>
      </w:r>
      <w:r w:rsidRPr="00927F34">
        <w:rPr>
          <w:rFonts w:eastAsia="宋体"/>
        </w:rPr>
        <w:br/>
      </w:r>
      <m:oMath>
        <m:sSub>
          <m:sSubPr>
            <m:ctrlPr>
              <w:rPr>
                <w:rFonts w:ascii="Cambria Math" w:eastAsia="宋体" w:hAnsi="Cambria Math"/>
              </w:rPr>
            </m:ctrlPr>
          </m:sSubPr>
          <m:e>
            <m:d>
              <m:dPr>
                <m:ctrlPr>
                  <w:rPr>
                    <w:rFonts w:ascii="Cambria Math" w:eastAsia="宋体" w:hAnsi="Cambria Math"/>
                  </w:rPr>
                </m:ctrlPr>
              </m:dPr>
              <m:e>
                <m:f>
                  <m:fPr>
                    <m:ctrlPr>
                      <w:rPr>
                        <w:rFonts w:ascii="Cambria Math" w:eastAsia="宋体" w:hAnsi="Cambria Math"/>
                      </w:rPr>
                    </m:ctrlPr>
                  </m:fPr>
                  <m:num>
                    <m:r>
                      <w:rPr>
                        <w:rFonts w:ascii="Cambria Math" w:eastAsia="宋体" w:hAnsi="Cambria Math"/>
                      </w:rPr>
                      <m:t>dω</m:t>
                    </m:r>
                  </m:num>
                  <m:den>
                    <m:r>
                      <w:rPr>
                        <w:rFonts w:ascii="Cambria Math" w:eastAsia="宋体" w:hAnsi="Cambria Math"/>
                      </w:rPr>
                      <m:t>dt</m:t>
                    </m:r>
                  </m:den>
                </m:f>
              </m:e>
            </m:d>
          </m:e>
          <m:sub>
            <m:r>
              <w:rPr>
                <w:rFonts w:ascii="Cambria Math" w:eastAsia="宋体" w:hAnsi="Cambria Math"/>
              </w:rPr>
              <m:t>k</m:t>
            </m:r>
          </m:sub>
        </m:sSub>
      </m:oMath>
      <w:r w:rsidRPr="00927F34">
        <w:rPr>
          <w:rFonts w:eastAsia="宋体"/>
        </w:rPr>
        <w:t xml:space="preserve"> = Angular acceleration at time step </w:t>
      </w:r>
      <m:oMath>
        <m:r>
          <w:rPr>
            <w:rFonts w:ascii="Cambria Math" w:eastAsia="宋体" w:hAnsi="Cambria Math"/>
          </w:rPr>
          <m:t>k</m:t>
        </m:r>
      </m:oMath>
      <w:r w:rsidRPr="00927F34">
        <w:rPr>
          <w:rFonts w:eastAsia="宋体"/>
        </w:rPr>
        <w:t>,</w:t>
      </w:r>
      <w:r w:rsidRPr="00927F34">
        <w:rPr>
          <w:rFonts w:eastAsia="宋体"/>
        </w:rPr>
        <w:br/>
      </w:r>
      <m:oMath>
        <m:sSub>
          <m:sSubPr>
            <m:ctrlPr>
              <w:rPr>
                <w:rFonts w:ascii="Cambria Math" w:eastAsia="宋体" w:hAnsi="Cambria Math"/>
              </w:rPr>
            </m:ctrlPr>
          </m:sSubPr>
          <m:e>
            <m:r>
              <w:rPr>
                <w:rFonts w:ascii="Cambria Math" w:eastAsia="宋体" w:hAnsi="Cambria Math"/>
              </w:rPr>
              <m:t>T</m:t>
            </m:r>
          </m:e>
          <m:sub>
            <m:r>
              <w:rPr>
                <w:rFonts w:ascii="Cambria Math" w:eastAsia="宋体" w:hAnsi="Cambria Math"/>
              </w:rPr>
              <m:t>s</m:t>
            </m:r>
          </m:sub>
        </m:sSub>
      </m:oMath>
      <w:r w:rsidRPr="00927F34">
        <w:rPr>
          <w:rFonts w:eastAsia="宋体"/>
        </w:rPr>
        <w:t xml:space="preserve"> = Sampling period (s).</w:t>
      </w:r>
    </w:p>
    <w:p w14:paraId="53FE1AC6" w14:textId="338B0838" w:rsidR="00AA12E3" w:rsidRPr="007919BD" w:rsidRDefault="00AA12E3" w:rsidP="007919BD">
      <w:pPr>
        <w:pStyle w:val="2"/>
        <w:spacing w:afterLines="50" w:after="120"/>
        <w:rPr>
          <w:rFonts w:eastAsia="宋体" w:cs="Times New Roman"/>
        </w:rPr>
      </w:pPr>
      <w:bookmarkStart w:id="13" w:name="_Toc199451468"/>
      <w:r w:rsidRPr="007919BD">
        <w:rPr>
          <w:rFonts w:eastAsia="宋体" w:cs="Times New Roman"/>
        </w:rPr>
        <w:t>2.</w:t>
      </w:r>
      <w:r w:rsidRPr="007919BD">
        <w:rPr>
          <w:rFonts w:eastAsia="宋体" w:cs="Times New Roman"/>
          <w:lang w:eastAsia="zh-CN"/>
        </w:rPr>
        <w:t>3</w:t>
      </w:r>
      <w:r w:rsidRPr="007919BD">
        <w:rPr>
          <w:rFonts w:eastAsia="宋体" w:cs="Times New Roman"/>
        </w:rPr>
        <w:t xml:space="preserve"> Subsystem Descriptions</w:t>
      </w:r>
      <w:bookmarkEnd w:id="13"/>
    </w:p>
    <w:p w14:paraId="5655F991" w14:textId="29D7DB60" w:rsidR="00AA12E3" w:rsidRPr="007919BD" w:rsidRDefault="00AA12E3" w:rsidP="007919BD">
      <w:pPr>
        <w:pStyle w:val="3"/>
        <w:spacing w:afterLines="50" w:after="120"/>
        <w:rPr>
          <w:rFonts w:eastAsia="宋体" w:cs="Times New Roman"/>
        </w:rPr>
      </w:pPr>
      <w:bookmarkStart w:id="14" w:name="_Toc199451469"/>
      <w:r w:rsidRPr="007919BD">
        <w:rPr>
          <w:rFonts w:eastAsia="宋体" w:cs="Times New Roman"/>
        </w:rPr>
        <w:t>2.</w:t>
      </w:r>
      <w:r w:rsidRPr="007919BD">
        <w:rPr>
          <w:rFonts w:eastAsia="宋体" w:cs="Times New Roman"/>
          <w:lang w:eastAsia="zh-CN"/>
        </w:rPr>
        <w:t>3</w:t>
      </w:r>
      <w:r w:rsidRPr="007919BD">
        <w:rPr>
          <w:rFonts w:eastAsia="宋体" w:cs="Times New Roman"/>
        </w:rPr>
        <w:t>.1 Power Subsystem</w:t>
      </w:r>
      <w:bookmarkEnd w:id="14"/>
    </w:p>
    <w:p w14:paraId="3B540F23" w14:textId="77777777" w:rsidR="00AA12E3" w:rsidRPr="007919BD" w:rsidRDefault="00AA12E3" w:rsidP="00F22E17">
      <w:pPr>
        <w:rPr>
          <w:rFonts w:eastAsia="宋体"/>
        </w:rPr>
      </w:pPr>
      <w:r w:rsidRPr="007919BD">
        <w:rPr>
          <w:rFonts w:eastAsia="宋体"/>
        </w:rPr>
        <w:t>The power supply subsystem is responsible for providing a stable and properly regulated DC power supply for the entire lottery wheel system. It converts the external 12V DC input to the various voltage rails required by the different components within the system, ensuring reliable operation and performance of all parts of the system. Power consumption estimation ensures the power system meets the demands of all components. Key component power data are as follows:</w:t>
      </w:r>
    </w:p>
    <w:p w14:paraId="22D574ED" w14:textId="77777777" w:rsidR="00AA12E3" w:rsidRPr="007919BD" w:rsidRDefault="00AA12E3" w:rsidP="00F22E17">
      <w:pPr>
        <w:rPr>
          <w:rFonts w:eastAsia="宋体"/>
        </w:rPr>
      </w:pPr>
      <w:r w:rsidRPr="007919BD">
        <w:rPr>
          <w:rFonts w:eastAsia="宋体"/>
        </w:rPr>
        <w:t>RS-365PW DC Motor: Rated operating voltage of 12V. No-load current is 80mA. Stall current is the critical maximum current demand, estimated here as 2.0A (based on driver peak capability and typical motor stall characteristics).</w:t>
      </w:r>
    </w:p>
    <w:p w14:paraId="71F37F50" w14:textId="5A089578" w:rsidR="00AA12E3" w:rsidRPr="007919BD" w:rsidRDefault="00AA12E3" w:rsidP="00F22E17">
      <w:pPr>
        <w:rPr>
          <w:rFonts w:eastAsia="宋体"/>
        </w:rPr>
      </w:pPr>
      <w:r w:rsidRPr="007919BD">
        <w:rPr>
          <w:rFonts w:eastAsia="宋体"/>
        </w:rPr>
        <w:t>STM32F103C8T6 Microcontroller: Operates at 3.3V. At 72MHz HCLK with peripherals enabled, the typical operating current is approximately 24.5mA.</w:t>
      </w:r>
    </w:p>
    <w:p w14:paraId="25680A63" w14:textId="4732E0F0" w:rsidR="00AA12E3" w:rsidRPr="007919BD" w:rsidRDefault="00AA12E3" w:rsidP="00F22E17">
      <w:pPr>
        <w:rPr>
          <w:rFonts w:eastAsia="宋体"/>
        </w:rPr>
      </w:pPr>
      <w:r w:rsidRPr="007919BD">
        <w:rPr>
          <w:rFonts w:eastAsia="宋体"/>
        </w:rPr>
        <w:t xml:space="preserve">TC118S Motor Control Module: Primary supply is 12V (though datasheet recommends 2.4-7.2V for VDD, schematic shows 12V connection). </w:t>
      </w:r>
      <w:r w:rsidR="007919BD" w:rsidRPr="007919BD">
        <w:rPr>
          <w:rFonts w:eastAsia="宋体"/>
        </w:rPr>
        <w:t>The typical</w:t>
      </w:r>
      <w:r w:rsidRPr="007919BD">
        <w:rPr>
          <w:rFonts w:eastAsia="宋体"/>
        </w:rPr>
        <w:t xml:space="preserve"> quiescent current is 0.3mA. It has a maximum continuous output current of 1.8A and a peak output of 2.5A.</w:t>
      </w:r>
    </w:p>
    <w:p w14:paraId="23634837" w14:textId="51106BFD" w:rsidR="00AA12E3" w:rsidRPr="007919BD" w:rsidRDefault="00AA12E3" w:rsidP="00F22E17">
      <w:pPr>
        <w:rPr>
          <w:rFonts w:eastAsia="宋体"/>
        </w:rPr>
      </w:pPr>
      <w:r w:rsidRPr="007919BD">
        <w:rPr>
          <w:rFonts w:eastAsia="宋体"/>
        </w:rPr>
        <w:t xml:space="preserve">A3144 Hall Sensor: Operates at 3.3V as connected on the schematic. </w:t>
      </w:r>
      <w:r w:rsidR="007919BD" w:rsidRPr="007919BD">
        <w:rPr>
          <w:rFonts w:eastAsia="宋体"/>
        </w:rPr>
        <w:t>The datasheet</w:t>
      </w:r>
      <w:r w:rsidRPr="007919BD">
        <w:rPr>
          <w:rFonts w:eastAsia="宋体"/>
        </w:rPr>
        <w:t xml:space="preserve"> specifies an operating voltage range of 4.5V to 28V and </w:t>
      </w:r>
      <w:r w:rsidR="007919BD" w:rsidRPr="007919BD">
        <w:rPr>
          <w:rFonts w:eastAsia="宋体"/>
        </w:rPr>
        <w:t>a</w:t>
      </w:r>
      <w:r w:rsidRPr="007919BD">
        <w:rPr>
          <w:rFonts w:eastAsia="宋体"/>
        </w:rPr>
        <w:t xml:space="preserve"> </w:t>
      </w:r>
      <w:r w:rsidR="007919BD" w:rsidRPr="007919BD">
        <w:rPr>
          <w:rFonts w:eastAsia="宋体"/>
        </w:rPr>
        <w:t>current output</w:t>
      </w:r>
      <w:r w:rsidRPr="007919BD">
        <w:rPr>
          <w:rFonts w:eastAsia="宋体"/>
        </w:rPr>
        <w:t xml:space="preserve"> of 25mA.</w:t>
      </w:r>
    </w:p>
    <w:p w14:paraId="32D62E10" w14:textId="77777777" w:rsidR="00AA12E3" w:rsidRPr="007919BD" w:rsidRDefault="00AA12E3" w:rsidP="00F22E17">
      <w:pPr>
        <w:rPr>
          <w:rFonts w:eastAsia="宋体"/>
        </w:rPr>
      </w:pPr>
      <w:r w:rsidRPr="007919BD">
        <w:rPr>
          <w:rFonts w:eastAsia="宋体"/>
        </w:rPr>
        <w:t>The power system design on the PCB implements distinct power distribution paths:</w:t>
      </w:r>
    </w:p>
    <w:p w14:paraId="2ED3D31D" w14:textId="77777777" w:rsidR="007919BD" w:rsidRDefault="00AA12E3" w:rsidP="00F22E17">
      <w:pPr>
        <w:jc w:val="center"/>
      </w:pPr>
      <w:r w:rsidRPr="007919BD">
        <w:rPr>
          <w:rFonts w:eastAsia="宋体"/>
          <w:noProof/>
        </w:rPr>
        <w:lastRenderedPageBreak/>
        <w:drawing>
          <wp:inline distT="0" distB="0" distL="0" distR="0" wp14:anchorId="53B283D8" wp14:editId="7DCF39F1">
            <wp:extent cx="1167493" cy="1466850"/>
            <wp:effectExtent l="0" t="0" r="0" b="0"/>
            <wp:docPr id="1669587117" name="图片 1" descr="图示, 示意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587117" name="图片 1" descr="图示, 示意图&#10;&#10;AI 生成的内容可能不正确。"/>
                    <pic:cNvPicPr/>
                  </pic:nvPicPr>
                  <pic:blipFill>
                    <a:blip r:embed="rId13"/>
                    <a:stretch>
                      <a:fillRect/>
                    </a:stretch>
                  </pic:blipFill>
                  <pic:spPr>
                    <a:xfrm>
                      <a:off x="0" y="0"/>
                      <a:ext cx="1174325" cy="1475434"/>
                    </a:xfrm>
                    <a:prstGeom prst="rect">
                      <a:avLst/>
                    </a:prstGeom>
                  </pic:spPr>
                </pic:pic>
              </a:graphicData>
            </a:graphic>
          </wp:inline>
        </w:drawing>
      </w:r>
    </w:p>
    <w:p w14:paraId="5DB1EB9C" w14:textId="2D88EB46" w:rsidR="00AA12E3" w:rsidRPr="00F22E17" w:rsidRDefault="007919BD" w:rsidP="00F22E17">
      <w:pPr>
        <w:jc w:val="center"/>
        <w:rPr>
          <w:rFonts w:eastAsia="宋体"/>
          <w:i/>
          <w:iCs/>
          <w:color w:val="000000" w:themeColor="text1"/>
          <w:lang w:eastAsia="zh-CN"/>
        </w:rPr>
      </w:pPr>
      <w:r w:rsidRPr="00F22E17">
        <w:rPr>
          <w:i/>
          <w:iCs/>
          <w:color w:val="000000" w:themeColor="text1"/>
        </w:rPr>
        <w:t xml:space="preserve">Figure </w:t>
      </w:r>
      <w:r w:rsidRPr="00F22E17">
        <w:rPr>
          <w:i/>
          <w:iCs/>
          <w:color w:val="000000" w:themeColor="text1"/>
          <w:lang w:eastAsia="zh-CN"/>
        </w:rPr>
        <w:t>2</w:t>
      </w:r>
      <w:r w:rsidRPr="00F22E17">
        <w:rPr>
          <w:rFonts w:hint="eastAsia"/>
          <w:i/>
          <w:iCs/>
          <w:color w:val="000000" w:themeColor="text1"/>
          <w:lang w:eastAsia="zh-CN"/>
        </w:rPr>
        <w:t>.2</w:t>
      </w:r>
      <w:r w:rsidRPr="00F22E17">
        <w:rPr>
          <w:i/>
          <w:iCs/>
          <w:color w:val="000000" w:themeColor="text1"/>
          <w:lang w:eastAsia="zh-CN"/>
        </w:rPr>
        <w:t xml:space="preserve"> Power Input</w:t>
      </w:r>
    </w:p>
    <w:p w14:paraId="1AA84AA6" w14:textId="77777777" w:rsidR="00AA12E3" w:rsidRPr="007919BD" w:rsidRDefault="00AA12E3" w:rsidP="00F22E17">
      <w:pPr>
        <w:rPr>
          <w:rFonts w:eastAsia="宋体"/>
        </w:rPr>
      </w:pPr>
      <w:r w:rsidRPr="007919BD">
        <w:rPr>
          <w:rFonts w:eastAsia="宋体"/>
        </w:rPr>
        <w:t>12V Main Power Rail: The external 12V DC input is directly supplied to the TC118S motor driver module. The primary 1000µF capacitor (C17) at the input provides initial filtering and capacitance for stability.</w:t>
      </w:r>
    </w:p>
    <w:p w14:paraId="1B4746EB" w14:textId="77777777" w:rsidR="007919BD" w:rsidRDefault="00AA12E3" w:rsidP="00F22E17">
      <w:pPr>
        <w:jc w:val="center"/>
      </w:pPr>
      <w:r w:rsidRPr="007919BD">
        <w:rPr>
          <w:rFonts w:eastAsia="宋体"/>
          <w:noProof/>
        </w:rPr>
        <w:drawing>
          <wp:inline distT="0" distB="0" distL="0" distR="0" wp14:anchorId="73958EC0" wp14:editId="4B92592F">
            <wp:extent cx="4162425" cy="2505075"/>
            <wp:effectExtent l="0" t="0" r="9525" b="9525"/>
            <wp:docPr id="337468237" name="图片 1" descr="图示, 示意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468237" name="图片 1" descr="图示, 示意图&#10;&#10;AI 生成的内容可能不正确。"/>
                    <pic:cNvPicPr/>
                  </pic:nvPicPr>
                  <pic:blipFill>
                    <a:blip r:embed="rId14"/>
                    <a:stretch>
                      <a:fillRect/>
                    </a:stretch>
                  </pic:blipFill>
                  <pic:spPr>
                    <a:xfrm>
                      <a:off x="0" y="0"/>
                      <a:ext cx="4162425" cy="2505075"/>
                    </a:xfrm>
                    <a:prstGeom prst="rect">
                      <a:avLst/>
                    </a:prstGeom>
                  </pic:spPr>
                </pic:pic>
              </a:graphicData>
            </a:graphic>
          </wp:inline>
        </w:drawing>
      </w:r>
    </w:p>
    <w:p w14:paraId="454484B1" w14:textId="145BA82A" w:rsidR="00AA12E3" w:rsidRPr="00F22E17" w:rsidRDefault="007919BD" w:rsidP="00F22E17">
      <w:pPr>
        <w:jc w:val="center"/>
        <w:rPr>
          <w:rFonts w:eastAsia="宋体"/>
          <w:i/>
          <w:iCs/>
          <w:color w:val="000000" w:themeColor="text1"/>
        </w:rPr>
      </w:pPr>
      <w:r w:rsidRPr="00F22E17">
        <w:rPr>
          <w:i/>
          <w:iCs/>
          <w:color w:val="000000" w:themeColor="text1"/>
        </w:rPr>
        <w:t>Figure</w:t>
      </w:r>
      <w:r w:rsidRPr="00F22E17">
        <w:rPr>
          <w:i/>
          <w:iCs/>
          <w:color w:val="000000" w:themeColor="text1"/>
          <w:lang w:eastAsia="zh-CN"/>
        </w:rPr>
        <w:t xml:space="preserve"> 2.</w:t>
      </w:r>
      <w:r w:rsidRPr="00F22E17">
        <w:rPr>
          <w:rFonts w:hint="eastAsia"/>
          <w:i/>
          <w:iCs/>
          <w:color w:val="000000" w:themeColor="text1"/>
          <w:lang w:eastAsia="zh-CN"/>
        </w:rPr>
        <w:t>3</w:t>
      </w:r>
      <w:r w:rsidRPr="00F22E17">
        <w:rPr>
          <w:i/>
          <w:iCs/>
          <w:color w:val="000000" w:themeColor="text1"/>
        </w:rPr>
        <w:t xml:space="preserve"> 12V to 3.3V convert circuit</w:t>
      </w:r>
    </w:p>
    <w:p w14:paraId="03EF251F" w14:textId="77777777" w:rsidR="007919BD" w:rsidRDefault="00AA12E3" w:rsidP="00927F34">
      <w:pPr>
        <w:jc w:val="center"/>
      </w:pPr>
      <w:r w:rsidRPr="007919BD">
        <w:rPr>
          <w:rFonts w:eastAsia="宋体"/>
        </w:rPr>
        <w:t xml:space="preserve">3.3V Regulated Circuit: The RS3236-33YF5 LDO steps down the 12V input to a regulated 3.3V, which powers the STM32F103C8T6 microcontroller, the A3144 Hall sensors, and other logic circuits. Input and output decoupling capacitors (e.g., C12, C13, C20-C24) are strategically placed near the regulator and the </w:t>
      </w:r>
      <w:r w:rsidRPr="007919BD">
        <w:rPr>
          <w:rFonts w:eastAsia="宋体"/>
        </w:rPr>
        <w:lastRenderedPageBreak/>
        <w:t xml:space="preserve">STM32 for voltage stability and noise suppression. </w:t>
      </w:r>
      <w:r w:rsidRPr="007919BD">
        <w:rPr>
          <w:rFonts w:eastAsia="宋体"/>
          <w:noProof/>
        </w:rPr>
        <w:drawing>
          <wp:inline distT="0" distB="0" distL="0" distR="0" wp14:anchorId="48742D2D" wp14:editId="2BF5EDAB">
            <wp:extent cx="5143500" cy="2352675"/>
            <wp:effectExtent l="0" t="0" r="0" b="9525"/>
            <wp:docPr id="1726542551" name="图片 1" descr="图示, 示意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542551" name="图片 1" descr="图示, 示意图&#10;&#10;AI 生成的内容可能不正确。"/>
                    <pic:cNvPicPr/>
                  </pic:nvPicPr>
                  <pic:blipFill>
                    <a:blip r:embed="rId15"/>
                    <a:stretch>
                      <a:fillRect/>
                    </a:stretch>
                  </pic:blipFill>
                  <pic:spPr>
                    <a:xfrm>
                      <a:off x="0" y="0"/>
                      <a:ext cx="5143500" cy="2352675"/>
                    </a:xfrm>
                    <a:prstGeom prst="rect">
                      <a:avLst/>
                    </a:prstGeom>
                  </pic:spPr>
                </pic:pic>
              </a:graphicData>
            </a:graphic>
          </wp:inline>
        </w:drawing>
      </w:r>
    </w:p>
    <w:p w14:paraId="447DFF26" w14:textId="616640D1" w:rsidR="00AA12E3" w:rsidRPr="00F22E17" w:rsidRDefault="007919BD" w:rsidP="00F22E17">
      <w:pPr>
        <w:jc w:val="center"/>
        <w:rPr>
          <w:rFonts w:eastAsia="宋体" w:cs="Times New Roman"/>
          <w:i/>
          <w:iCs/>
          <w:color w:val="000000" w:themeColor="text1"/>
        </w:rPr>
      </w:pPr>
      <w:r w:rsidRPr="00F22E17">
        <w:rPr>
          <w:rFonts w:eastAsia="宋体" w:cs="Times New Roman"/>
          <w:i/>
          <w:iCs/>
          <w:color w:val="000000" w:themeColor="text1"/>
        </w:rPr>
        <w:t>Figure</w:t>
      </w:r>
      <w:r w:rsidRPr="00F22E17">
        <w:rPr>
          <w:rFonts w:eastAsia="宋体" w:cs="Times New Roman" w:hint="eastAsia"/>
          <w:i/>
          <w:iCs/>
          <w:color w:val="000000" w:themeColor="text1"/>
          <w:lang w:eastAsia="zh-CN"/>
        </w:rPr>
        <w:t xml:space="preserve"> 2.4</w:t>
      </w:r>
      <w:r w:rsidRPr="00F22E17">
        <w:rPr>
          <w:rFonts w:eastAsia="宋体" w:cs="Times New Roman"/>
          <w:i/>
          <w:iCs/>
          <w:color w:val="000000" w:themeColor="text1"/>
        </w:rPr>
        <w:t xml:space="preserve"> 12V to 3.9V convert circuit</w:t>
      </w:r>
    </w:p>
    <w:p w14:paraId="3CA35969" w14:textId="70D9876D" w:rsidR="00AA12E3" w:rsidRPr="00A805B8" w:rsidRDefault="00A805B8" w:rsidP="00F22E17">
      <w:pPr>
        <w:rPr>
          <w:rFonts w:eastAsia="宋体" w:cs="Times New Roman"/>
        </w:rPr>
      </w:pPr>
      <w:r w:rsidRPr="007919BD">
        <w:rPr>
          <w:rFonts w:eastAsia="宋体" w:cs="Times New Roman"/>
        </w:rPr>
        <w:t>Other Voltage Rails: The ME3121AM6G 5 chip generates additional voltage rails (VCC 3.9, VCC 4.5), likely for its internal operations or specialized functions.</w:t>
      </w:r>
    </w:p>
    <w:p w14:paraId="2983A4EA" w14:textId="77777777" w:rsidR="007919BD" w:rsidRDefault="00AA12E3" w:rsidP="00F22E17">
      <w:pPr>
        <w:jc w:val="center"/>
      </w:pPr>
      <w:r w:rsidRPr="007919BD">
        <w:rPr>
          <w:rFonts w:eastAsia="宋体" w:cs="Times New Roman"/>
          <w:noProof/>
        </w:rPr>
        <w:drawing>
          <wp:inline distT="0" distB="0" distL="0" distR="0" wp14:anchorId="14AB7631" wp14:editId="10E1EAB4">
            <wp:extent cx="5105400" cy="2362200"/>
            <wp:effectExtent l="0" t="0" r="0" b="0"/>
            <wp:docPr id="1314776979" name="图片 1" descr="图示, 示意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776979" name="图片 1" descr="图示, 示意图&#10;&#10;AI 生成的内容可能不正确。"/>
                    <pic:cNvPicPr/>
                  </pic:nvPicPr>
                  <pic:blipFill>
                    <a:blip r:embed="rId16"/>
                    <a:stretch>
                      <a:fillRect/>
                    </a:stretch>
                  </pic:blipFill>
                  <pic:spPr>
                    <a:xfrm>
                      <a:off x="0" y="0"/>
                      <a:ext cx="5105400" cy="2362200"/>
                    </a:xfrm>
                    <a:prstGeom prst="rect">
                      <a:avLst/>
                    </a:prstGeom>
                  </pic:spPr>
                </pic:pic>
              </a:graphicData>
            </a:graphic>
          </wp:inline>
        </w:drawing>
      </w:r>
    </w:p>
    <w:p w14:paraId="61A9E18A" w14:textId="4ACCF737" w:rsidR="00AA12E3" w:rsidRPr="00F22E17" w:rsidRDefault="007919BD" w:rsidP="00F22E17">
      <w:pPr>
        <w:jc w:val="center"/>
        <w:rPr>
          <w:rFonts w:eastAsia="宋体" w:cs="Times New Roman"/>
          <w:i/>
          <w:iCs/>
          <w:color w:val="000000" w:themeColor="text1"/>
        </w:rPr>
      </w:pPr>
      <w:r w:rsidRPr="00F22E17">
        <w:rPr>
          <w:rFonts w:cs="Times New Roman"/>
          <w:i/>
          <w:iCs/>
          <w:color w:val="000000" w:themeColor="text1"/>
        </w:rPr>
        <w:t>Figure</w:t>
      </w:r>
      <w:r w:rsidRPr="00F22E17">
        <w:rPr>
          <w:rFonts w:cs="Times New Roman"/>
          <w:i/>
          <w:iCs/>
          <w:color w:val="000000" w:themeColor="text1"/>
          <w:lang w:eastAsia="zh-CN"/>
        </w:rPr>
        <w:t xml:space="preserve"> 2.5</w:t>
      </w:r>
      <w:r w:rsidRPr="00F22E17">
        <w:rPr>
          <w:rFonts w:cs="Times New Roman"/>
          <w:i/>
          <w:iCs/>
          <w:color w:val="000000" w:themeColor="text1"/>
        </w:rPr>
        <w:t xml:space="preserve"> 12V to 4.5V convert circuit</w:t>
      </w:r>
    </w:p>
    <w:p w14:paraId="5C3838F9" w14:textId="1792A606" w:rsidR="00AA12E3" w:rsidRPr="007919BD" w:rsidRDefault="00AA12E3" w:rsidP="007919BD">
      <w:pPr>
        <w:pStyle w:val="3"/>
        <w:spacing w:afterLines="50" w:after="120"/>
        <w:rPr>
          <w:rFonts w:eastAsia="宋体" w:cs="Times New Roman"/>
        </w:rPr>
      </w:pPr>
      <w:bookmarkStart w:id="15" w:name="_Toc199451470"/>
      <w:r w:rsidRPr="007919BD">
        <w:rPr>
          <w:rFonts w:eastAsia="宋体" w:cs="Times New Roman"/>
        </w:rPr>
        <w:t>2.</w:t>
      </w:r>
      <w:r w:rsidRPr="007919BD">
        <w:rPr>
          <w:rFonts w:eastAsia="宋体" w:cs="Times New Roman"/>
          <w:lang w:eastAsia="zh-CN"/>
        </w:rPr>
        <w:t>3</w:t>
      </w:r>
      <w:r w:rsidRPr="007919BD">
        <w:rPr>
          <w:rFonts w:eastAsia="宋体" w:cs="Times New Roman"/>
        </w:rPr>
        <w:t>.2 Control subsystem</w:t>
      </w:r>
      <w:bookmarkEnd w:id="15"/>
    </w:p>
    <w:p w14:paraId="73EE8A16" w14:textId="2E095C99" w:rsidR="00AA12E3" w:rsidRPr="007919BD" w:rsidRDefault="00AA12E3" w:rsidP="00F22E17">
      <w:pPr>
        <w:rPr>
          <w:rFonts w:eastAsia="宋体"/>
        </w:rPr>
      </w:pPr>
      <w:r w:rsidRPr="007919BD">
        <w:rPr>
          <w:rFonts w:eastAsia="宋体"/>
        </w:rPr>
        <w:t>The Control Subsystem serves as the central processing unit of the lottery wheel system, powered by a STM32F103C8T6 microcontroller operating at 3.3V</w:t>
      </w:r>
      <w:r w:rsidR="000C3EB5">
        <w:rPr>
          <w:rFonts w:eastAsia="宋体" w:hint="eastAsia"/>
          <w:lang w:eastAsia="zh-CN"/>
        </w:rPr>
        <w:t xml:space="preserve"> [2]</w:t>
      </w:r>
      <w:r w:rsidRPr="007919BD">
        <w:rPr>
          <w:rFonts w:eastAsia="宋体"/>
        </w:rPr>
        <w:t xml:space="preserve">. This microcontroller executes the core logic, processing user commands, interpreting sensor feedback, and generating precise control signals for the motor. User input is managed through six pushbuttons, each connected to a dedicated GPIO pin: PA0, PA1, PA2, PA3, PA4, and PA5 are configured to capture these "START" signals. For motor control, the STM32 outputs PWM signals, with PA6 connected to the TC118S motor driver's INA pin ("MO SPEED") to control the motor's speed and direction. Position and speed feedback are received from the Sensing Subsystem via the A3144 Hall sensor, whose output is connected to PA7 ("MO POS"). A critical </w:t>
      </w:r>
      <w:r w:rsidRPr="007919BD">
        <w:rPr>
          <w:rFonts w:eastAsia="宋体"/>
        </w:rPr>
        <w:lastRenderedPageBreak/>
        <w:t>observation from the provided schematic (Page 1, Source 761) is that the TC118S's INB pin is directly tied to "Ha VCC 3.3". This fixed high logic on INB would prevent the motor from operating in reverse mode, limiting its control to forward, standby, and brake states only. The microcontroller also manages various system peripherals and internal clocking, supplied by a 3MHz crystal connected to its OSC IN/OUT pins.</w:t>
      </w:r>
    </w:p>
    <w:p w14:paraId="30F2BC3E" w14:textId="77777777" w:rsidR="000450FE" w:rsidRDefault="00AA12E3" w:rsidP="00F22E17">
      <w:pPr>
        <w:jc w:val="center"/>
      </w:pPr>
      <w:r w:rsidRPr="007919BD">
        <w:rPr>
          <w:rFonts w:eastAsia="宋体"/>
          <w:noProof/>
        </w:rPr>
        <w:drawing>
          <wp:inline distT="0" distB="0" distL="0" distR="0" wp14:anchorId="45F5B802" wp14:editId="359CFC66">
            <wp:extent cx="3623310" cy="2527505"/>
            <wp:effectExtent l="0" t="0" r="0" b="6350"/>
            <wp:docPr id="1879587165" name="图片 1" descr="图示, 示意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587165" name="图片 1" descr="图示, 示意图&#10;&#10;AI 生成的内容可能不正确。"/>
                    <pic:cNvPicPr/>
                  </pic:nvPicPr>
                  <pic:blipFill>
                    <a:blip r:embed="rId17"/>
                    <a:stretch>
                      <a:fillRect/>
                    </a:stretch>
                  </pic:blipFill>
                  <pic:spPr>
                    <a:xfrm>
                      <a:off x="0" y="0"/>
                      <a:ext cx="3661555" cy="2554183"/>
                    </a:xfrm>
                    <a:prstGeom prst="rect">
                      <a:avLst/>
                    </a:prstGeom>
                  </pic:spPr>
                </pic:pic>
              </a:graphicData>
            </a:graphic>
          </wp:inline>
        </w:drawing>
      </w:r>
    </w:p>
    <w:p w14:paraId="5817BB38" w14:textId="1927C505" w:rsidR="000450FE" w:rsidRPr="00F22E17" w:rsidRDefault="000450FE" w:rsidP="00F22E17">
      <w:pPr>
        <w:jc w:val="center"/>
        <w:rPr>
          <w:rFonts w:eastAsia="宋体"/>
          <w:i/>
          <w:iCs/>
          <w:color w:val="000000" w:themeColor="text1"/>
        </w:rPr>
      </w:pPr>
      <w:r w:rsidRPr="00F22E17">
        <w:rPr>
          <w:i/>
          <w:iCs/>
          <w:color w:val="000000" w:themeColor="text1"/>
        </w:rPr>
        <w:t xml:space="preserve">Figure </w:t>
      </w:r>
      <w:r w:rsidRPr="00F22E17">
        <w:rPr>
          <w:i/>
          <w:iCs/>
          <w:color w:val="000000" w:themeColor="text1"/>
          <w:lang w:eastAsia="zh-CN"/>
        </w:rPr>
        <w:t>2.6</w:t>
      </w:r>
      <w:r w:rsidRPr="00F22E17">
        <w:rPr>
          <w:i/>
          <w:iCs/>
          <w:color w:val="000000" w:themeColor="text1"/>
        </w:rPr>
        <w:t xml:space="preserve"> STM32 Control Circuit</w:t>
      </w:r>
    </w:p>
    <w:tbl>
      <w:tblPr>
        <w:tblW w:w="8290" w:type="dxa"/>
        <w:jc w:val="center"/>
        <w:tblCellMar>
          <w:left w:w="0" w:type="dxa"/>
          <w:right w:w="0" w:type="dxa"/>
        </w:tblCellMar>
        <w:tblLook w:val="04A0" w:firstRow="1" w:lastRow="0" w:firstColumn="1" w:lastColumn="0" w:noHBand="0" w:noVBand="1"/>
      </w:tblPr>
      <w:tblGrid>
        <w:gridCol w:w="1957"/>
        <w:gridCol w:w="2440"/>
        <w:gridCol w:w="3893"/>
      </w:tblGrid>
      <w:tr w:rsidR="000450FE" w:rsidRPr="007919BD" w14:paraId="67BC6DBA" w14:textId="77777777" w:rsidTr="000450FE">
        <w:trPr>
          <w:trHeight w:val="315"/>
          <w:jc w:val="center"/>
        </w:trPr>
        <w:tc>
          <w:tcPr>
            <w:tcW w:w="0" w:type="auto"/>
            <w:gridSpan w:val="3"/>
            <w:tcBorders>
              <w:bottom w:val="single" w:sz="4" w:space="0" w:color="auto"/>
            </w:tcBorders>
            <w:tcMar>
              <w:top w:w="30" w:type="dxa"/>
              <w:left w:w="45" w:type="dxa"/>
              <w:bottom w:w="30" w:type="dxa"/>
              <w:right w:w="45" w:type="dxa"/>
            </w:tcMar>
            <w:vAlign w:val="bottom"/>
          </w:tcPr>
          <w:p w14:paraId="0CA66D51" w14:textId="24FBB38B" w:rsidR="000450FE" w:rsidRPr="000450FE" w:rsidRDefault="000450FE" w:rsidP="00F22E17">
            <w:pPr>
              <w:spacing w:after="0"/>
              <w:jc w:val="center"/>
              <w:rPr>
                <w:rFonts w:eastAsia="宋体"/>
                <w:b/>
                <w:bCs/>
                <w:lang w:eastAsia="zh-CN"/>
              </w:rPr>
            </w:pPr>
            <w:r w:rsidRPr="000450FE">
              <w:rPr>
                <w:rFonts w:eastAsia="宋体"/>
                <w:b/>
                <w:bCs/>
              </w:rPr>
              <w:t xml:space="preserve">Table </w:t>
            </w:r>
            <w:r>
              <w:rPr>
                <w:rFonts w:eastAsia="宋体" w:hint="eastAsia"/>
                <w:b/>
                <w:bCs/>
                <w:lang w:eastAsia="zh-CN"/>
              </w:rPr>
              <w:t>2.</w:t>
            </w:r>
            <w:r w:rsidRPr="000450FE">
              <w:rPr>
                <w:rFonts w:eastAsia="宋体"/>
                <w:b/>
                <w:bCs/>
              </w:rPr>
              <w:t>1 STM32 Pin Assignment</w:t>
            </w:r>
          </w:p>
        </w:tc>
      </w:tr>
      <w:tr w:rsidR="00AA12E3" w:rsidRPr="007919BD" w14:paraId="5E79B7DC" w14:textId="77777777" w:rsidTr="000450FE">
        <w:trPr>
          <w:trHeight w:val="315"/>
          <w:jc w:val="center"/>
        </w:trPr>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59DD950D" w14:textId="77777777" w:rsidR="00AA12E3" w:rsidRPr="000450FE" w:rsidRDefault="00AA12E3" w:rsidP="00F22E17">
            <w:pPr>
              <w:spacing w:after="0"/>
              <w:jc w:val="center"/>
              <w:rPr>
                <w:rFonts w:eastAsia="宋体"/>
                <w:b/>
                <w:bCs/>
              </w:rPr>
            </w:pPr>
            <w:r w:rsidRPr="000450FE">
              <w:rPr>
                <w:rFonts w:eastAsia="宋体"/>
                <w:b/>
                <w:bCs/>
              </w:rPr>
              <w:t>STM32 Pin(s)</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24ABF3C8" w14:textId="77777777" w:rsidR="00AA12E3" w:rsidRPr="000450FE" w:rsidRDefault="00AA12E3" w:rsidP="00F22E17">
            <w:pPr>
              <w:spacing w:after="0"/>
              <w:jc w:val="center"/>
              <w:rPr>
                <w:rFonts w:eastAsia="宋体"/>
                <w:b/>
                <w:bCs/>
              </w:rPr>
            </w:pPr>
            <w:r w:rsidRPr="000450FE">
              <w:rPr>
                <w:rFonts w:eastAsia="宋体"/>
                <w:b/>
                <w:bCs/>
              </w:rPr>
              <w:t>Function</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73B4143F" w14:textId="77777777" w:rsidR="00AA12E3" w:rsidRPr="000450FE" w:rsidRDefault="00AA12E3" w:rsidP="00F22E17">
            <w:pPr>
              <w:spacing w:after="0"/>
              <w:jc w:val="center"/>
              <w:rPr>
                <w:rFonts w:eastAsia="宋体"/>
                <w:b/>
                <w:bCs/>
              </w:rPr>
            </w:pPr>
            <w:r w:rsidRPr="000450FE">
              <w:rPr>
                <w:rFonts w:eastAsia="宋体"/>
                <w:b/>
                <w:bCs/>
              </w:rPr>
              <w:t>Connected Subsystem/Component</w:t>
            </w:r>
          </w:p>
        </w:tc>
      </w:tr>
      <w:tr w:rsidR="00AA12E3" w:rsidRPr="007919BD" w14:paraId="053247E0" w14:textId="77777777" w:rsidTr="000450FE">
        <w:trPr>
          <w:trHeight w:val="315"/>
          <w:jc w:val="center"/>
        </w:trPr>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7E8F603D" w14:textId="77777777" w:rsidR="00AA12E3" w:rsidRPr="007919BD" w:rsidRDefault="00AA12E3" w:rsidP="00F22E17">
            <w:pPr>
              <w:spacing w:after="0"/>
              <w:rPr>
                <w:rFonts w:eastAsia="宋体"/>
              </w:rPr>
            </w:pPr>
            <w:r w:rsidRPr="007919BD">
              <w:rPr>
                <w:rFonts w:eastAsia="宋体"/>
              </w:rPr>
              <w:t>PA0-PA5</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5D6C04E3" w14:textId="77777777" w:rsidR="00AA12E3" w:rsidRPr="007919BD" w:rsidRDefault="00AA12E3" w:rsidP="00F22E17">
            <w:pPr>
              <w:spacing w:after="0"/>
              <w:rPr>
                <w:rFonts w:eastAsia="宋体"/>
              </w:rPr>
            </w:pPr>
            <w:r w:rsidRPr="007919BD">
              <w:rPr>
                <w:rFonts w:eastAsia="宋体"/>
              </w:rPr>
              <w:t>User Input (Buttons)</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140454B4" w14:textId="77777777" w:rsidR="00AA12E3" w:rsidRPr="007919BD" w:rsidRDefault="00AA12E3" w:rsidP="00F22E17">
            <w:pPr>
              <w:spacing w:after="0"/>
              <w:rPr>
                <w:rFonts w:eastAsia="宋体"/>
              </w:rPr>
            </w:pPr>
            <w:r w:rsidRPr="007919BD">
              <w:rPr>
                <w:rFonts w:eastAsia="宋体"/>
              </w:rPr>
              <w:t>User Input Subsystem (Buttons)</w:t>
            </w:r>
          </w:p>
        </w:tc>
      </w:tr>
      <w:tr w:rsidR="00AA12E3" w:rsidRPr="007919BD" w14:paraId="5D99CC39" w14:textId="77777777" w:rsidTr="000450FE">
        <w:trPr>
          <w:trHeight w:val="315"/>
          <w:jc w:val="center"/>
        </w:trPr>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74FBFE9D" w14:textId="77777777" w:rsidR="00AA12E3" w:rsidRPr="007919BD" w:rsidRDefault="00AA12E3" w:rsidP="00F22E17">
            <w:pPr>
              <w:spacing w:after="0"/>
              <w:rPr>
                <w:rFonts w:eastAsia="宋体"/>
              </w:rPr>
            </w:pPr>
            <w:r w:rsidRPr="007919BD">
              <w:rPr>
                <w:rFonts w:eastAsia="宋体"/>
              </w:rPr>
              <w:t>PA6</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0263CD9E" w14:textId="77777777" w:rsidR="00AA12E3" w:rsidRPr="007919BD" w:rsidRDefault="00AA12E3" w:rsidP="00F22E17">
            <w:pPr>
              <w:spacing w:after="0"/>
              <w:rPr>
                <w:rFonts w:eastAsia="宋体"/>
              </w:rPr>
            </w:pPr>
            <w:r w:rsidRPr="007919BD">
              <w:rPr>
                <w:rFonts w:eastAsia="宋体"/>
              </w:rPr>
              <w:t>Motor Speed Control</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49D3CE2F" w14:textId="77777777" w:rsidR="00AA12E3" w:rsidRPr="007919BD" w:rsidRDefault="00AA12E3" w:rsidP="00F22E17">
            <w:pPr>
              <w:spacing w:after="0"/>
              <w:rPr>
                <w:rFonts w:eastAsia="宋体"/>
              </w:rPr>
            </w:pPr>
            <w:r w:rsidRPr="007919BD">
              <w:rPr>
                <w:rFonts w:eastAsia="宋体"/>
              </w:rPr>
              <w:t>Motor Driver Subsystem (TC118S)</w:t>
            </w:r>
          </w:p>
        </w:tc>
      </w:tr>
      <w:tr w:rsidR="00AA12E3" w:rsidRPr="007919BD" w14:paraId="16F37219" w14:textId="77777777" w:rsidTr="000450FE">
        <w:trPr>
          <w:trHeight w:val="315"/>
          <w:jc w:val="center"/>
        </w:trPr>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703C8DCE" w14:textId="77777777" w:rsidR="00AA12E3" w:rsidRPr="007919BD" w:rsidRDefault="00AA12E3" w:rsidP="00F22E17">
            <w:pPr>
              <w:spacing w:after="0"/>
              <w:rPr>
                <w:rFonts w:eastAsia="宋体"/>
              </w:rPr>
            </w:pPr>
            <w:r w:rsidRPr="007919BD">
              <w:rPr>
                <w:rFonts w:eastAsia="宋体"/>
              </w:rPr>
              <w:t>PA7</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5E1915A4" w14:textId="77777777" w:rsidR="00AA12E3" w:rsidRPr="007919BD" w:rsidRDefault="00AA12E3" w:rsidP="00F22E17">
            <w:pPr>
              <w:spacing w:after="0"/>
              <w:rPr>
                <w:rFonts w:eastAsia="宋体"/>
              </w:rPr>
            </w:pPr>
            <w:r w:rsidRPr="007919BD">
              <w:rPr>
                <w:rFonts w:eastAsia="宋体"/>
              </w:rPr>
              <w:t>Position/Speed Feedback</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03600D86" w14:textId="77777777" w:rsidR="00AA12E3" w:rsidRPr="007919BD" w:rsidRDefault="00AA12E3" w:rsidP="00F22E17">
            <w:pPr>
              <w:spacing w:after="0"/>
              <w:rPr>
                <w:rFonts w:eastAsia="宋体"/>
              </w:rPr>
            </w:pPr>
            <w:r w:rsidRPr="007919BD">
              <w:rPr>
                <w:rFonts w:eastAsia="宋体"/>
              </w:rPr>
              <w:t>Sensing Subsystem (A3144 Hall Sensor)</w:t>
            </w:r>
          </w:p>
        </w:tc>
      </w:tr>
      <w:tr w:rsidR="00AA12E3" w:rsidRPr="007919BD" w14:paraId="1ACEBF30" w14:textId="77777777" w:rsidTr="000450FE">
        <w:trPr>
          <w:trHeight w:val="315"/>
          <w:jc w:val="center"/>
        </w:trPr>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146CE733" w14:textId="77777777" w:rsidR="00AA12E3" w:rsidRPr="007919BD" w:rsidRDefault="00AA12E3" w:rsidP="00F22E17">
            <w:pPr>
              <w:spacing w:after="0"/>
              <w:rPr>
                <w:rFonts w:eastAsia="宋体"/>
              </w:rPr>
            </w:pPr>
            <w:r w:rsidRPr="007919BD">
              <w:rPr>
                <w:rFonts w:eastAsia="宋体"/>
              </w:rPr>
              <w:t>PB8, PB9</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30EE5942" w14:textId="77777777" w:rsidR="00AA12E3" w:rsidRPr="007919BD" w:rsidRDefault="00AA12E3" w:rsidP="00F22E17">
            <w:pPr>
              <w:spacing w:after="0"/>
              <w:rPr>
                <w:rFonts w:eastAsia="宋体"/>
              </w:rPr>
            </w:pPr>
            <w:r w:rsidRPr="007919BD">
              <w:rPr>
                <w:rFonts w:eastAsia="宋体"/>
              </w:rPr>
              <w:t>Motor Feedback</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42E308A0" w14:textId="77777777" w:rsidR="00AA12E3" w:rsidRPr="007919BD" w:rsidRDefault="00AA12E3" w:rsidP="00F22E17">
            <w:pPr>
              <w:spacing w:after="0"/>
              <w:rPr>
                <w:rFonts w:eastAsia="宋体"/>
              </w:rPr>
            </w:pPr>
            <w:r w:rsidRPr="007919BD">
              <w:rPr>
                <w:rFonts w:eastAsia="宋体"/>
              </w:rPr>
              <w:t>ME3121AM6G 5 IC</w:t>
            </w:r>
          </w:p>
        </w:tc>
      </w:tr>
      <w:tr w:rsidR="00AA12E3" w:rsidRPr="007919BD" w14:paraId="70205137" w14:textId="77777777" w:rsidTr="000450FE">
        <w:trPr>
          <w:trHeight w:val="315"/>
          <w:jc w:val="center"/>
        </w:trPr>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08895ED8" w14:textId="77777777" w:rsidR="00AA12E3" w:rsidRPr="007919BD" w:rsidRDefault="00AA12E3" w:rsidP="00F22E17">
            <w:pPr>
              <w:spacing w:after="0"/>
              <w:rPr>
                <w:rFonts w:eastAsia="宋体"/>
              </w:rPr>
            </w:pPr>
            <w:r w:rsidRPr="007919BD">
              <w:rPr>
                <w:rFonts w:eastAsia="宋体"/>
              </w:rPr>
              <w:t>NRST</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1908461C" w14:textId="77777777" w:rsidR="00AA12E3" w:rsidRPr="007919BD" w:rsidRDefault="00AA12E3" w:rsidP="00F22E17">
            <w:pPr>
              <w:spacing w:after="0"/>
              <w:rPr>
                <w:rFonts w:eastAsia="宋体"/>
              </w:rPr>
            </w:pPr>
            <w:r w:rsidRPr="007919BD">
              <w:rPr>
                <w:rFonts w:eastAsia="宋体"/>
              </w:rPr>
              <w:t>Reset Input</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6D765824" w14:textId="77777777" w:rsidR="00AA12E3" w:rsidRPr="007919BD" w:rsidRDefault="00AA12E3" w:rsidP="00F22E17">
            <w:pPr>
              <w:spacing w:after="0"/>
              <w:rPr>
                <w:rFonts w:eastAsia="宋体"/>
              </w:rPr>
            </w:pPr>
            <w:r w:rsidRPr="007919BD">
              <w:rPr>
                <w:rFonts w:eastAsia="宋体"/>
              </w:rPr>
              <w:t>External Reset Circuit</w:t>
            </w:r>
          </w:p>
        </w:tc>
      </w:tr>
      <w:tr w:rsidR="00AA12E3" w:rsidRPr="007919BD" w14:paraId="0700065F" w14:textId="77777777" w:rsidTr="000450FE">
        <w:trPr>
          <w:trHeight w:val="315"/>
          <w:jc w:val="center"/>
        </w:trPr>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22D899CD" w14:textId="77777777" w:rsidR="00AA12E3" w:rsidRPr="007919BD" w:rsidRDefault="00AA12E3" w:rsidP="00F22E17">
            <w:pPr>
              <w:spacing w:after="0"/>
              <w:rPr>
                <w:rFonts w:eastAsia="宋体"/>
              </w:rPr>
            </w:pPr>
            <w:proofErr w:type="spellStart"/>
            <w:r w:rsidRPr="007919BD">
              <w:rPr>
                <w:rFonts w:eastAsia="宋体"/>
              </w:rPr>
              <w:t>VDD_x</w:t>
            </w:r>
            <w:proofErr w:type="spellEnd"/>
            <w:r w:rsidRPr="007919BD">
              <w:rPr>
                <w:rFonts w:eastAsia="宋体"/>
              </w:rPr>
              <w:t xml:space="preserve">, </w:t>
            </w:r>
            <w:proofErr w:type="spellStart"/>
            <w:r w:rsidRPr="007919BD">
              <w:rPr>
                <w:rFonts w:eastAsia="宋体"/>
              </w:rPr>
              <w:t>VSS_x</w:t>
            </w:r>
            <w:proofErr w:type="spellEnd"/>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6A9119D3" w14:textId="77777777" w:rsidR="00AA12E3" w:rsidRPr="007919BD" w:rsidRDefault="00AA12E3" w:rsidP="00F22E17">
            <w:pPr>
              <w:spacing w:after="0"/>
              <w:rPr>
                <w:rFonts w:eastAsia="宋体"/>
              </w:rPr>
            </w:pPr>
            <w:r w:rsidRPr="007919BD">
              <w:rPr>
                <w:rFonts w:eastAsia="宋体"/>
              </w:rPr>
              <w:t>Power Supply</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5B989103" w14:textId="77777777" w:rsidR="00AA12E3" w:rsidRPr="007919BD" w:rsidRDefault="00AA12E3" w:rsidP="00F22E17">
            <w:pPr>
              <w:spacing w:after="0"/>
              <w:rPr>
                <w:rFonts w:eastAsia="宋体"/>
              </w:rPr>
            </w:pPr>
            <w:r w:rsidRPr="007919BD">
              <w:rPr>
                <w:rFonts w:eastAsia="宋体"/>
              </w:rPr>
              <w:t>Power Subsystem</w:t>
            </w:r>
          </w:p>
        </w:tc>
      </w:tr>
      <w:tr w:rsidR="00AA12E3" w:rsidRPr="007919BD" w14:paraId="25E9C368" w14:textId="77777777" w:rsidTr="000450FE">
        <w:trPr>
          <w:trHeight w:val="315"/>
          <w:jc w:val="center"/>
        </w:trPr>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27011BAB" w14:textId="77777777" w:rsidR="00AA12E3" w:rsidRPr="007919BD" w:rsidRDefault="00AA12E3" w:rsidP="00F22E17">
            <w:pPr>
              <w:spacing w:after="0"/>
              <w:rPr>
                <w:rFonts w:eastAsia="宋体"/>
              </w:rPr>
            </w:pPr>
            <w:r w:rsidRPr="007919BD">
              <w:rPr>
                <w:rFonts w:eastAsia="宋体"/>
              </w:rPr>
              <w:t>OSC IN, OSC OUT</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708F2897" w14:textId="77777777" w:rsidR="00AA12E3" w:rsidRPr="007919BD" w:rsidRDefault="00AA12E3" w:rsidP="00F22E17">
            <w:pPr>
              <w:spacing w:after="0"/>
              <w:rPr>
                <w:rFonts w:eastAsia="宋体"/>
              </w:rPr>
            </w:pPr>
            <w:r w:rsidRPr="007919BD">
              <w:rPr>
                <w:rFonts w:eastAsia="宋体"/>
              </w:rPr>
              <w:t>External Clock</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3F150EE8" w14:textId="77777777" w:rsidR="00AA12E3" w:rsidRPr="007919BD" w:rsidRDefault="00AA12E3" w:rsidP="00F22E17">
            <w:pPr>
              <w:spacing w:after="0"/>
              <w:rPr>
                <w:rFonts w:eastAsia="宋体"/>
              </w:rPr>
            </w:pPr>
            <w:r w:rsidRPr="007919BD">
              <w:rPr>
                <w:rFonts w:eastAsia="宋体"/>
              </w:rPr>
              <w:t>3MHz Crystal</w:t>
            </w:r>
          </w:p>
        </w:tc>
      </w:tr>
    </w:tbl>
    <w:p w14:paraId="13FA408E" w14:textId="141D2E1A" w:rsidR="00AA12E3" w:rsidRPr="007919BD" w:rsidRDefault="00AA12E3" w:rsidP="00F22E17">
      <w:pPr>
        <w:pStyle w:val="3"/>
        <w:spacing w:beforeLines="50" w:before="120"/>
        <w:rPr>
          <w:rFonts w:eastAsia="宋体" w:cs="Times New Roman"/>
        </w:rPr>
      </w:pPr>
      <w:bookmarkStart w:id="16" w:name="_Toc199451471"/>
      <w:r w:rsidRPr="007919BD">
        <w:rPr>
          <w:rFonts w:eastAsia="宋体" w:cs="Times New Roman"/>
        </w:rPr>
        <w:t>2.</w:t>
      </w:r>
      <w:r w:rsidRPr="007919BD">
        <w:rPr>
          <w:rFonts w:eastAsia="宋体" w:cs="Times New Roman"/>
          <w:lang w:eastAsia="zh-CN"/>
        </w:rPr>
        <w:t>3</w:t>
      </w:r>
      <w:r w:rsidRPr="007919BD">
        <w:rPr>
          <w:rFonts w:eastAsia="宋体" w:cs="Times New Roman"/>
        </w:rPr>
        <w:t>.3 Motor Driver Subsystem</w:t>
      </w:r>
      <w:bookmarkEnd w:id="16"/>
    </w:p>
    <w:p w14:paraId="028B3DEA" w14:textId="623DF292" w:rsidR="00AA12E3" w:rsidRPr="007919BD" w:rsidRDefault="00AA12E3" w:rsidP="00F22E17">
      <w:pPr>
        <w:spacing w:beforeLines="50" w:before="120" w:after="0"/>
        <w:rPr>
          <w:rFonts w:eastAsia="宋体"/>
        </w:rPr>
      </w:pPr>
      <w:r w:rsidRPr="007919BD">
        <w:rPr>
          <w:rFonts w:eastAsia="宋体"/>
        </w:rPr>
        <w:t>The Motor Driver Subsystem translates microcontroller logic into motor action, precisely controlling the RS-365PW DC motor for the lottery wheel. It is centered around the TC118S single-channel DC motor driver, an integrated full-bridge chip capable of forward, reverse, stop, and brake functions</w:t>
      </w:r>
      <w:r w:rsidR="000C3EB5">
        <w:rPr>
          <w:rFonts w:eastAsia="宋体" w:hint="eastAsia"/>
          <w:lang w:eastAsia="zh-CN"/>
        </w:rPr>
        <w:t xml:space="preserve"> [3]</w:t>
      </w:r>
      <w:r w:rsidRPr="007919BD">
        <w:rPr>
          <w:rFonts w:eastAsia="宋体"/>
        </w:rPr>
        <w:t>. The TC118S can deliver up to 1.8A continuous and 2.5A peak current, with built-in thermal protection. While its datasheet recommends a 2.4V to 7.2V supply, the schematic shows it connected to 12V. The STM32F103C8T6 microcontroller controls the TC118S's operating modes via INA and INB pins, and motor speed is controlled using PWM signals. Output pins OUTA and OUTB connect directly to the motor.</w:t>
      </w:r>
    </w:p>
    <w:p w14:paraId="33079145" w14:textId="77777777" w:rsidR="000450FE" w:rsidRDefault="00AA12E3" w:rsidP="00F22E17">
      <w:pPr>
        <w:spacing w:beforeLines="50" w:before="120" w:after="0"/>
        <w:jc w:val="center"/>
      </w:pPr>
      <w:r w:rsidRPr="007919BD">
        <w:rPr>
          <w:rFonts w:eastAsia="宋体"/>
          <w:noProof/>
        </w:rPr>
        <w:lastRenderedPageBreak/>
        <w:drawing>
          <wp:inline distT="0" distB="0" distL="0" distR="0" wp14:anchorId="010535D8" wp14:editId="3FEF4EC0">
            <wp:extent cx="5274310" cy="2538095"/>
            <wp:effectExtent l="0" t="0" r="2540" b="0"/>
            <wp:docPr id="1312563311" name="图片 1" descr="图形用户界面, 表格&#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563311" name="图片 1" descr="图形用户界面, 表格&#10;&#10;AI 生成的内容可能不正确。"/>
                    <pic:cNvPicPr/>
                  </pic:nvPicPr>
                  <pic:blipFill>
                    <a:blip r:embed="rId18"/>
                    <a:stretch>
                      <a:fillRect/>
                    </a:stretch>
                  </pic:blipFill>
                  <pic:spPr>
                    <a:xfrm>
                      <a:off x="0" y="0"/>
                      <a:ext cx="5274310" cy="2538095"/>
                    </a:xfrm>
                    <a:prstGeom prst="rect">
                      <a:avLst/>
                    </a:prstGeom>
                  </pic:spPr>
                </pic:pic>
              </a:graphicData>
            </a:graphic>
          </wp:inline>
        </w:drawing>
      </w:r>
    </w:p>
    <w:p w14:paraId="22156715" w14:textId="1727ACF9" w:rsidR="00AA12E3" w:rsidRPr="00F22E17" w:rsidRDefault="000450FE" w:rsidP="00604DE1">
      <w:pPr>
        <w:spacing w:beforeLines="50" w:before="120" w:afterLines="50" w:after="120"/>
        <w:jc w:val="center"/>
        <w:rPr>
          <w:rFonts w:eastAsiaTheme="minorEastAsia"/>
          <w:i/>
          <w:iCs/>
          <w:color w:val="000000" w:themeColor="text1"/>
          <w:lang w:eastAsia="zh-CN"/>
        </w:rPr>
      </w:pPr>
      <w:r w:rsidRPr="00F22E17">
        <w:rPr>
          <w:i/>
          <w:iCs/>
          <w:color w:val="000000" w:themeColor="text1"/>
        </w:rPr>
        <w:t>Figure</w:t>
      </w:r>
      <w:r w:rsidRPr="00F22E17">
        <w:rPr>
          <w:rFonts w:eastAsiaTheme="minorEastAsia"/>
          <w:i/>
          <w:iCs/>
          <w:color w:val="000000" w:themeColor="text1"/>
          <w:lang w:eastAsia="zh-CN"/>
        </w:rPr>
        <w:t xml:space="preserve"> 2.7</w:t>
      </w:r>
      <w:r w:rsidRPr="00F22E17">
        <w:rPr>
          <w:i/>
          <w:iCs/>
          <w:color w:val="000000" w:themeColor="text1"/>
        </w:rPr>
        <w:t xml:space="preserve"> </w:t>
      </w:r>
      <w:r w:rsidRPr="00F22E17">
        <w:rPr>
          <w:rFonts w:eastAsia="宋体"/>
          <w:i/>
          <w:iCs/>
          <w:color w:val="000000" w:themeColor="text1"/>
        </w:rPr>
        <w:t>Pin Assignment for TCS118S [1]</w:t>
      </w:r>
    </w:p>
    <w:tbl>
      <w:tblPr>
        <w:tblStyle w:val="a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9"/>
        <w:gridCol w:w="1659"/>
        <w:gridCol w:w="1659"/>
        <w:gridCol w:w="1659"/>
        <w:gridCol w:w="1660"/>
      </w:tblGrid>
      <w:tr w:rsidR="00A805B8" w:rsidRPr="007919BD" w14:paraId="51537599" w14:textId="77777777" w:rsidTr="00A805B8">
        <w:trPr>
          <w:jc w:val="center"/>
        </w:trPr>
        <w:tc>
          <w:tcPr>
            <w:tcW w:w="8296" w:type="dxa"/>
            <w:gridSpan w:val="5"/>
            <w:tcBorders>
              <w:bottom w:val="single" w:sz="4" w:space="0" w:color="auto"/>
            </w:tcBorders>
          </w:tcPr>
          <w:p w14:paraId="51B96B3A" w14:textId="5A4AAC31" w:rsidR="00A805B8" w:rsidRPr="00A805B8" w:rsidRDefault="00A805B8" w:rsidP="00604DE1">
            <w:pPr>
              <w:spacing w:before="50"/>
              <w:jc w:val="center"/>
              <w:rPr>
                <w:rFonts w:eastAsia="宋体"/>
                <w:b/>
                <w:bCs/>
                <w:lang w:eastAsia="zh-CN"/>
              </w:rPr>
            </w:pPr>
            <w:r w:rsidRPr="00A805B8">
              <w:rPr>
                <w:rFonts w:eastAsia="宋体"/>
                <w:b/>
                <w:bCs/>
              </w:rPr>
              <w:t>Table</w:t>
            </w:r>
            <w:r>
              <w:rPr>
                <w:rFonts w:eastAsia="宋体" w:hint="eastAsia"/>
                <w:b/>
                <w:bCs/>
                <w:lang w:eastAsia="zh-CN"/>
              </w:rPr>
              <w:t xml:space="preserve"> </w:t>
            </w:r>
            <w:r w:rsidRPr="00A805B8">
              <w:rPr>
                <w:rFonts w:eastAsia="宋体"/>
                <w:b/>
                <w:bCs/>
              </w:rPr>
              <w:t>2</w:t>
            </w:r>
            <w:r>
              <w:rPr>
                <w:rFonts w:eastAsia="宋体" w:hint="eastAsia"/>
                <w:b/>
                <w:bCs/>
                <w:lang w:eastAsia="zh-CN"/>
              </w:rPr>
              <w:t>.2</w:t>
            </w:r>
            <w:r w:rsidRPr="00A805B8">
              <w:rPr>
                <w:rFonts w:eastAsia="宋体"/>
                <w:b/>
                <w:bCs/>
              </w:rPr>
              <w:t xml:space="preserve"> Input/Output Logic Table</w:t>
            </w:r>
          </w:p>
        </w:tc>
      </w:tr>
      <w:tr w:rsidR="00AA12E3" w:rsidRPr="007919BD" w14:paraId="67BA4A06" w14:textId="77777777" w:rsidTr="00A805B8">
        <w:trPr>
          <w:jc w:val="center"/>
        </w:trPr>
        <w:tc>
          <w:tcPr>
            <w:tcW w:w="1659" w:type="dxa"/>
            <w:tcBorders>
              <w:top w:val="single" w:sz="4" w:space="0" w:color="auto"/>
              <w:left w:val="single" w:sz="4" w:space="0" w:color="auto"/>
              <w:bottom w:val="single" w:sz="4" w:space="0" w:color="auto"/>
              <w:right w:val="single" w:sz="4" w:space="0" w:color="auto"/>
            </w:tcBorders>
          </w:tcPr>
          <w:p w14:paraId="2A204DB2" w14:textId="77777777" w:rsidR="00AA12E3" w:rsidRPr="00A805B8" w:rsidRDefault="00AA12E3" w:rsidP="00F22E17">
            <w:pPr>
              <w:jc w:val="center"/>
              <w:rPr>
                <w:b/>
                <w:bCs/>
              </w:rPr>
            </w:pPr>
            <w:r w:rsidRPr="00A805B8">
              <w:rPr>
                <w:b/>
                <w:bCs/>
              </w:rPr>
              <w:t>INA</w:t>
            </w:r>
          </w:p>
        </w:tc>
        <w:tc>
          <w:tcPr>
            <w:tcW w:w="1659" w:type="dxa"/>
            <w:tcBorders>
              <w:top w:val="single" w:sz="4" w:space="0" w:color="auto"/>
              <w:left w:val="single" w:sz="4" w:space="0" w:color="auto"/>
              <w:bottom w:val="single" w:sz="4" w:space="0" w:color="auto"/>
              <w:right w:val="single" w:sz="4" w:space="0" w:color="auto"/>
            </w:tcBorders>
          </w:tcPr>
          <w:p w14:paraId="345180EE" w14:textId="77777777" w:rsidR="00AA12E3" w:rsidRPr="00A805B8" w:rsidRDefault="00AA12E3" w:rsidP="00F22E17">
            <w:pPr>
              <w:jc w:val="center"/>
              <w:rPr>
                <w:b/>
                <w:bCs/>
              </w:rPr>
            </w:pPr>
            <w:r w:rsidRPr="00A805B8">
              <w:rPr>
                <w:b/>
                <w:bCs/>
              </w:rPr>
              <w:t>INB</w:t>
            </w:r>
          </w:p>
        </w:tc>
        <w:tc>
          <w:tcPr>
            <w:tcW w:w="1659" w:type="dxa"/>
            <w:tcBorders>
              <w:top w:val="single" w:sz="4" w:space="0" w:color="auto"/>
              <w:left w:val="single" w:sz="4" w:space="0" w:color="auto"/>
              <w:bottom w:val="single" w:sz="4" w:space="0" w:color="auto"/>
              <w:right w:val="single" w:sz="4" w:space="0" w:color="auto"/>
            </w:tcBorders>
          </w:tcPr>
          <w:p w14:paraId="35CBE714" w14:textId="77777777" w:rsidR="00AA12E3" w:rsidRPr="00A805B8" w:rsidRDefault="00AA12E3" w:rsidP="00F22E17">
            <w:pPr>
              <w:jc w:val="center"/>
              <w:rPr>
                <w:b/>
                <w:bCs/>
              </w:rPr>
            </w:pPr>
            <w:r w:rsidRPr="00A805B8">
              <w:rPr>
                <w:b/>
                <w:bCs/>
              </w:rPr>
              <w:t>OUTA</w:t>
            </w:r>
          </w:p>
        </w:tc>
        <w:tc>
          <w:tcPr>
            <w:tcW w:w="1659" w:type="dxa"/>
            <w:tcBorders>
              <w:top w:val="single" w:sz="4" w:space="0" w:color="auto"/>
              <w:left w:val="single" w:sz="4" w:space="0" w:color="auto"/>
              <w:bottom w:val="single" w:sz="4" w:space="0" w:color="auto"/>
              <w:right w:val="single" w:sz="4" w:space="0" w:color="auto"/>
            </w:tcBorders>
          </w:tcPr>
          <w:p w14:paraId="6A6CC214" w14:textId="77777777" w:rsidR="00AA12E3" w:rsidRPr="00A805B8" w:rsidRDefault="00AA12E3" w:rsidP="00F22E17">
            <w:pPr>
              <w:jc w:val="center"/>
              <w:rPr>
                <w:b/>
                <w:bCs/>
              </w:rPr>
            </w:pPr>
            <w:r w:rsidRPr="00A805B8">
              <w:rPr>
                <w:b/>
                <w:bCs/>
              </w:rPr>
              <w:t>OUTB</w:t>
            </w:r>
          </w:p>
        </w:tc>
        <w:tc>
          <w:tcPr>
            <w:tcW w:w="1660" w:type="dxa"/>
            <w:tcBorders>
              <w:top w:val="single" w:sz="4" w:space="0" w:color="auto"/>
              <w:left w:val="single" w:sz="4" w:space="0" w:color="auto"/>
              <w:bottom w:val="single" w:sz="4" w:space="0" w:color="auto"/>
              <w:right w:val="single" w:sz="4" w:space="0" w:color="auto"/>
            </w:tcBorders>
          </w:tcPr>
          <w:p w14:paraId="695E74F8" w14:textId="77777777" w:rsidR="00AA12E3" w:rsidRPr="00A805B8" w:rsidRDefault="00AA12E3" w:rsidP="00F22E17">
            <w:pPr>
              <w:jc w:val="center"/>
              <w:rPr>
                <w:b/>
                <w:bCs/>
              </w:rPr>
            </w:pPr>
            <w:r w:rsidRPr="00A805B8">
              <w:rPr>
                <w:b/>
                <w:bCs/>
              </w:rPr>
              <w:t>MODE</w:t>
            </w:r>
          </w:p>
        </w:tc>
      </w:tr>
      <w:tr w:rsidR="00AA12E3" w:rsidRPr="007919BD" w14:paraId="027FA4DE" w14:textId="77777777" w:rsidTr="00A805B8">
        <w:trPr>
          <w:jc w:val="center"/>
        </w:trPr>
        <w:tc>
          <w:tcPr>
            <w:tcW w:w="1659" w:type="dxa"/>
            <w:tcBorders>
              <w:top w:val="single" w:sz="4" w:space="0" w:color="auto"/>
              <w:left w:val="single" w:sz="4" w:space="0" w:color="auto"/>
              <w:bottom w:val="single" w:sz="4" w:space="0" w:color="auto"/>
              <w:right w:val="single" w:sz="4" w:space="0" w:color="auto"/>
            </w:tcBorders>
          </w:tcPr>
          <w:p w14:paraId="70B6B2A6" w14:textId="77777777" w:rsidR="00AA12E3" w:rsidRPr="007919BD" w:rsidRDefault="00AA12E3" w:rsidP="00F22E17">
            <w:r w:rsidRPr="007919BD">
              <w:t>L</w:t>
            </w:r>
          </w:p>
        </w:tc>
        <w:tc>
          <w:tcPr>
            <w:tcW w:w="1659" w:type="dxa"/>
            <w:tcBorders>
              <w:top w:val="single" w:sz="4" w:space="0" w:color="auto"/>
              <w:left w:val="single" w:sz="4" w:space="0" w:color="auto"/>
              <w:bottom w:val="single" w:sz="4" w:space="0" w:color="auto"/>
              <w:right w:val="single" w:sz="4" w:space="0" w:color="auto"/>
            </w:tcBorders>
          </w:tcPr>
          <w:p w14:paraId="2BF08EC8" w14:textId="77777777" w:rsidR="00AA12E3" w:rsidRPr="007919BD" w:rsidRDefault="00AA12E3" w:rsidP="00F22E17">
            <w:r w:rsidRPr="007919BD">
              <w:t>L</w:t>
            </w:r>
          </w:p>
        </w:tc>
        <w:tc>
          <w:tcPr>
            <w:tcW w:w="1659" w:type="dxa"/>
            <w:tcBorders>
              <w:top w:val="single" w:sz="4" w:space="0" w:color="auto"/>
              <w:left w:val="single" w:sz="4" w:space="0" w:color="auto"/>
              <w:bottom w:val="single" w:sz="4" w:space="0" w:color="auto"/>
              <w:right w:val="single" w:sz="4" w:space="0" w:color="auto"/>
            </w:tcBorders>
          </w:tcPr>
          <w:p w14:paraId="46A24787" w14:textId="77777777" w:rsidR="00AA12E3" w:rsidRPr="007919BD" w:rsidRDefault="00AA12E3" w:rsidP="00F22E17">
            <w:r w:rsidRPr="007919BD">
              <w:t>Hi-Z</w:t>
            </w:r>
          </w:p>
        </w:tc>
        <w:tc>
          <w:tcPr>
            <w:tcW w:w="1659" w:type="dxa"/>
            <w:tcBorders>
              <w:top w:val="single" w:sz="4" w:space="0" w:color="auto"/>
              <w:left w:val="single" w:sz="4" w:space="0" w:color="auto"/>
              <w:bottom w:val="single" w:sz="4" w:space="0" w:color="auto"/>
              <w:right w:val="single" w:sz="4" w:space="0" w:color="auto"/>
            </w:tcBorders>
          </w:tcPr>
          <w:p w14:paraId="5A9EDAB6" w14:textId="77777777" w:rsidR="00AA12E3" w:rsidRPr="007919BD" w:rsidRDefault="00AA12E3" w:rsidP="00F22E17">
            <w:r w:rsidRPr="007919BD">
              <w:t>Hi-Z</w:t>
            </w:r>
          </w:p>
        </w:tc>
        <w:tc>
          <w:tcPr>
            <w:tcW w:w="1660" w:type="dxa"/>
            <w:tcBorders>
              <w:top w:val="single" w:sz="4" w:space="0" w:color="auto"/>
              <w:left w:val="single" w:sz="4" w:space="0" w:color="auto"/>
              <w:bottom w:val="single" w:sz="4" w:space="0" w:color="auto"/>
              <w:right w:val="single" w:sz="4" w:space="0" w:color="auto"/>
            </w:tcBorders>
          </w:tcPr>
          <w:p w14:paraId="1B395BB3" w14:textId="77777777" w:rsidR="00AA12E3" w:rsidRPr="007919BD" w:rsidRDefault="00AA12E3" w:rsidP="00F22E17">
            <w:r w:rsidRPr="007919BD">
              <w:t>Standby</w:t>
            </w:r>
          </w:p>
        </w:tc>
      </w:tr>
      <w:tr w:rsidR="00AA12E3" w:rsidRPr="007919BD" w14:paraId="1334CFF6" w14:textId="77777777" w:rsidTr="00A805B8">
        <w:trPr>
          <w:jc w:val="center"/>
        </w:trPr>
        <w:tc>
          <w:tcPr>
            <w:tcW w:w="1659" w:type="dxa"/>
            <w:tcBorders>
              <w:top w:val="single" w:sz="4" w:space="0" w:color="auto"/>
              <w:left w:val="single" w:sz="4" w:space="0" w:color="auto"/>
              <w:bottom w:val="single" w:sz="4" w:space="0" w:color="auto"/>
              <w:right w:val="single" w:sz="4" w:space="0" w:color="auto"/>
            </w:tcBorders>
          </w:tcPr>
          <w:p w14:paraId="75E48D05" w14:textId="77777777" w:rsidR="00AA12E3" w:rsidRPr="007919BD" w:rsidRDefault="00AA12E3" w:rsidP="00F22E17">
            <w:r w:rsidRPr="007919BD">
              <w:t>H</w:t>
            </w:r>
          </w:p>
        </w:tc>
        <w:tc>
          <w:tcPr>
            <w:tcW w:w="1659" w:type="dxa"/>
            <w:tcBorders>
              <w:top w:val="single" w:sz="4" w:space="0" w:color="auto"/>
              <w:left w:val="single" w:sz="4" w:space="0" w:color="auto"/>
              <w:bottom w:val="single" w:sz="4" w:space="0" w:color="auto"/>
              <w:right w:val="single" w:sz="4" w:space="0" w:color="auto"/>
            </w:tcBorders>
          </w:tcPr>
          <w:p w14:paraId="5C02F7BF" w14:textId="77777777" w:rsidR="00AA12E3" w:rsidRPr="007919BD" w:rsidRDefault="00AA12E3" w:rsidP="00F22E17">
            <w:r w:rsidRPr="007919BD">
              <w:t>L</w:t>
            </w:r>
          </w:p>
        </w:tc>
        <w:tc>
          <w:tcPr>
            <w:tcW w:w="1659" w:type="dxa"/>
            <w:tcBorders>
              <w:top w:val="single" w:sz="4" w:space="0" w:color="auto"/>
              <w:left w:val="single" w:sz="4" w:space="0" w:color="auto"/>
              <w:bottom w:val="single" w:sz="4" w:space="0" w:color="auto"/>
              <w:right w:val="single" w:sz="4" w:space="0" w:color="auto"/>
            </w:tcBorders>
          </w:tcPr>
          <w:p w14:paraId="78E73FC3" w14:textId="77777777" w:rsidR="00AA12E3" w:rsidRPr="007919BD" w:rsidRDefault="00AA12E3" w:rsidP="00F22E17">
            <w:r w:rsidRPr="007919BD">
              <w:t>H</w:t>
            </w:r>
          </w:p>
        </w:tc>
        <w:tc>
          <w:tcPr>
            <w:tcW w:w="1659" w:type="dxa"/>
            <w:tcBorders>
              <w:top w:val="single" w:sz="4" w:space="0" w:color="auto"/>
              <w:left w:val="single" w:sz="4" w:space="0" w:color="auto"/>
              <w:bottom w:val="single" w:sz="4" w:space="0" w:color="auto"/>
              <w:right w:val="single" w:sz="4" w:space="0" w:color="auto"/>
            </w:tcBorders>
          </w:tcPr>
          <w:p w14:paraId="5A8612D3" w14:textId="77777777" w:rsidR="00AA12E3" w:rsidRPr="007919BD" w:rsidRDefault="00AA12E3" w:rsidP="00F22E17">
            <w:r w:rsidRPr="007919BD">
              <w:t>L</w:t>
            </w:r>
          </w:p>
        </w:tc>
        <w:tc>
          <w:tcPr>
            <w:tcW w:w="1660" w:type="dxa"/>
            <w:tcBorders>
              <w:top w:val="single" w:sz="4" w:space="0" w:color="auto"/>
              <w:left w:val="single" w:sz="4" w:space="0" w:color="auto"/>
              <w:bottom w:val="single" w:sz="4" w:space="0" w:color="auto"/>
              <w:right w:val="single" w:sz="4" w:space="0" w:color="auto"/>
            </w:tcBorders>
          </w:tcPr>
          <w:p w14:paraId="648D1393" w14:textId="77777777" w:rsidR="00AA12E3" w:rsidRPr="007919BD" w:rsidRDefault="00AA12E3" w:rsidP="00F22E17">
            <w:r w:rsidRPr="007919BD">
              <w:t>Forward</w:t>
            </w:r>
          </w:p>
        </w:tc>
      </w:tr>
      <w:tr w:rsidR="00AA12E3" w:rsidRPr="007919BD" w14:paraId="643C4635" w14:textId="77777777" w:rsidTr="00A805B8">
        <w:trPr>
          <w:jc w:val="center"/>
        </w:trPr>
        <w:tc>
          <w:tcPr>
            <w:tcW w:w="1659" w:type="dxa"/>
            <w:tcBorders>
              <w:top w:val="single" w:sz="4" w:space="0" w:color="auto"/>
              <w:left w:val="single" w:sz="4" w:space="0" w:color="auto"/>
              <w:bottom w:val="single" w:sz="4" w:space="0" w:color="auto"/>
              <w:right w:val="single" w:sz="4" w:space="0" w:color="auto"/>
            </w:tcBorders>
          </w:tcPr>
          <w:p w14:paraId="6C1AD6DF" w14:textId="77777777" w:rsidR="00AA12E3" w:rsidRPr="007919BD" w:rsidRDefault="00AA12E3" w:rsidP="00F22E17">
            <w:r w:rsidRPr="007919BD">
              <w:t>L</w:t>
            </w:r>
          </w:p>
        </w:tc>
        <w:tc>
          <w:tcPr>
            <w:tcW w:w="1659" w:type="dxa"/>
            <w:tcBorders>
              <w:top w:val="single" w:sz="4" w:space="0" w:color="auto"/>
              <w:left w:val="single" w:sz="4" w:space="0" w:color="auto"/>
              <w:bottom w:val="single" w:sz="4" w:space="0" w:color="auto"/>
              <w:right w:val="single" w:sz="4" w:space="0" w:color="auto"/>
            </w:tcBorders>
          </w:tcPr>
          <w:p w14:paraId="5CB2264A" w14:textId="77777777" w:rsidR="00AA12E3" w:rsidRPr="007919BD" w:rsidRDefault="00AA12E3" w:rsidP="00F22E17">
            <w:r w:rsidRPr="007919BD">
              <w:t>H</w:t>
            </w:r>
          </w:p>
        </w:tc>
        <w:tc>
          <w:tcPr>
            <w:tcW w:w="1659" w:type="dxa"/>
            <w:tcBorders>
              <w:top w:val="single" w:sz="4" w:space="0" w:color="auto"/>
              <w:left w:val="single" w:sz="4" w:space="0" w:color="auto"/>
              <w:bottom w:val="single" w:sz="4" w:space="0" w:color="auto"/>
              <w:right w:val="single" w:sz="4" w:space="0" w:color="auto"/>
            </w:tcBorders>
          </w:tcPr>
          <w:p w14:paraId="3973D9B2" w14:textId="77777777" w:rsidR="00AA12E3" w:rsidRPr="007919BD" w:rsidRDefault="00AA12E3" w:rsidP="00F22E17">
            <w:r w:rsidRPr="007919BD">
              <w:t>L</w:t>
            </w:r>
          </w:p>
        </w:tc>
        <w:tc>
          <w:tcPr>
            <w:tcW w:w="1659" w:type="dxa"/>
            <w:tcBorders>
              <w:top w:val="single" w:sz="4" w:space="0" w:color="auto"/>
              <w:left w:val="single" w:sz="4" w:space="0" w:color="auto"/>
              <w:bottom w:val="single" w:sz="4" w:space="0" w:color="auto"/>
              <w:right w:val="single" w:sz="4" w:space="0" w:color="auto"/>
            </w:tcBorders>
          </w:tcPr>
          <w:p w14:paraId="2C736253" w14:textId="77777777" w:rsidR="00AA12E3" w:rsidRPr="007919BD" w:rsidRDefault="00AA12E3" w:rsidP="00F22E17">
            <w:r w:rsidRPr="007919BD">
              <w:t>H</w:t>
            </w:r>
          </w:p>
        </w:tc>
        <w:tc>
          <w:tcPr>
            <w:tcW w:w="1660" w:type="dxa"/>
            <w:tcBorders>
              <w:top w:val="single" w:sz="4" w:space="0" w:color="auto"/>
              <w:left w:val="single" w:sz="4" w:space="0" w:color="auto"/>
              <w:bottom w:val="single" w:sz="4" w:space="0" w:color="auto"/>
              <w:right w:val="single" w:sz="4" w:space="0" w:color="auto"/>
            </w:tcBorders>
          </w:tcPr>
          <w:p w14:paraId="618FC9C4" w14:textId="77777777" w:rsidR="00AA12E3" w:rsidRPr="007919BD" w:rsidRDefault="00AA12E3" w:rsidP="00F22E17">
            <w:r w:rsidRPr="007919BD">
              <w:t>Reverse</w:t>
            </w:r>
          </w:p>
        </w:tc>
      </w:tr>
      <w:tr w:rsidR="00AA12E3" w:rsidRPr="007919BD" w14:paraId="4489E274" w14:textId="77777777" w:rsidTr="00A805B8">
        <w:trPr>
          <w:jc w:val="center"/>
        </w:trPr>
        <w:tc>
          <w:tcPr>
            <w:tcW w:w="1659" w:type="dxa"/>
            <w:tcBorders>
              <w:top w:val="single" w:sz="4" w:space="0" w:color="auto"/>
              <w:left w:val="single" w:sz="4" w:space="0" w:color="auto"/>
              <w:bottom w:val="single" w:sz="4" w:space="0" w:color="auto"/>
              <w:right w:val="single" w:sz="4" w:space="0" w:color="auto"/>
            </w:tcBorders>
          </w:tcPr>
          <w:p w14:paraId="775E4F92" w14:textId="77777777" w:rsidR="00AA12E3" w:rsidRPr="007919BD" w:rsidRDefault="00AA12E3" w:rsidP="00F22E17">
            <w:r w:rsidRPr="007919BD">
              <w:t>H</w:t>
            </w:r>
          </w:p>
        </w:tc>
        <w:tc>
          <w:tcPr>
            <w:tcW w:w="1659" w:type="dxa"/>
            <w:tcBorders>
              <w:top w:val="single" w:sz="4" w:space="0" w:color="auto"/>
              <w:left w:val="single" w:sz="4" w:space="0" w:color="auto"/>
              <w:bottom w:val="single" w:sz="4" w:space="0" w:color="auto"/>
              <w:right w:val="single" w:sz="4" w:space="0" w:color="auto"/>
            </w:tcBorders>
          </w:tcPr>
          <w:p w14:paraId="781F7897" w14:textId="77777777" w:rsidR="00AA12E3" w:rsidRPr="007919BD" w:rsidRDefault="00AA12E3" w:rsidP="00F22E17">
            <w:r w:rsidRPr="007919BD">
              <w:t>H</w:t>
            </w:r>
          </w:p>
        </w:tc>
        <w:tc>
          <w:tcPr>
            <w:tcW w:w="1659" w:type="dxa"/>
            <w:tcBorders>
              <w:top w:val="single" w:sz="4" w:space="0" w:color="auto"/>
              <w:left w:val="single" w:sz="4" w:space="0" w:color="auto"/>
              <w:bottom w:val="single" w:sz="4" w:space="0" w:color="auto"/>
              <w:right w:val="single" w:sz="4" w:space="0" w:color="auto"/>
            </w:tcBorders>
          </w:tcPr>
          <w:p w14:paraId="6A623010" w14:textId="77777777" w:rsidR="00AA12E3" w:rsidRPr="007919BD" w:rsidRDefault="00AA12E3" w:rsidP="00F22E17">
            <w:r w:rsidRPr="007919BD">
              <w:t>L</w:t>
            </w:r>
          </w:p>
        </w:tc>
        <w:tc>
          <w:tcPr>
            <w:tcW w:w="1659" w:type="dxa"/>
            <w:tcBorders>
              <w:top w:val="single" w:sz="4" w:space="0" w:color="auto"/>
              <w:left w:val="single" w:sz="4" w:space="0" w:color="auto"/>
              <w:bottom w:val="single" w:sz="4" w:space="0" w:color="auto"/>
              <w:right w:val="single" w:sz="4" w:space="0" w:color="auto"/>
            </w:tcBorders>
          </w:tcPr>
          <w:p w14:paraId="53DAD5B7" w14:textId="77777777" w:rsidR="00AA12E3" w:rsidRPr="007919BD" w:rsidRDefault="00AA12E3" w:rsidP="00F22E17">
            <w:r w:rsidRPr="007919BD">
              <w:t>L</w:t>
            </w:r>
          </w:p>
        </w:tc>
        <w:tc>
          <w:tcPr>
            <w:tcW w:w="1660" w:type="dxa"/>
            <w:tcBorders>
              <w:top w:val="single" w:sz="4" w:space="0" w:color="auto"/>
              <w:left w:val="single" w:sz="4" w:space="0" w:color="auto"/>
              <w:bottom w:val="single" w:sz="4" w:space="0" w:color="auto"/>
              <w:right w:val="single" w:sz="4" w:space="0" w:color="auto"/>
            </w:tcBorders>
          </w:tcPr>
          <w:p w14:paraId="0D45A9A5" w14:textId="77777777" w:rsidR="00AA12E3" w:rsidRPr="007919BD" w:rsidRDefault="00AA12E3" w:rsidP="00F22E17">
            <w:r w:rsidRPr="007919BD">
              <w:t>Brake</w:t>
            </w:r>
          </w:p>
        </w:tc>
      </w:tr>
    </w:tbl>
    <w:p w14:paraId="78C148DD" w14:textId="12555AFE" w:rsidR="00AA12E3" w:rsidRPr="007919BD" w:rsidRDefault="00AA12E3" w:rsidP="00F22E17">
      <w:pPr>
        <w:pStyle w:val="3"/>
        <w:spacing w:beforeLines="50" w:before="120"/>
        <w:rPr>
          <w:rFonts w:eastAsia="宋体" w:cs="Times New Roman"/>
        </w:rPr>
      </w:pPr>
      <w:bookmarkStart w:id="17" w:name="_Toc199451472"/>
      <w:r w:rsidRPr="007919BD">
        <w:rPr>
          <w:rFonts w:eastAsia="宋体" w:cs="Times New Roman"/>
        </w:rPr>
        <w:t>2.</w:t>
      </w:r>
      <w:r w:rsidRPr="007919BD">
        <w:rPr>
          <w:rFonts w:eastAsia="宋体" w:cs="Times New Roman"/>
          <w:lang w:eastAsia="zh-CN"/>
        </w:rPr>
        <w:t>3</w:t>
      </w:r>
      <w:r w:rsidRPr="007919BD">
        <w:rPr>
          <w:rFonts w:eastAsia="宋体" w:cs="Times New Roman"/>
        </w:rPr>
        <w:t>.4 Motor Subsystem</w:t>
      </w:r>
      <w:bookmarkEnd w:id="17"/>
    </w:p>
    <w:p w14:paraId="2A15467D" w14:textId="2C2736A7" w:rsidR="00AA12E3" w:rsidRPr="007919BD" w:rsidRDefault="00AA12E3" w:rsidP="00F22E17">
      <w:pPr>
        <w:spacing w:before="50" w:after="0"/>
        <w:rPr>
          <w:rFonts w:eastAsia="宋体"/>
        </w:rPr>
      </w:pPr>
      <w:r w:rsidRPr="007919BD">
        <w:rPr>
          <w:rFonts w:eastAsia="宋体"/>
        </w:rPr>
        <w:t>The Motor Subsystem employs an RS-365PW DC Motor, serving as the electromechanical actuator that converts electrical energy into the rotational motion required for the lottery wheel. This motor receives its driving current from the TC118S motor driver subsystem. During operation, the motor drives the lottery wheel, with its rotational speed precisely controlled by the PWM signals provided by the motor driver</w:t>
      </w:r>
      <w:r w:rsidR="000C3EB5">
        <w:rPr>
          <w:rFonts w:eastAsia="宋体" w:hint="eastAsia"/>
          <w:lang w:eastAsia="zh-CN"/>
        </w:rPr>
        <w:t xml:space="preserve"> [4]</w:t>
      </w:r>
      <w:r w:rsidRPr="007919BD">
        <w:rPr>
          <w:rFonts w:eastAsia="宋体"/>
        </w:rPr>
        <w:t>. For essential feedback, the motor integrates a code wheel with distinct A phase and B phase encoder outputs. These digital signals are directly connected to the control subsystem, allowing the microcontroller to continuously monitor the wheel's angular position and calculate its real-time speed, which is crucial for achieving accurate deceleration and precise stopping at the target segment.</w:t>
      </w:r>
    </w:p>
    <w:p w14:paraId="2AF6ADEF" w14:textId="7E7AFF0A" w:rsidR="00AA12E3" w:rsidRDefault="00AA12E3" w:rsidP="00F22E17">
      <w:pPr>
        <w:rPr>
          <w:rFonts w:eastAsia="宋体"/>
        </w:rPr>
      </w:pPr>
    </w:p>
    <w:p w14:paraId="76288601" w14:textId="77777777" w:rsidR="00F22E17" w:rsidRDefault="00F22E17" w:rsidP="00F22E17">
      <w:pPr>
        <w:rPr>
          <w:rFonts w:eastAsia="宋体"/>
          <w:lang w:eastAsia="zh-CN"/>
        </w:rPr>
      </w:pPr>
    </w:p>
    <w:p w14:paraId="0AAECEA2" w14:textId="77777777" w:rsidR="00F22E17" w:rsidRDefault="00F22E17" w:rsidP="00F22E17">
      <w:pPr>
        <w:rPr>
          <w:rFonts w:eastAsia="宋体"/>
          <w:lang w:eastAsia="zh-CN"/>
        </w:rPr>
      </w:pPr>
    </w:p>
    <w:p w14:paraId="6128C9BA" w14:textId="77777777" w:rsidR="00F22E17" w:rsidRDefault="00F22E17" w:rsidP="00F22E17">
      <w:pPr>
        <w:rPr>
          <w:rFonts w:eastAsia="宋体"/>
          <w:lang w:eastAsia="zh-CN"/>
        </w:rPr>
      </w:pPr>
    </w:p>
    <w:p w14:paraId="735068D5" w14:textId="77777777" w:rsidR="00F22E17" w:rsidRDefault="00F22E17" w:rsidP="00F22E17">
      <w:pPr>
        <w:rPr>
          <w:rFonts w:eastAsia="宋体"/>
          <w:lang w:eastAsia="zh-CN"/>
        </w:rPr>
      </w:pPr>
    </w:p>
    <w:p w14:paraId="7D75B875" w14:textId="77777777" w:rsidR="00F22E17" w:rsidRDefault="00F22E17" w:rsidP="00F22E17">
      <w:pPr>
        <w:rPr>
          <w:rFonts w:eastAsia="宋体"/>
          <w:lang w:eastAsia="zh-CN"/>
        </w:rPr>
      </w:pPr>
    </w:p>
    <w:p w14:paraId="2893C104" w14:textId="77777777" w:rsidR="00927F34" w:rsidRDefault="00927F34" w:rsidP="00F22E17">
      <w:pPr>
        <w:rPr>
          <w:rFonts w:eastAsia="宋体"/>
          <w:lang w:eastAsia="zh-CN"/>
        </w:rPr>
      </w:pPr>
    </w:p>
    <w:p w14:paraId="05E59B11" w14:textId="77777777" w:rsidR="00F22E17" w:rsidRPr="007919BD" w:rsidRDefault="00F22E17" w:rsidP="00F22E17">
      <w:pPr>
        <w:rPr>
          <w:rFonts w:eastAsia="宋体"/>
          <w:lang w:eastAsia="zh-CN"/>
        </w:rPr>
      </w:pPr>
    </w:p>
    <w:tbl>
      <w:tblPr>
        <w:tblW w:w="7969" w:type="dxa"/>
        <w:jc w:val="center"/>
        <w:tblCellMar>
          <w:left w:w="0" w:type="dxa"/>
          <w:right w:w="0" w:type="dxa"/>
        </w:tblCellMar>
        <w:tblLook w:val="04A0" w:firstRow="1" w:lastRow="0" w:firstColumn="1" w:lastColumn="0" w:noHBand="0" w:noVBand="1"/>
      </w:tblPr>
      <w:tblGrid>
        <w:gridCol w:w="2954"/>
        <w:gridCol w:w="5015"/>
      </w:tblGrid>
      <w:tr w:rsidR="00A805B8" w:rsidRPr="007919BD" w14:paraId="3812EB62" w14:textId="77777777" w:rsidTr="00A805B8">
        <w:trPr>
          <w:trHeight w:val="291"/>
          <w:jc w:val="center"/>
        </w:trPr>
        <w:tc>
          <w:tcPr>
            <w:tcW w:w="0" w:type="auto"/>
            <w:gridSpan w:val="2"/>
            <w:tcBorders>
              <w:bottom w:val="single" w:sz="4" w:space="0" w:color="auto"/>
            </w:tcBorders>
            <w:tcMar>
              <w:top w:w="30" w:type="dxa"/>
              <w:left w:w="45" w:type="dxa"/>
              <w:bottom w:w="30" w:type="dxa"/>
              <w:right w:w="45" w:type="dxa"/>
            </w:tcMar>
            <w:vAlign w:val="bottom"/>
          </w:tcPr>
          <w:p w14:paraId="14FFE578" w14:textId="079828A5" w:rsidR="00A805B8" w:rsidRPr="00F22E17" w:rsidRDefault="00A805B8" w:rsidP="00F22E17">
            <w:pPr>
              <w:spacing w:after="0"/>
              <w:jc w:val="center"/>
              <w:rPr>
                <w:rFonts w:eastAsia="宋体"/>
                <w:b/>
                <w:bCs/>
                <w:lang w:eastAsia="zh-CN"/>
              </w:rPr>
            </w:pPr>
            <w:r w:rsidRPr="00F22E17">
              <w:rPr>
                <w:rFonts w:eastAsia="宋体"/>
                <w:b/>
                <w:bCs/>
              </w:rPr>
              <w:lastRenderedPageBreak/>
              <w:t>Table</w:t>
            </w:r>
            <w:r w:rsidRPr="00F22E17">
              <w:rPr>
                <w:rFonts w:eastAsia="宋体" w:hint="eastAsia"/>
                <w:b/>
                <w:bCs/>
                <w:lang w:eastAsia="zh-CN"/>
              </w:rPr>
              <w:t xml:space="preserve"> 2.</w:t>
            </w:r>
            <w:r w:rsidRPr="00F22E17">
              <w:rPr>
                <w:rFonts w:eastAsia="宋体"/>
                <w:b/>
                <w:bCs/>
              </w:rPr>
              <w:t>3 Parameter of Motor RS-365PW DC Motor</w:t>
            </w:r>
          </w:p>
        </w:tc>
      </w:tr>
      <w:tr w:rsidR="00AA12E3" w:rsidRPr="007919BD" w14:paraId="1483BD5D" w14:textId="77777777" w:rsidTr="00A805B8">
        <w:trPr>
          <w:trHeight w:val="291"/>
          <w:jc w:val="center"/>
        </w:trPr>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547B75F3" w14:textId="77777777" w:rsidR="00AA12E3" w:rsidRPr="00F22E17" w:rsidRDefault="00AA12E3" w:rsidP="00F22E17">
            <w:pPr>
              <w:spacing w:after="0"/>
              <w:jc w:val="center"/>
              <w:rPr>
                <w:rFonts w:eastAsia="宋体"/>
                <w:b/>
                <w:bCs/>
              </w:rPr>
            </w:pPr>
            <w:r w:rsidRPr="00F22E17">
              <w:rPr>
                <w:rFonts w:eastAsia="宋体"/>
                <w:b/>
                <w:bCs/>
              </w:rPr>
              <w:t>Item</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1F68DA19" w14:textId="77777777" w:rsidR="00AA12E3" w:rsidRPr="00F22E17" w:rsidRDefault="00AA12E3" w:rsidP="00F22E17">
            <w:pPr>
              <w:spacing w:after="0"/>
              <w:jc w:val="center"/>
              <w:rPr>
                <w:rFonts w:eastAsia="宋体"/>
                <w:b/>
                <w:bCs/>
              </w:rPr>
            </w:pPr>
            <w:r w:rsidRPr="00F22E17">
              <w:rPr>
                <w:rFonts w:eastAsia="宋体"/>
                <w:b/>
                <w:bCs/>
              </w:rPr>
              <w:t>Specification</w:t>
            </w:r>
          </w:p>
        </w:tc>
      </w:tr>
      <w:tr w:rsidR="00AA12E3" w:rsidRPr="007919BD" w14:paraId="2ED7DD83" w14:textId="77777777" w:rsidTr="00A805B8">
        <w:trPr>
          <w:trHeight w:val="291"/>
          <w:jc w:val="center"/>
        </w:trPr>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1D0448D1" w14:textId="77777777" w:rsidR="00AA12E3" w:rsidRPr="007919BD" w:rsidRDefault="00AA12E3" w:rsidP="00F22E17">
            <w:pPr>
              <w:spacing w:after="0"/>
              <w:rPr>
                <w:rFonts w:eastAsia="宋体"/>
              </w:rPr>
            </w:pPr>
            <w:r w:rsidRPr="007919BD">
              <w:rPr>
                <w:rFonts w:eastAsia="宋体"/>
              </w:rPr>
              <w:t>Model</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486A3DF6" w14:textId="77777777" w:rsidR="00AA12E3" w:rsidRPr="007919BD" w:rsidRDefault="00AA12E3" w:rsidP="00F22E17">
            <w:pPr>
              <w:spacing w:after="0"/>
              <w:rPr>
                <w:rFonts w:eastAsia="宋体"/>
              </w:rPr>
            </w:pPr>
            <w:r w:rsidRPr="007919BD">
              <w:rPr>
                <w:rFonts w:eastAsia="宋体"/>
              </w:rPr>
              <w:t>RS-365PW</w:t>
            </w:r>
          </w:p>
        </w:tc>
      </w:tr>
      <w:tr w:rsidR="00AA12E3" w:rsidRPr="007919BD" w14:paraId="3881BD56" w14:textId="77777777" w:rsidTr="00A805B8">
        <w:trPr>
          <w:trHeight w:val="291"/>
          <w:jc w:val="center"/>
        </w:trPr>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2A59A795" w14:textId="77777777" w:rsidR="00AA12E3" w:rsidRPr="007919BD" w:rsidRDefault="00AA12E3" w:rsidP="00F22E17">
            <w:pPr>
              <w:spacing w:after="0"/>
              <w:rPr>
                <w:rFonts w:eastAsia="宋体"/>
              </w:rPr>
            </w:pPr>
            <w:r w:rsidRPr="007919BD">
              <w:rPr>
                <w:rFonts w:eastAsia="宋体"/>
              </w:rPr>
              <w:t>Body Length</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4C7ED36C" w14:textId="77777777" w:rsidR="00AA12E3" w:rsidRPr="007919BD" w:rsidRDefault="00AA12E3" w:rsidP="00F22E17">
            <w:pPr>
              <w:spacing w:after="0"/>
              <w:rPr>
                <w:rFonts w:eastAsia="宋体"/>
              </w:rPr>
            </w:pPr>
            <w:r w:rsidRPr="007919BD">
              <w:rPr>
                <w:rFonts w:eastAsia="宋体"/>
              </w:rPr>
              <w:t>37.5mm</w:t>
            </w:r>
          </w:p>
        </w:tc>
      </w:tr>
      <w:tr w:rsidR="00AA12E3" w:rsidRPr="007919BD" w14:paraId="0DB0F7DD" w14:textId="77777777" w:rsidTr="00A805B8">
        <w:trPr>
          <w:trHeight w:val="291"/>
          <w:jc w:val="center"/>
        </w:trPr>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644963AE" w14:textId="77777777" w:rsidR="00AA12E3" w:rsidRPr="007919BD" w:rsidRDefault="00AA12E3" w:rsidP="00F22E17">
            <w:pPr>
              <w:spacing w:after="0"/>
              <w:rPr>
                <w:rFonts w:eastAsia="宋体"/>
              </w:rPr>
            </w:pPr>
            <w:r w:rsidRPr="007919BD">
              <w:rPr>
                <w:rFonts w:eastAsia="宋体"/>
              </w:rPr>
              <w:t>Body Diameter</w:t>
            </w:r>
          </w:p>
        </w:tc>
        <w:tc>
          <w:tcPr>
            <w:tcW w:w="0" w:type="auto"/>
            <w:tcBorders>
              <w:top w:val="single" w:sz="4" w:space="0" w:color="auto"/>
              <w:left w:val="single" w:sz="4" w:space="0" w:color="auto"/>
              <w:bottom w:val="single" w:sz="4" w:space="0" w:color="auto"/>
              <w:right w:val="single" w:sz="4" w:space="0" w:color="auto"/>
            </w:tcBorders>
            <w:tcMar>
              <w:top w:w="30" w:type="dxa"/>
              <w:left w:w="0" w:type="dxa"/>
              <w:bottom w:w="30" w:type="dxa"/>
              <w:right w:w="0" w:type="dxa"/>
            </w:tcMar>
            <w:vAlign w:val="bottom"/>
            <w:hideMark/>
          </w:tcPr>
          <w:p w14:paraId="6E820970" w14:textId="77777777" w:rsidR="00AA12E3" w:rsidRPr="007919BD" w:rsidRDefault="00AA12E3" w:rsidP="00F22E17">
            <w:pPr>
              <w:spacing w:after="0"/>
              <w:rPr>
                <w:rFonts w:eastAsia="宋体"/>
              </w:rPr>
            </w:pPr>
            <w:r w:rsidRPr="007919BD">
              <w:rPr>
                <w:rFonts w:eastAsia="宋体"/>
              </w:rPr>
              <w:t>27.6mm (diameter of protective sleeve 29mm)</w:t>
            </w:r>
          </w:p>
        </w:tc>
      </w:tr>
      <w:tr w:rsidR="00AA12E3" w:rsidRPr="007919BD" w14:paraId="350AEF55" w14:textId="77777777" w:rsidTr="00A805B8">
        <w:trPr>
          <w:trHeight w:val="291"/>
          <w:jc w:val="center"/>
        </w:trPr>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59219B98" w14:textId="77777777" w:rsidR="00AA12E3" w:rsidRPr="007919BD" w:rsidRDefault="00AA12E3" w:rsidP="00F22E17">
            <w:pPr>
              <w:spacing w:after="0"/>
              <w:rPr>
                <w:rFonts w:eastAsia="宋体"/>
              </w:rPr>
            </w:pPr>
            <w:r w:rsidRPr="007919BD">
              <w:rPr>
                <w:rFonts w:eastAsia="宋体"/>
              </w:rPr>
              <w:t>Output Shaft Diameter</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795B0CE7" w14:textId="77777777" w:rsidR="00AA12E3" w:rsidRPr="007919BD" w:rsidRDefault="00AA12E3" w:rsidP="00F22E17">
            <w:pPr>
              <w:spacing w:after="0"/>
              <w:rPr>
                <w:rFonts w:eastAsia="宋体"/>
              </w:rPr>
            </w:pPr>
            <w:r w:rsidRPr="007919BD">
              <w:rPr>
                <w:rFonts w:eastAsia="宋体"/>
              </w:rPr>
              <w:t>2.3mm</w:t>
            </w:r>
          </w:p>
        </w:tc>
      </w:tr>
      <w:tr w:rsidR="00AA12E3" w:rsidRPr="007919BD" w14:paraId="21B2A30D" w14:textId="77777777" w:rsidTr="00A805B8">
        <w:trPr>
          <w:trHeight w:val="291"/>
          <w:jc w:val="center"/>
        </w:trPr>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7F8C5BA1" w14:textId="77777777" w:rsidR="00AA12E3" w:rsidRPr="007919BD" w:rsidRDefault="00AA12E3" w:rsidP="00F22E17">
            <w:pPr>
              <w:spacing w:after="0"/>
              <w:rPr>
                <w:rFonts w:eastAsia="宋体"/>
              </w:rPr>
            </w:pPr>
            <w:r w:rsidRPr="007919BD">
              <w:rPr>
                <w:rFonts w:eastAsia="宋体"/>
              </w:rPr>
              <w:t>Output Shaft Length</w:t>
            </w:r>
          </w:p>
        </w:tc>
        <w:tc>
          <w:tcPr>
            <w:tcW w:w="0" w:type="auto"/>
            <w:tcBorders>
              <w:top w:val="single" w:sz="4" w:space="0" w:color="auto"/>
              <w:left w:val="single" w:sz="4" w:space="0" w:color="auto"/>
              <w:bottom w:val="single" w:sz="4" w:space="0" w:color="auto"/>
              <w:right w:val="single" w:sz="4" w:space="0" w:color="auto"/>
            </w:tcBorders>
            <w:tcMar>
              <w:top w:w="30" w:type="dxa"/>
              <w:left w:w="0" w:type="dxa"/>
              <w:bottom w:w="30" w:type="dxa"/>
              <w:right w:w="0" w:type="dxa"/>
            </w:tcMar>
            <w:vAlign w:val="bottom"/>
            <w:hideMark/>
          </w:tcPr>
          <w:p w14:paraId="46A421D4" w14:textId="2312C786" w:rsidR="00AA12E3" w:rsidRPr="007919BD" w:rsidRDefault="00AA12E3" w:rsidP="00F22E17">
            <w:pPr>
              <w:spacing w:after="0"/>
              <w:rPr>
                <w:rFonts w:eastAsia="宋体"/>
              </w:rPr>
            </w:pPr>
            <w:r w:rsidRPr="007919BD">
              <w:rPr>
                <w:rFonts w:eastAsia="宋体"/>
              </w:rPr>
              <w:t xml:space="preserve">Available </w:t>
            </w:r>
            <w:r w:rsidR="007919BD" w:rsidRPr="007919BD">
              <w:rPr>
                <w:rFonts w:eastAsia="宋体"/>
              </w:rPr>
              <w:t>at</w:t>
            </w:r>
            <w:r w:rsidRPr="007919BD">
              <w:rPr>
                <w:rFonts w:eastAsia="宋体"/>
              </w:rPr>
              <w:t xml:space="preserve"> 12mm or 9.4mm</w:t>
            </w:r>
          </w:p>
        </w:tc>
      </w:tr>
      <w:tr w:rsidR="00AA12E3" w:rsidRPr="007919BD" w14:paraId="7E8C7257" w14:textId="77777777" w:rsidTr="00A805B8">
        <w:trPr>
          <w:trHeight w:val="291"/>
          <w:jc w:val="center"/>
        </w:trPr>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5D25E5D0" w14:textId="77777777" w:rsidR="00AA12E3" w:rsidRPr="007919BD" w:rsidRDefault="00AA12E3" w:rsidP="00F22E17">
            <w:pPr>
              <w:spacing w:after="0"/>
              <w:rPr>
                <w:rFonts w:eastAsia="宋体"/>
              </w:rPr>
            </w:pPr>
            <w:r w:rsidRPr="007919BD">
              <w:rPr>
                <w:rFonts w:eastAsia="宋体"/>
              </w:rPr>
              <w:t>Weight</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11EE5054" w14:textId="77777777" w:rsidR="00AA12E3" w:rsidRPr="007919BD" w:rsidRDefault="00AA12E3" w:rsidP="00F22E17">
            <w:pPr>
              <w:spacing w:after="0"/>
              <w:rPr>
                <w:rFonts w:eastAsia="宋体"/>
              </w:rPr>
            </w:pPr>
            <w:r w:rsidRPr="007919BD">
              <w:rPr>
                <w:rFonts w:eastAsia="宋体"/>
              </w:rPr>
              <w:t>66g</w:t>
            </w:r>
          </w:p>
        </w:tc>
      </w:tr>
      <w:tr w:rsidR="00AA12E3" w:rsidRPr="007919BD" w14:paraId="39781F68" w14:textId="77777777" w:rsidTr="00A805B8">
        <w:trPr>
          <w:trHeight w:val="291"/>
          <w:jc w:val="center"/>
        </w:trPr>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6D0B6CE9" w14:textId="77777777" w:rsidR="00AA12E3" w:rsidRPr="007919BD" w:rsidRDefault="00AA12E3" w:rsidP="00F22E17">
            <w:pPr>
              <w:spacing w:after="0"/>
              <w:rPr>
                <w:rFonts w:eastAsia="宋体"/>
              </w:rPr>
            </w:pPr>
            <w:r w:rsidRPr="007919BD">
              <w:rPr>
                <w:rFonts w:eastAsia="宋体"/>
              </w:rPr>
              <w:t>Voltage</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6A5E29D7" w14:textId="77777777" w:rsidR="00AA12E3" w:rsidRPr="007919BD" w:rsidRDefault="00AA12E3" w:rsidP="00F22E17">
            <w:pPr>
              <w:spacing w:after="0"/>
              <w:rPr>
                <w:rFonts w:eastAsia="宋体"/>
              </w:rPr>
            </w:pPr>
            <w:r w:rsidRPr="007919BD">
              <w:rPr>
                <w:rFonts w:eastAsia="宋体"/>
              </w:rPr>
              <w:t>6.0V-12.0V</w:t>
            </w:r>
          </w:p>
        </w:tc>
      </w:tr>
      <w:tr w:rsidR="00AA12E3" w:rsidRPr="007919BD" w14:paraId="04E14BD3" w14:textId="77777777" w:rsidTr="00A805B8">
        <w:trPr>
          <w:trHeight w:val="291"/>
          <w:jc w:val="center"/>
        </w:trPr>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5059ADC0" w14:textId="77777777" w:rsidR="00AA12E3" w:rsidRPr="007919BD" w:rsidRDefault="00AA12E3" w:rsidP="00F22E17">
            <w:pPr>
              <w:spacing w:after="0"/>
              <w:rPr>
                <w:rFonts w:eastAsia="宋体"/>
              </w:rPr>
            </w:pPr>
            <w:r w:rsidRPr="007919BD">
              <w:rPr>
                <w:rFonts w:eastAsia="宋体"/>
              </w:rPr>
              <w:t>No-load Speed</w:t>
            </w:r>
          </w:p>
        </w:tc>
        <w:tc>
          <w:tcPr>
            <w:tcW w:w="0" w:type="auto"/>
            <w:tcBorders>
              <w:top w:val="single" w:sz="4" w:space="0" w:color="auto"/>
              <w:left w:val="single" w:sz="4" w:space="0" w:color="auto"/>
              <w:bottom w:val="single" w:sz="4" w:space="0" w:color="auto"/>
              <w:right w:val="single" w:sz="4" w:space="0" w:color="auto"/>
            </w:tcBorders>
            <w:tcMar>
              <w:top w:w="30" w:type="dxa"/>
              <w:left w:w="0" w:type="dxa"/>
              <w:bottom w:w="30" w:type="dxa"/>
              <w:right w:w="0" w:type="dxa"/>
            </w:tcMar>
            <w:vAlign w:val="bottom"/>
            <w:hideMark/>
          </w:tcPr>
          <w:p w14:paraId="1B6B77D8" w14:textId="77777777" w:rsidR="00AA12E3" w:rsidRPr="007919BD" w:rsidRDefault="00AA12E3" w:rsidP="00F22E17">
            <w:pPr>
              <w:spacing w:after="0"/>
              <w:rPr>
                <w:rFonts w:eastAsia="宋体"/>
              </w:rPr>
            </w:pPr>
            <w:r w:rsidRPr="007919BD">
              <w:rPr>
                <w:rFonts w:eastAsia="宋体"/>
              </w:rPr>
              <w:t>3200RPM-6700RPM</w:t>
            </w:r>
          </w:p>
        </w:tc>
      </w:tr>
      <w:tr w:rsidR="00AA12E3" w:rsidRPr="007919BD" w14:paraId="04AE194A" w14:textId="77777777" w:rsidTr="00A805B8">
        <w:trPr>
          <w:trHeight w:val="291"/>
          <w:jc w:val="center"/>
        </w:trPr>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52269386" w14:textId="77777777" w:rsidR="00AA12E3" w:rsidRPr="007919BD" w:rsidRDefault="00AA12E3" w:rsidP="00F22E17">
            <w:pPr>
              <w:spacing w:after="0"/>
              <w:rPr>
                <w:rFonts w:eastAsia="宋体"/>
              </w:rPr>
            </w:pPr>
            <w:r w:rsidRPr="007919BD">
              <w:rPr>
                <w:rFonts w:eastAsia="宋体"/>
              </w:rPr>
              <w:t>No-load Current</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2CF66C86" w14:textId="77777777" w:rsidR="00AA12E3" w:rsidRPr="007919BD" w:rsidRDefault="00AA12E3" w:rsidP="00F22E17">
            <w:pPr>
              <w:spacing w:after="0"/>
              <w:rPr>
                <w:rFonts w:eastAsia="宋体"/>
              </w:rPr>
            </w:pPr>
            <w:r w:rsidRPr="007919BD">
              <w:rPr>
                <w:rFonts w:eastAsia="宋体"/>
              </w:rPr>
              <w:t>80mA</w:t>
            </w:r>
          </w:p>
        </w:tc>
      </w:tr>
      <w:tr w:rsidR="00AA12E3" w:rsidRPr="007919BD" w14:paraId="4FDAE990" w14:textId="77777777" w:rsidTr="00A805B8">
        <w:trPr>
          <w:trHeight w:val="291"/>
          <w:jc w:val="center"/>
        </w:trPr>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260CDFBC" w14:textId="77777777" w:rsidR="00AA12E3" w:rsidRPr="007919BD" w:rsidRDefault="00AA12E3" w:rsidP="00F22E17">
            <w:pPr>
              <w:spacing w:after="0"/>
              <w:rPr>
                <w:rFonts w:eastAsia="宋体"/>
              </w:rPr>
            </w:pPr>
            <w:r w:rsidRPr="007919BD">
              <w:rPr>
                <w:rFonts w:eastAsia="宋体"/>
              </w:rPr>
              <w:t>Commutation</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56EFFD72" w14:textId="77777777" w:rsidR="00AA12E3" w:rsidRPr="007919BD" w:rsidRDefault="00AA12E3" w:rsidP="00F22E17">
            <w:pPr>
              <w:spacing w:after="0"/>
              <w:rPr>
                <w:rFonts w:eastAsia="宋体"/>
              </w:rPr>
            </w:pPr>
            <w:r w:rsidRPr="007919BD">
              <w:rPr>
                <w:rFonts w:eastAsia="宋体"/>
              </w:rPr>
              <w:t>Brush</w:t>
            </w:r>
          </w:p>
        </w:tc>
      </w:tr>
      <w:tr w:rsidR="00AA12E3" w:rsidRPr="007919BD" w14:paraId="21D59BB6" w14:textId="77777777" w:rsidTr="00A805B8">
        <w:trPr>
          <w:trHeight w:val="291"/>
          <w:jc w:val="center"/>
        </w:trPr>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1C3F096A" w14:textId="77777777" w:rsidR="00AA12E3" w:rsidRPr="007919BD" w:rsidRDefault="00AA12E3" w:rsidP="00F22E17">
            <w:pPr>
              <w:spacing w:after="0"/>
              <w:rPr>
                <w:rFonts w:eastAsia="宋体"/>
              </w:rPr>
            </w:pPr>
            <w:r w:rsidRPr="007919BD">
              <w:rPr>
                <w:rFonts w:eastAsia="宋体"/>
              </w:rPr>
              <w:t>Type</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3958E1A7" w14:textId="77777777" w:rsidR="00AA12E3" w:rsidRPr="007919BD" w:rsidRDefault="00AA12E3" w:rsidP="00F22E17">
            <w:pPr>
              <w:spacing w:after="0"/>
              <w:rPr>
                <w:rFonts w:eastAsia="宋体"/>
              </w:rPr>
            </w:pPr>
            <w:r w:rsidRPr="007919BD">
              <w:rPr>
                <w:rFonts w:eastAsia="宋体"/>
              </w:rPr>
              <w:t>Micro Motor</w:t>
            </w:r>
          </w:p>
        </w:tc>
      </w:tr>
      <w:tr w:rsidR="00AA12E3" w:rsidRPr="007919BD" w14:paraId="7D655A45" w14:textId="77777777" w:rsidTr="00A805B8">
        <w:trPr>
          <w:trHeight w:val="291"/>
          <w:jc w:val="center"/>
        </w:trPr>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1AC35901" w14:textId="77777777" w:rsidR="00AA12E3" w:rsidRPr="007919BD" w:rsidRDefault="00AA12E3" w:rsidP="00F22E17">
            <w:pPr>
              <w:spacing w:after="0"/>
              <w:rPr>
                <w:rFonts w:eastAsia="宋体"/>
              </w:rPr>
            </w:pPr>
            <w:r w:rsidRPr="007919BD">
              <w:rPr>
                <w:rFonts w:eastAsia="宋体"/>
              </w:rPr>
              <w:t>Protect Feature</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533A4491" w14:textId="77777777" w:rsidR="00AA12E3" w:rsidRPr="007919BD" w:rsidRDefault="00AA12E3" w:rsidP="00F22E17">
            <w:pPr>
              <w:spacing w:after="0"/>
              <w:rPr>
                <w:rFonts w:eastAsia="宋体"/>
              </w:rPr>
            </w:pPr>
            <w:r w:rsidRPr="007919BD">
              <w:rPr>
                <w:rFonts w:eastAsia="宋体"/>
              </w:rPr>
              <w:t>Explosion-proof</w:t>
            </w:r>
          </w:p>
        </w:tc>
      </w:tr>
      <w:tr w:rsidR="00AA12E3" w:rsidRPr="007919BD" w14:paraId="6C43E61A" w14:textId="77777777" w:rsidTr="00A805B8">
        <w:trPr>
          <w:trHeight w:val="291"/>
          <w:jc w:val="center"/>
        </w:trPr>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344502FA" w14:textId="77777777" w:rsidR="00AA12E3" w:rsidRPr="007919BD" w:rsidRDefault="00AA12E3" w:rsidP="00F22E17">
            <w:pPr>
              <w:spacing w:after="0"/>
              <w:rPr>
                <w:rFonts w:eastAsia="宋体"/>
              </w:rPr>
            </w:pPr>
            <w:r w:rsidRPr="007919BD">
              <w:rPr>
                <w:rFonts w:eastAsia="宋体"/>
              </w:rPr>
              <w:t>Construction</w:t>
            </w:r>
          </w:p>
        </w:tc>
        <w:tc>
          <w:tcPr>
            <w:tcW w:w="0" w:type="auto"/>
            <w:tcBorders>
              <w:top w:val="single" w:sz="4" w:space="0" w:color="auto"/>
              <w:left w:val="single" w:sz="4" w:space="0" w:color="auto"/>
              <w:bottom w:val="single" w:sz="4" w:space="0" w:color="auto"/>
              <w:right w:val="single" w:sz="4" w:space="0" w:color="auto"/>
            </w:tcBorders>
            <w:tcMar>
              <w:top w:w="30" w:type="dxa"/>
              <w:left w:w="0" w:type="dxa"/>
              <w:bottom w:w="30" w:type="dxa"/>
              <w:right w:w="0" w:type="dxa"/>
            </w:tcMar>
            <w:vAlign w:val="bottom"/>
            <w:hideMark/>
          </w:tcPr>
          <w:p w14:paraId="568FF8AD" w14:textId="77777777" w:rsidR="00AA12E3" w:rsidRPr="007919BD" w:rsidRDefault="00AA12E3" w:rsidP="00F22E17">
            <w:pPr>
              <w:spacing w:after="0"/>
              <w:rPr>
                <w:rFonts w:eastAsia="宋体"/>
              </w:rPr>
            </w:pPr>
            <w:r w:rsidRPr="007919BD">
              <w:rPr>
                <w:rFonts w:eastAsia="宋体"/>
              </w:rPr>
              <w:t>Permanent Magnet</w:t>
            </w:r>
          </w:p>
        </w:tc>
      </w:tr>
      <w:tr w:rsidR="00AA12E3" w:rsidRPr="007919BD" w14:paraId="0B0FF8FC" w14:textId="77777777" w:rsidTr="00A805B8">
        <w:trPr>
          <w:trHeight w:val="291"/>
          <w:jc w:val="center"/>
        </w:trPr>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03DF6ACF" w14:textId="77777777" w:rsidR="00AA12E3" w:rsidRPr="007919BD" w:rsidRDefault="00AA12E3" w:rsidP="00F22E17">
            <w:pPr>
              <w:spacing w:after="0"/>
              <w:rPr>
                <w:rFonts w:eastAsia="宋体"/>
              </w:rPr>
            </w:pPr>
            <w:r w:rsidRPr="007919BD">
              <w:rPr>
                <w:rFonts w:eastAsia="宋体"/>
              </w:rPr>
              <w:t>Efficiency</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2D114850" w14:textId="77777777" w:rsidR="00AA12E3" w:rsidRPr="007919BD" w:rsidRDefault="00AA12E3" w:rsidP="00F22E17">
            <w:pPr>
              <w:spacing w:after="0"/>
              <w:rPr>
                <w:rFonts w:eastAsia="宋体"/>
              </w:rPr>
            </w:pPr>
            <w:r w:rsidRPr="007919BD">
              <w:rPr>
                <w:rFonts w:eastAsia="宋体"/>
              </w:rPr>
              <w:t>IE 1</w:t>
            </w:r>
          </w:p>
        </w:tc>
      </w:tr>
      <w:tr w:rsidR="00AA12E3" w:rsidRPr="007919BD" w14:paraId="7479EE3E" w14:textId="77777777" w:rsidTr="00A805B8">
        <w:trPr>
          <w:trHeight w:val="291"/>
          <w:jc w:val="center"/>
        </w:trPr>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7ECF9FCE" w14:textId="77777777" w:rsidR="00AA12E3" w:rsidRPr="007919BD" w:rsidRDefault="00AA12E3" w:rsidP="00F22E17">
            <w:pPr>
              <w:spacing w:after="0"/>
              <w:rPr>
                <w:rFonts w:eastAsia="宋体"/>
              </w:rPr>
            </w:pPr>
            <w:r w:rsidRPr="007919BD">
              <w:rPr>
                <w:rFonts w:eastAsia="宋体"/>
              </w:rPr>
              <w:t>Code Wheel Grid Number</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7E328DE1" w14:textId="77777777" w:rsidR="00AA12E3" w:rsidRPr="007919BD" w:rsidRDefault="00AA12E3" w:rsidP="00F22E17">
            <w:pPr>
              <w:spacing w:after="0"/>
              <w:rPr>
                <w:rFonts w:eastAsia="宋体"/>
              </w:rPr>
            </w:pPr>
            <w:r w:rsidRPr="007919BD">
              <w:rPr>
                <w:rFonts w:eastAsia="宋体"/>
              </w:rPr>
              <w:t>334</w:t>
            </w:r>
          </w:p>
        </w:tc>
      </w:tr>
      <w:tr w:rsidR="00AA12E3" w:rsidRPr="007919BD" w14:paraId="3AFC3AC5" w14:textId="77777777" w:rsidTr="00A805B8">
        <w:trPr>
          <w:trHeight w:val="291"/>
          <w:jc w:val="center"/>
        </w:trPr>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04B5A3F5" w14:textId="77777777" w:rsidR="00AA12E3" w:rsidRPr="007919BD" w:rsidRDefault="00AA12E3" w:rsidP="00F22E17">
            <w:pPr>
              <w:spacing w:after="0"/>
              <w:rPr>
                <w:rFonts w:eastAsia="宋体"/>
              </w:rPr>
            </w:pPr>
            <w:r w:rsidRPr="007919BD">
              <w:rPr>
                <w:rFonts w:eastAsia="宋体"/>
              </w:rPr>
              <w:t>Encoder VCC</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475FA2FA" w14:textId="77777777" w:rsidR="00AA12E3" w:rsidRPr="007919BD" w:rsidRDefault="00AA12E3" w:rsidP="00F22E17">
            <w:pPr>
              <w:spacing w:after="0"/>
              <w:rPr>
                <w:rFonts w:eastAsia="宋体"/>
              </w:rPr>
            </w:pPr>
            <w:r w:rsidRPr="007919BD">
              <w:rPr>
                <w:rFonts w:eastAsia="宋体"/>
              </w:rPr>
              <w:t>3.3-5V</w:t>
            </w:r>
          </w:p>
        </w:tc>
      </w:tr>
    </w:tbl>
    <w:p w14:paraId="79676B42" w14:textId="1297E8B8" w:rsidR="00AA12E3" w:rsidRPr="007919BD" w:rsidRDefault="00AA12E3" w:rsidP="00F22E17">
      <w:pPr>
        <w:pStyle w:val="3"/>
        <w:spacing w:beforeLines="50" w:before="120"/>
        <w:rPr>
          <w:rFonts w:eastAsia="宋体" w:cs="Times New Roman"/>
        </w:rPr>
      </w:pPr>
      <w:bookmarkStart w:id="18" w:name="_Toc199451473"/>
      <w:r w:rsidRPr="007919BD">
        <w:rPr>
          <w:rFonts w:eastAsia="宋体" w:cs="Times New Roman"/>
        </w:rPr>
        <w:t>2.</w:t>
      </w:r>
      <w:r w:rsidRPr="007919BD">
        <w:rPr>
          <w:rFonts w:eastAsia="宋体" w:cs="Times New Roman"/>
          <w:lang w:eastAsia="zh-CN"/>
        </w:rPr>
        <w:t>3</w:t>
      </w:r>
      <w:r w:rsidRPr="007919BD">
        <w:rPr>
          <w:rFonts w:eastAsia="宋体" w:cs="Times New Roman"/>
        </w:rPr>
        <w:t>.5 Sensing Subsystem</w:t>
      </w:r>
      <w:bookmarkEnd w:id="18"/>
    </w:p>
    <w:p w14:paraId="0F8ABF10" w14:textId="1A71AC5D" w:rsidR="00AA12E3" w:rsidRPr="007919BD" w:rsidRDefault="00AA12E3" w:rsidP="00F22E17">
      <w:pPr>
        <w:spacing w:beforeLines="50" w:before="120"/>
        <w:rPr>
          <w:rFonts w:eastAsia="宋体"/>
        </w:rPr>
      </w:pPr>
      <w:r w:rsidRPr="007919BD">
        <w:rPr>
          <w:rFonts w:eastAsia="宋体"/>
        </w:rPr>
        <w:t>The Sensing Subsystem is crucial for providing real-time feedback on the lottery wheel's motion, enabling the control subsystem to achieve precise stopping. This subsystem primarily utilizes A3144 Hall effect sensors to monitor the wheel's position and speed</w:t>
      </w:r>
      <w:r w:rsidR="000C3EB5">
        <w:rPr>
          <w:rFonts w:eastAsia="宋体" w:hint="eastAsia"/>
          <w:lang w:eastAsia="zh-CN"/>
        </w:rPr>
        <w:t xml:space="preserve"> [5]</w:t>
      </w:r>
      <w:r w:rsidRPr="007919BD">
        <w:rPr>
          <w:rFonts w:eastAsia="宋体"/>
        </w:rPr>
        <w:t>. These digital output sensors detect wheel position via magnets and measure speed from the frequency of pulses generated. The A3144 operates typically at 5V, though it supports a range from 4.5V to 28V, and provides digital pulse signals compatible with the STM32 microcontroller's input. The sensors are strategically placed to detect the wheel's rotation, with output signals routed as "MO POS" and "ME FB1/FB2" to the microcontroller for processing. Although initially designed to include optical encoders, the final implementation relies on these Hall sensors, which demonstrate high accuracy with a maximum error of ±0.8 and repeatability of ±0.3 in experimental results. This feedback is vital for the control algorithm to calculate the wheel's current angular position and speed, ensuring accurate deceleration and precise stopping at the user-selected segment.</w:t>
      </w:r>
    </w:p>
    <w:p w14:paraId="58D0747F" w14:textId="4DAE0ECD" w:rsidR="00AA12E3" w:rsidRPr="007919BD" w:rsidRDefault="00AA12E3" w:rsidP="007919BD">
      <w:pPr>
        <w:pStyle w:val="3"/>
        <w:spacing w:afterLines="50" w:after="120"/>
        <w:rPr>
          <w:rFonts w:eastAsia="宋体" w:cs="Times New Roman"/>
        </w:rPr>
      </w:pPr>
      <w:bookmarkStart w:id="19" w:name="_Toc199451474"/>
      <w:r w:rsidRPr="007919BD">
        <w:rPr>
          <w:rFonts w:eastAsia="宋体" w:cs="Times New Roman"/>
        </w:rPr>
        <w:t>2.</w:t>
      </w:r>
      <w:r w:rsidRPr="007919BD">
        <w:rPr>
          <w:rFonts w:eastAsia="宋体" w:cs="Times New Roman"/>
          <w:lang w:eastAsia="zh-CN"/>
        </w:rPr>
        <w:t>3</w:t>
      </w:r>
      <w:r w:rsidRPr="007919BD">
        <w:rPr>
          <w:rFonts w:eastAsia="宋体" w:cs="Times New Roman"/>
        </w:rPr>
        <w:t>.6 User Input Subsystem</w:t>
      </w:r>
      <w:bookmarkEnd w:id="19"/>
    </w:p>
    <w:p w14:paraId="50120201" w14:textId="77777777" w:rsidR="00AA12E3" w:rsidRPr="007919BD" w:rsidRDefault="00AA12E3" w:rsidP="00F22E17">
      <w:pPr>
        <w:rPr>
          <w:rFonts w:eastAsia="宋体"/>
        </w:rPr>
      </w:pPr>
      <w:r w:rsidRPr="007919BD">
        <w:rPr>
          <w:rFonts w:eastAsia="宋体"/>
        </w:rPr>
        <w:t>The User Input Subsystem serves as the primary interface for users to interact with the lottery wheel system, enabling them to select the desired target stopping area. This subsystem consists of six momentary push buttons, each corresponding to a specific segment on the lottery wheel. When pressed, these buttons translate mechanical action into electrical signals, which are then transmitted to the Control Subsystem (STM32F103C8T6) for processing. Specifically, these button inputs are routed to microcontroller pins PA0 through PA5. The system is designed to detect button presses within a response time of 10ms, ensuring responsive user control.</w:t>
      </w:r>
    </w:p>
    <w:p w14:paraId="5DE3C058" w14:textId="008A0060" w:rsidR="00AA12E3" w:rsidRPr="007919BD" w:rsidRDefault="00AA12E3" w:rsidP="00F22E17">
      <w:pPr>
        <w:rPr>
          <w:rFonts w:eastAsia="宋体"/>
        </w:rPr>
      </w:pPr>
      <w:r w:rsidRPr="007919BD">
        <w:rPr>
          <w:rFonts w:eastAsia="宋体"/>
        </w:rPr>
        <w:lastRenderedPageBreak/>
        <w:t>The provided Figure 2.</w:t>
      </w:r>
      <w:r w:rsidR="00A805B8">
        <w:rPr>
          <w:rFonts w:eastAsia="宋体" w:hint="eastAsia"/>
          <w:lang w:eastAsia="zh-CN"/>
        </w:rPr>
        <w:t>8</w:t>
      </w:r>
      <w:r w:rsidRPr="007919BD">
        <w:rPr>
          <w:rFonts w:eastAsia="宋体"/>
        </w:rPr>
        <w:t xml:space="preserve"> conceptually illustrates how discrete digital inputs are processed by a control system. In the context of this project, it represents the various electrical signals generated by the user's button presses being fed into the microcontroller. These signals are then interpreted by </w:t>
      </w:r>
      <w:r w:rsidR="00A805B8" w:rsidRPr="007919BD">
        <w:rPr>
          <w:rFonts w:eastAsia="宋体"/>
        </w:rPr>
        <w:t>STM32</w:t>
      </w:r>
      <w:r w:rsidRPr="007919BD">
        <w:rPr>
          <w:rFonts w:eastAsia="宋体"/>
        </w:rPr>
        <w:t xml:space="preserve"> to determine the target segment for the lottery wheel.</w:t>
      </w:r>
    </w:p>
    <w:p w14:paraId="24BD63C7" w14:textId="77777777" w:rsidR="00A805B8" w:rsidRDefault="00AA12E3" w:rsidP="00F22E17">
      <w:pPr>
        <w:jc w:val="center"/>
      </w:pPr>
      <w:r w:rsidRPr="007919BD">
        <w:rPr>
          <w:rFonts w:eastAsia="宋体"/>
          <w:noProof/>
        </w:rPr>
        <w:drawing>
          <wp:inline distT="0" distB="0" distL="0" distR="0" wp14:anchorId="5AACE6D4" wp14:editId="36203878">
            <wp:extent cx="5274310" cy="1195705"/>
            <wp:effectExtent l="0" t="0" r="2540" b="4445"/>
            <wp:docPr id="1721011623" name="图片 1" descr="图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011623" name="图片 1" descr="图示&#10;&#10;AI 生成的内容可能不正确。"/>
                    <pic:cNvPicPr/>
                  </pic:nvPicPr>
                  <pic:blipFill>
                    <a:blip r:embed="rId19"/>
                    <a:stretch>
                      <a:fillRect/>
                    </a:stretch>
                  </pic:blipFill>
                  <pic:spPr>
                    <a:xfrm>
                      <a:off x="0" y="0"/>
                      <a:ext cx="5274310" cy="1195705"/>
                    </a:xfrm>
                    <a:prstGeom prst="rect">
                      <a:avLst/>
                    </a:prstGeom>
                  </pic:spPr>
                </pic:pic>
              </a:graphicData>
            </a:graphic>
          </wp:inline>
        </w:drawing>
      </w:r>
    </w:p>
    <w:p w14:paraId="0556E3F6" w14:textId="194FD201" w:rsidR="00AA12E3" w:rsidRPr="00A805B8" w:rsidRDefault="00A805B8" w:rsidP="00A805B8">
      <w:pPr>
        <w:pStyle w:val="ad"/>
        <w:jc w:val="center"/>
        <w:rPr>
          <w:rFonts w:eastAsiaTheme="minorEastAsia" w:cs="Times New Roman"/>
          <w:b w:val="0"/>
          <w:bCs w:val="0"/>
          <w:i/>
          <w:iCs/>
          <w:color w:val="000000" w:themeColor="text1"/>
          <w:sz w:val="22"/>
          <w:szCs w:val="22"/>
          <w:lang w:eastAsia="zh-CN"/>
        </w:rPr>
      </w:pPr>
      <w:r w:rsidRPr="00A805B8">
        <w:rPr>
          <w:rFonts w:cs="Times New Roman"/>
          <w:b w:val="0"/>
          <w:bCs w:val="0"/>
          <w:i/>
          <w:iCs/>
          <w:color w:val="000000" w:themeColor="text1"/>
          <w:sz w:val="22"/>
          <w:szCs w:val="22"/>
        </w:rPr>
        <w:t xml:space="preserve">Figure </w:t>
      </w:r>
      <w:r w:rsidRPr="00A805B8">
        <w:rPr>
          <w:rFonts w:eastAsiaTheme="minorEastAsia" w:cs="Times New Roman"/>
          <w:b w:val="0"/>
          <w:bCs w:val="0"/>
          <w:i/>
          <w:iCs/>
          <w:color w:val="000000" w:themeColor="text1"/>
          <w:sz w:val="22"/>
          <w:szCs w:val="22"/>
          <w:lang w:eastAsia="zh-CN"/>
        </w:rPr>
        <w:t>2.8 Button Circuit</w:t>
      </w:r>
    </w:p>
    <w:p w14:paraId="12F5E91C" w14:textId="57D3CD48" w:rsidR="00AA12E3" w:rsidRPr="007919BD" w:rsidRDefault="00AA12E3" w:rsidP="007919BD">
      <w:pPr>
        <w:pStyle w:val="3"/>
        <w:spacing w:afterLines="50" w:after="120"/>
        <w:rPr>
          <w:rFonts w:eastAsia="宋体" w:cs="Times New Roman"/>
        </w:rPr>
      </w:pPr>
      <w:bookmarkStart w:id="20" w:name="_Toc199451475"/>
      <w:r w:rsidRPr="007919BD">
        <w:rPr>
          <w:rFonts w:eastAsia="宋体" w:cs="Times New Roman"/>
        </w:rPr>
        <w:t>2.3.7 The Lottery Wheel Subsystem</w:t>
      </w:r>
      <w:bookmarkEnd w:id="20"/>
    </w:p>
    <w:p w14:paraId="472F3B8F" w14:textId="77777777" w:rsidR="00AA12E3" w:rsidRPr="007919BD" w:rsidRDefault="00AA12E3" w:rsidP="00F22E17">
      <w:pPr>
        <w:rPr>
          <w:rFonts w:eastAsia="宋体"/>
        </w:rPr>
      </w:pPr>
      <w:r w:rsidRPr="007919BD">
        <w:rPr>
          <w:rFonts w:eastAsia="宋体"/>
        </w:rPr>
        <w:t>The Lottery Wheel Subsystem is the system's physical rotating component, crucial for displaying the lottery outcome. This wheel was designed using SolidWorks for precision and then 3D printed in our university lab, offering a cost-effective fabrication method. The wheel is divided into six equally sized segments, labeled 1 through 6. It is mechanically coupled to the RS-365PW DC Motor, allowing for controlled rotation and precise stopping at the selected segment.</w:t>
      </w:r>
    </w:p>
    <w:p w14:paraId="4696115D" w14:textId="77777777" w:rsidR="00F22E17" w:rsidRDefault="00AA12E3" w:rsidP="00F22E17">
      <w:pPr>
        <w:jc w:val="center"/>
      </w:pPr>
      <w:r w:rsidRPr="007919BD">
        <w:rPr>
          <w:rFonts w:eastAsia="宋体"/>
          <w:noProof/>
        </w:rPr>
        <w:drawing>
          <wp:inline distT="0" distB="0" distL="0" distR="0" wp14:anchorId="0D232B30" wp14:editId="403CAB28">
            <wp:extent cx="4225983" cy="3259288"/>
            <wp:effectExtent l="0" t="0" r="3175" b="0"/>
            <wp:docPr id="1322368945" name="图片 1" descr="图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368945" name="图片 1" descr="图示&#10;&#10;AI 生成的内容可能不正确。"/>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237476" cy="3268152"/>
                    </a:xfrm>
                    <a:prstGeom prst="rect">
                      <a:avLst/>
                    </a:prstGeom>
                    <a:noFill/>
                    <a:ln>
                      <a:noFill/>
                    </a:ln>
                  </pic:spPr>
                </pic:pic>
              </a:graphicData>
            </a:graphic>
          </wp:inline>
        </w:drawing>
      </w:r>
    </w:p>
    <w:p w14:paraId="5490D7C5" w14:textId="62D17126" w:rsidR="00AA12E3" w:rsidRPr="00F22E17" w:rsidRDefault="00F22E17" w:rsidP="00F22E17">
      <w:pPr>
        <w:pStyle w:val="ad"/>
        <w:jc w:val="center"/>
        <w:rPr>
          <w:rFonts w:eastAsiaTheme="minorEastAsia" w:cs="Times New Roman"/>
          <w:b w:val="0"/>
          <w:bCs w:val="0"/>
          <w:i/>
          <w:iCs/>
          <w:color w:val="000000" w:themeColor="text1"/>
          <w:sz w:val="22"/>
          <w:szCs w:val="22"/>
          <w:lang w:eastAsia="zh-CN"/>
        </w:rPr>
      </w:pPr>
      <w:r w:rsidRPr="00F22E17">
        <w:rPr>
          <w:rFonts w:cs="Times New Roman"/>
          <w:b w:val="0"/>
          <w:bCs w:val="0"/>
          <w:i/>
          <w:iCs/>
          <w:color w:val="000000" w:themeColor="text1"/>
          <w:sz w:val="22"/>
          <w:szCs w:val="22"/>
        </w:rPr>
        <w:t xml:space="preserve">Figure </w:t>
      </w:r>
      <w:r w:rsidRPr="00F22E17">
        <w:rPr>
          <w:rFonts w:eastAsiaTheme="minorEastAsia" w:cs="Times New Roman"/>
          <w:b w:val="0"/>
          <w:bCs w:val="0"/>
          <w:i/>
          <w:iCs/>
          <w:color w:val="000000" w:themeColor="text1"/>
          <w:sz w:val="22"/>
          <w:szCs w:val="22"/>
          <w:lang w:eastAsia="zh-CN"/>
        </w:rPr>
        <w:t>2.</w:t>
      </w:r>
      <w:r>
        <w:rPr>
          <w:rFonts w:eastAsiaTheme="minorEastAsia" w:cs="Times New Roman" w:hint="eastAsia"/>
          <w:b w:val="0"/>
          <w:bCs w:val="0"/>
          <w:i/>
          <w:iCs/>
          <w:color w:val="000000" w:themeColor="text1"/>
          <w:sz w:val="22"/>
          <w:szCs w:val="22"/>
          <w:lang w:eastAsia="zh-CN"/>
        </w:rPr>
        <w:t>9</w:t>
      </w:r>
      <w:r w:rsidRPr="00F22E17">
        <w:rPr>
          <w:rFonts w:eastAsiaTheme="minorEastAsia" w:cs="Times New Roman"/>
          <w:b w:val="0"/>
          <w:bCs w:val="0"/>
          <w:i/>
          <w:iCs/>
          <w:color w:val="000000" w:themeColor="text1"/>
          <w:sz w:val="22"/>
          <w:szCs w:val="22"/>
          <w:lang w:eastAsia="zh-CN"/>
        </w:rPr>
        <w:t xml:space="preserve"> </w:t>
      </w:r>
      <w:r w:rsidRPr="00F22E17">
        <w:rPr>
          <w:rFonts w:eastAsia="宋体" w:cs="Times New Roman"/>
          <w:b w:val="0"/>
          <w:bCs w:val="0"/>
          <w:i/>
          <w:iCs/>
          <w:color w:val="000000" w:themeColor="text1"/>
          <w:sz w:val="22"/>
          <w:szCs w:val="22"/>
        </w:rPr>
        <w:t>3D M</w:t>
      </w:r>
      <w:r w:rsidRPr="00F22E17">
        <w:rPr>
          <w:rFonts w:eastAsia="宋体" w:cs="Times New Roman"/>
          <w:b w:val="0"/>
          <w:bCs w:val="0"/>
          <w:i/>
          <w:iCs/>
          <w:color w:val="000000" w:themeColor="text1"/>
          <w:sz w:val="22"/>
          <w:szCs w:val="22"/>
          <w:lang w:eastAsia="zh-CN"/>
        </w:rPr>
        <w:t>odel</w:t>
      </w:r>
      <w:r w:rsidRPr="00F22E17">
        <w:rPr>
          <w:rFonts w:eastAsia="宋体" w:cs="Times New Roman"/>
          <w:b w:val="0"/>
          <w:bCs w:val="0"/>
          <w:i/>
          <w:iCs/>
          <w:color w:val="000000" w:themeColor="text1"/>
          <w:sz w:val="22"/>
          <w:szCs w:val="22"/>
        </w:rPr>
        <w:t xml:space="preserve"> of Lottery Wheel</w:t>
      </w:r>
    </w:p>
    <w:p w14:paraId="6A67D2D2" w14:textId="727EF160" w:rsidR="00FD53C5" w:rsidRPr="00A805B8" w:rsidRDefault="00FD53C5" w:rsidP="00A805B8">
      <w:pPr>
        <w:rPr>
          <w:rFonts w:eastAsiaTheme="minorEastAsia" w:cs="Times New Roman"/>
          <w:color w:val="FF0000"/>
          <w:lang w:eastAsia="zh-CN"/>
        </w:rPr>
      </w:pPr>
    </w:p>
    <w:p w14:paraId="351009D9" w14:textId="77777777" w:rsidR="0035737B" w:rsidRPr="007919BD" w:rsidRDefault="0035737B" w:rsidP="0035737B">
      <w:pPr>
        <w:pStyle w:val="1"/>
        <w:spacing w:afterLines="50" w:after="120"/>
        <w:rPr>
          <w:rFonts w:cs="Times New Roman"/>
        </w:rPr>
      </w:pPr>
      <w:bookmarkStart w:id="21" w:name="_Toc199451476"/>
      <w:r w:rsidRPr="007919BD">
        <w:rPr>
          <w:rFonts w:cs="Times New Roman"/>
        </w:rPr>
        <w:lastRenderedPageBreak/>
        <w:t>3. Design Verification</w:t>
      </w:r>
      <w:bookmarkEnd w:id="21"/>
    </w:p>
    <w:p w14:paraId="43568A6C" w14:textId="77777777" w:rsidR="0035737B" w:rsidRPr="007919BD" w:rsidRDefault="0035737B" w:rsidP="0035737B">
      <w:pPr>
        <w:pStyle w:val="2"/>
        <w:spacing w:afterLines="50" w:after="120"/>
        <w:rPr>
          <w:rFonts w:cs="Times New Roman"/>
        </w:rPr>
      </w:pPr>
      <w:bookmarkStart w:id="22" w:name="_Toc199451477"/>
      <w:r w:rsidRPr="007919BD">
        <w:rPr>
          <w:rFonts w:cs="Times New Roman"/>
        </w:rPr>
        <w:t>3.1 Completeness of Requirements</w:t>
      </w:r>
      <w:bookmarkEnd w:id="22"/>
    </w:p>
    <w:p w14:paraId="6A091ABD" w14:textId="77777777" w:rsidR="0035737B" w:rsidRPr="007919BD" w:rsidRDefault="0035737B" w:rsidP="0035737B">
      <w:pPr>
        <w:spacing w:afterLines="50" w:after="120"/>
        <w:rPr>
          <w:rFonts w:cs="Times New Roman"/>
        </w:rPr>
      </w:pPr>
      <w:r w:rsidRPr="007919BD">
        <w:rPr>
          <w:rFonts w:cs="Times New Roman"/>
        </w:rPr>
        <w:t>1. Power Supply Requirements</w:t>
      </w:r>
    </w:p>
    <w:p w14:paraId="7A53A5C4" w14:textId="77777777" w:rsidR="0035737B" w:rsidRPr="007919BD" w:rsidRDefault="0035737B" w:rsidP="0035737B">
      <w:pPr>
        <w:spacing w:afterLines="50" w:after="120"/>
        <w:rPr>
          <w:rFonts w:cs="Times New Roman"/>
        </w:rPr>
      </w:pPr>
      <w:r w:rsidRPr="007919BD">
        <w:rPr>
          <w:rFonts w:cs="Times New Roman"/>
        </w:rPr>
        <w:t>12V Rail Stability: Missing input voltage tolerance (e.g., 12V ±5%). Criticality: High</w:t>
      </w:r>
    </w:p>
    <w:p w14:paraId="760B39A0" w14:textId="77777777" w:rsidR="0035737B" w:rsidRPr="007919BD" w:rsidRDefault="0035737B" w:rsidP="0035737B">
      <w:pPr>
        <w:spacing w:afterLines="50" w:after="120"/>
        <w:rPr>
          <w:rFonts w:cs="Times New Roman"/>
        </w:rPr>
      </w:pPr>
      <w:r w:rsidRPr="007919BD">
        <w:rPr>
          <w:rFonts w:cs="Times New Roman"/>
        </w:rPr>
        <w:t>3.3V Rail Ripple: Fully defined (3.3V±5%, ripple &lt;33mV). Complete</w:t>
      </w:r>
    </w:p>
    <w:p w14:paraId="27AE9ED8" w14:textId="77777777" w:rsidR="0035737B" w:rsidRPr="007919BD" w:rsidRDefault="0035737B" w:rsidP="0035737B">
      <w:pPr>
        <w:spacing w:afterLines="50" w:after="120"/>
        <w:rPr>
          <w:rFonts w:cs="Times New Roman"/>
        </w:rPr>
      </w:pPr>
      <w:r w:rsidRPr="007919BD">
        <w:rPr>
          <w:rFonts w:cs="Times New Roman"/>
        </w:rPr>
        <w:t>4.5V Rail Stability: Missing load transient response specs. Criticality: Medium</w:t>
      </w:r>
    </w:p>
    <w:p w14:paraId="711097B6" w14:textId="77777777" w:rsidR="0035737B" w:rsidRPr="007919BD" w:rsidRDefault="0035737B" w:rsidP="0035737B">
      <w:pPr>
        <w:spacing w:afterLines="50" w:after="120"/>
        <w:rPr>
          <w:rFonts w:cs="Times New Roman"/>
          <w:lang w:eastAsia="zh-CN"/>
        </w:rPr>
      </w:pPr>
      <w:r w:rsidRPr="007919BD">
        <w:rPr>
          <w:rFonts w:cs="Times New Roman"/>
        </w:rPr>
        <w:t>Input Capacitors: No ESR/voltage rating specified for C1/C4. Criticality: Low</w:t>
      </w:r>
    </w:p>
    <w:p w14:paraId="249919C1" w14:textId="77777777" w:rsidR="0035737B" w:rsidRPr="007919BD" w:rsidRDefault="0035737B" w:rsidP="0035737B">
      <w:pPr>
        <w:spacing w:afterLines="50" w:after="120"/>
        <w:rPr>
          <w:rFonts w:cs="Times New Roman"/>
        </w:rPr>
      </w:pPr>
      <w:r w:rsidRPr="007919BD">
        <w:rPr>
          <w:rFonts w:cs="Times New Roman"/>
        </w:rPr>
        <w:t>2. Motor Control Requirements</w:t>
      </w:r>
    </w:p>
    <w:p w14:paraId="207DC5AD" w14:textId="77777777" w:rsidR="0035737B" w:rsidRPr="007919BD" w:rsidRDefault="0035737B" w:rsidP="0035737B">
      <w:pPr>
        <w:spacing w:afterLines="50" w:after="120"/>
        <w:rPr>
          <w:rFonts w:cs="Times New Roman"/>
        </w:rPr>
      </w:pPr>
      <w:r w:rsidRPr="007919BD">
        <w:rPr>
          <w:rFonts w:cs="Times New Roman"/>
        </w:rPr>
        <w:t>1A Constant Current: Clearly defined with verification method. Complete</w:t>
      </w:r>
    </w:p>
    <w:p w14:paraId="1415390B" w14:textId="77777777" w:rsidR="0035737B" w:rsidRPr="007919BD" w:rsidRDefault="0035737B" w:rsidP="0035737B">
      <w:pPr>
        <w:spacing w:afterLines="50" w:after="120"/>
        <w:rPr>
          <w:rFonts w:cs="Times New Roman"/>
        </w:rPr>
      </w:pPr>
      <w:r w:rsidRPr="007919BD">
        <w:rPr>
          <w:rFonts w:cs="Times New Roman"/>
        </w:rPr>
        <w:t>Response Time &lt;10μs: Missing environmental conditions (temp/voltage). Criticality: High</w:t>
      </w:r>
    </w:p>
    <w:p w14:paraId="0D3A2182" w14:textId="77777777" w:rsidR="0035737B" w:rsidRPr="007919BD" w:rsidRDefault="0035737B" w:rsidP="0035737B">
      <w:pPr>
        <w:spacing w:afterLines="50" w:after="120"/>
        <w:rPr>
          <w:rFonts w:cs="Times New Roman"/>
        </w:rPr>
      </w:pPr>
      <w:r w:rsidRPr="007919BD">
        <w:rPr>
          <w:rFonts w:cs="Times New Roman"/>
        </w:rPr>
        <w:t>Hall Sensor Debounce &lt;1ms: Well-defined with alignment check. Complete</w:t>
      </w:r>
    </w:p>
    <w:p w14:paraId="0A2428C9" w14:textId="77777777" w:rsidR="0035737B" w:rsidRPr="007919BD" w:rsidRDefault="0035737B" w:rsidP="0035737B">
      <w:pPr>
        <w:spacing w:afterLines="50" w:after="120"/>
        <w:rPr>
          <w:rFonts w:cs="Times New Roman"/>
          <w:lang w:eastAsia="zh-CN"/>
        </w:rPr>
      </w:pPr>
      <w:r w:rsidRPr="007919BD">
        <w:rPr>
          <w:rFonts w:cs="Times New Roman"/>
        </w:rPr>
        <w:t>Direction Control Logic: Unspecified voltage thresholds for "high/low." Criticality: Medium</w:t>
      </w:r>
    </w:p>
    <w:p w14:paraId="283D4F1C" w14:textId="77777777" w:rsidR="0035737B" w:rsidRPr="007919BD" w:rsidRDefault="0035737B" w:rsidP="0035737B">
      <w:pPr>
        <w:spacing w:afterLines="50" w:after="120"/>
        <w:rPr>
          <w:rFonts w:cs="Times New Roman"/>
        </w:rPr>
      </w:pPr>
      <w:r w:rsidRPr="007919BD">
        <w:rPr>
          <w:rFonts w:cs="Times New Roman"/>
        </w:rPr>
        <w:t>3. STM32 Core Requirements</w:t>
      </w:r>
    </w:p>
    <w:p w14:paraId="53109F77" w14:textId="77777777" w:rsidR="0035737B" w:rsidRPr="007919BD" w:rsidRDefault="0035737B" w:rsidP="0035737B">
      <w:pPr>
        <w:spacing w:afterLines="50" w:after="120"/>
        <w:rPr>
          <w:rFonts w:cs="Times New Roman"/>
        </w:rPr>
      </w:pPr>
      <w:r w:rsidRPr="007919BD">
        <w:rPr>
          <w:rFonts w:cs="Times New Roman"/>
        </w:rPr>
        <w:t>8MHz Crystal ±50ppm: Fully specified. Complete</w:t>
      </w:r>
    </w:p>
    <w:p w14:paraId="3FC27E35" w14:textId="77777777" w:rsidR="0035737B" w:rsidRPr="007919BD" w:rsidRDefault="0035737B" w:rsidP="0035737B">
      <w:pPr>
        <w:spacing w:afterLines="50" w:after="120"/>
        <w:rPr>
          <w:rFonts w:cs="Times New Roman"/>
        </w:rPr>
      </w:pPr>
      <w:r w:rsidRPr="007919BD">
        <w:rPr>
          <w:rFonts w:cs="Times New Roman"/>
        </w:rPr>
        <w:t>NRST Pulse &gt;200ms: Explicit timing requirement. Complete</w:t>
      </w:r>
    </w:p>
    <w:p w14:paraId="23709943" w14:textId="77777777" w:rsidR="0035737B" w:rsidRPr="007919BD" w:rsidRDefault="0035737B" w:rsidP="0035737B">
      <w:pPr>
        <w:spacing w:afterLines="50" w:after="120"/>
        <w:rPr>
          <w:rFonts w:cs="Times New Roman"/>
        </w:rPr>
      </w:pPr>
      <w:r w:rsidRPr="007919BD">
        <w:rPr>
          <w:rFonts w:cs="Times New Roman"/>
        </w:rPr>
        <w:t>Button Detection: No latency target (e.g., &lt;5ms). Criticality: High</w:t>
      </w:r>
    </w:p>
    <w:p w14:paraId="31B4694C" w14:textId="77777777" w:rsidR="0035737B" w:rsidRPr="007919BD" w:rsidRDefault="0035737B" w:rsidP="0035737B">
      <w:pPr>
        <w:spacing w:afterLines="50" w:after="120"/>
        <w:rPr>
          <w:rFonts w:cs="Times New Roman"/>
          <w:lang w:eastAsia="zh-CN"/>
        </w:rPr>
      </w:pPr>
      <w:r w:rsidRPr="007919BD">
        <w:rPr>
          <w:rFonts w:cs="Times New Roman"/>
        </w:rPr>
        <w:t>USART1 Baud Rate ±2%: Quantified tolerance. Complete</w:t>
      </w:r>
    </w:p>
    <w:p w14:paraId="713846CC" w14:textId="77777777" w:rsidR="0035737B" w:rsidRPr="007919BD" w:rsidRDefault="0035737B" w:rsidP="0035737B">
      <w:pPr>
        <w:spacing w:afterLines="50" w:after="120"/>
        <w:rPr>
          <w:rFonts w:cs="Times New Roman"/>
        </w:rPr>
      </w:pPr>
      <w:r w:rsidRPr="007919BD">
        <w:rPr>
          <w:rFonts w:cs="Times New Roman"/>
        </w:rPr>
        <w:t>4. System Functional Requirements</w:t>
      </w:r>
    </w:p>
    <w:p w14:paraId="1700F72C" w14:textId="77777777" w:rsidR="0035737B" w:rsidRPr="007919BD" w:rsidRDefault="0035737B" w:rsidP="0035737B">
      <w:pPr>
        <w:spacing w:afterLines="50" w:after="120"/>
        <w:rPr>
          <w:rFonts w:cs="Times New Roman"/>
        </w:rPr>
      </w:pPr>
      <w:r w:rsidRPr="007919BD">
        <w:rPr>
          <w:rFonts w:cs="Times New Roman"/>
        </w:rPr>
        <w:t>Speed Control (PWM): Missing RPM-to-PWM error margin. Criticality: Medium</w:t>
      </w:r>
    </w:p>
    <w:p w14:paraId="1B171E97" w14:textId="77777777" w:rsidR="0035737B" w:rsidRPr="007919BD" w:rsidRDefault="0035737B" w:rsidP="0035737B">
      <w:pPr>
        <w:spacing w:afterLines="50" w:after="120"/>
        <w:rPr>
          <w:rFonts w:cs="Times New Roman"/>
        </w:rPr>
      </w:pPr>
      <w:r w:rsidRPr="007919BD">
        <w:rPr>
          <w:rFonts w:cs="Times New Roman"/>
        </w:rPr>
        <w:t>Position Detection: "Instantaneous" is ambiguous (needs max delay, e.g., &lt;100μs). Criticality: High</w:t>
      </w:r>
    </w:p>
    <w:p w14:paraId="60FD44E5" w14:textId="77777777" w:rsidR="0035737B" w:rsidRPr="007919BD" w:rsidRDefault="0035737B" w:rsidP="0035737B">
      <w:pPr>
        <w:spacing w:afterLines="50" w:after="120"/>
        <w:rPr>
          <w:rFonts w:cs="Times New Roman"/>
        </w:rPr>
      </w:pPr>
      <w:r w:rsidRPr="007919BD">
        <w:rPr>
          <w:rFonts w:cs="Times New Roman"/>
        </w:rPr>
        <w:t>Button-Stop Precision: Undefined "target zone" size. Criticality: High</w:t>
      </w:r>
    </w:p>
    <w:p w14:paraId="6F48EE50" w14:textId="77777777" w:rsidR="0035737B" w:rsidRPr="007919BD" w:rsidRDefault="0035737B" w:rsidP="0035737B">
      <w:pPr>
        <w:pStyle w:val="2"/>
        <w:spacing w:afterLines="50" w:after="120"/>
        <w:rPr>
          <w:rFonts w:cs="Times New Roman"/>
        </w:rPr>
      </w:pPr>
      <w:bookmarkStart w:id="23" w:name="_Toc199451478"/>
      <w:r w:rsidRPr="007919BD">
        <w:rPr>
          <w:rFonts w:cs="Times New Roman"/>
        </w:rPr>
        <w:t>3.2 Verification Procedures</w:t>
      </w:r>
      <w:bookmarkEnd w:id="23"/>
    </w:p>
    <w:p w14:paraId="79AA3EA0" w14:textId="0023B6BB" w:rsidR="00976458" w:rsidRPr="007919BD" w:rsidRDefault="00976458">
      <w:pPr>
        <w:pStyle w:val="ac"/>
        <w:numPr>
          <w:ilvl w:val="0"/>
          <w:numId w:val="11"/>
        </w:numPr>
        <w:spacing w:afterLines="50" w:after="120"/>
        <w:rPr>
          <w:rFonts w:cs="Times New Roman"/>
          <w:b/>
        </w:rPr>
      </w:pPr>
      <w:r w:rsidRPr="007919BD">
        <w:rPr>
          <w:rFonts w:cs="Times New Roman"/>
          <w:b/>
          <w:lang w:eastAsia="zh-CN"/>
        </w:rPr>
        <w:t>Individual Voltages Supply</w:t>
      </w:r>
      <w:r w:rsidRPr="007919BD">
        <w:rPr>
          <w:rFonts w:cs="Times New Roman"/>
          <w:b/>
        </w:rPr>
        <w:t xml:space="preserve"> </w:t>
      </w:r>
    </w:p>
    <w:p w14:paraId="71C8F3FF" w14:textId="08DBF748" w:rsidR="0035737B" w:rsidRPr="007919BD" w:rsidRDefault="0035737B" w:rsidP="00976458">
      <w:pPr>
        <w:spacing w:afterLines="50" w:after="120"/>
        <w:rPr>
          <w:rFonts w:cs="Times New Roman"/>
        </w:rPr>
      </w:pPr>
      <w:r w:rsidRPr="007919BD">
        <w:rPr>
          <w:rFonts w:cs="Times New Roman"/>
        </w:rPr>
        <w:t>The objective of this study is to ensure that the power system can supply the right voltage to each component</w:t>
      </w:r>
    </w:p>
    <w:p w14:paraId="45457FDD" w14:textId="77777777" w:rsidR="0035737B" w:rsidRPr="007919BD" w:rsidRDefault="0035737B" w:rsidP="0035737B">
      <w:pPr>
        <w:spacing w:afterLines="50" w:after="120"/>
        <w:rPr>
          <w:rFonts w:cs="Times New Roman"/>
        </w:rPr>
      </w:pPr>
      <w:r w:rsidRPr="007919BD">
        <w:rPr>
          <w:rFonts w:cs="Times New Roman"/>
        </w:rPr>
        <w:t>Procedure: Configure oscilloscope</w:t>
      </w:r>
      <w:r w:rsidRPr="007919BD">
        <w:rPr>
          <w:rFonts w:cs="Times New Roman"/>
          <w:lang w:eastAsia="zh-CN"/>
        </w:rPr>
        <w:t>,</w:t>
      </w:r>
      <w:r w:rsidRPr="007919BD">
        <w:rPr>
          <w:rFonts w:cs="Times New Roman"/>
        </w:rPr>
        <w:t xml:space="preserve"> measure load current on each rail (12V, 3.3V, 4.5V) using a multimeter in series or an electronic load. Test under min/max load and verify stability.</w:t>
      </w:r>
    </w:p>
    <w:p w14:paraId="16470F70" w14:textId="47651BE4" w:rsidR="0035737B" w:rsidRPr="007919BD" w:rsidRDefault="0035737B">
      <w:pPr>
        <w:pStyle w:val="ac"/>
        <w:numPr>
          <w:ilvl w:val="0"/>
          <w:numId w:val="11"/>
        </w:numPr>
        <w:spacing w:afterLines="50" w:after="120"/>
        <w:rPr>
          <w:rFonts w:cs="Times New Roman"/>
          <w:b/>
          <w:color w:val="000000"/>
        </w:rPr>
      </w:pPr>
      <w:r w:rsidRPr="007919BD">
        <w:rPr>
          <w:rFonts w:cs="Times New Roman"/>
          <w:b/>
          <w:color w:val="000000"/>
        </w:rPr>
        <w:t>Speed Control ("MO SPEED" Signal)</w:t>
      </w:r>
    </w:p>
    <w:p w14:paraId="3F280079" w14:textId="77777777" w:rsidR="0035737B" w:rsidRPr="007919BD" w:rsidRDefault="0035737B" w:rsidP="0035737B">
      <w:pPr>
        <w:spacing w:afterLines="50" w:after="120"/>
        <w:rPr>
          <w:rFonts w:cs="Times New Roman"/>
        </w:rPr>
      </w:pPr>
      <w:r w:rsidRPr="007919BD">
        <w:rPr>
          <w:rFonts w:cs="Times New Roman"/>
        </w:rPr>
        <w:t>Objective: To verify the ability to control motor speed by adjusting the PWM duty cycle ("MO SPEED" signal) and ensure stable operation. Key Parameters to Test: Speed Regulation – Measure motor RPM vs. PWM duty cycle.</w:t>
      </w:r>
    </w:p>
    <w:p w14:paraId="7CA6F20D" w14:textId="77777777" w:rsidR="0035737B" w:rsidRPr="007919BD" w:rsidRDefault="0035737B" w:rsidP="0035737B">
      <w:pPr>
        <w:spacing w:afterLines="50" w:after="120"/>
        <w:rPr>
          <w:rFonts w:cs="Times New Roman"/>
        </w:rPr>
      </w:pPr>
      <w:r w:rsidRPr="007919BD">
        <w:rPr>
          <w:rFonts w:cs="Times New Roman"/>
        </w:rPr>
        <w:lastRenderedPageBreak/>
        <w:t xml:space="preserve">Procedure: To test the motor speed control (“MO SPEED” signal), we can modify the parameters of the below code to verify whether the speed regulation can be realized. The specific method is to change the PWM duty cycle to adjust the motor speed, thus controlling the rotating speed of the runner. </w:t>
      </w:r>
    </w:p>
    <w:p w14:paraId="2BA0E398" w14:textId="77777777" w:rsidR="0035737B" w:rsidRPr="007919BD" w:rsidRDefault="0035737B" w:rsidP="0035737B">
      <w:pPr>
        <w:spacing w:afterLines="50" w:after="120"/>
        <w:rPr>
          <w:rFonts w:cs="Times New Roman"/>
        </w:rPr>
      </w:pPr>
      <w:r w:rsidRPr="007919BD">
        <w:rPr>
          <w:rFonts w:cs="Times New Roman"/>
        </w:rPr>
        <w:t xml:space="preserve">For the detection of the motor speed, we can realize it in the following way: first change the motor speed and then make it stop, observe the natural rotation of the pointer to the vertex position, and this final stop position can approximate the size of the rotational speed before we control the stop. </w:t>
      </w:r>
    </w:p>
    <w:p w14:paraId="56481642" w14:textId="77777777" w:rsidR="0035737B" w:rsidRPr="007919BD" w:rsidRDefault="0035737B" w:rsidP="0035737B">
      <w:pPr>
        <w:spacing w:afterLines="50" w:after="120"/>
        <w:rPr>
          <w:rFonts w:cs="Times New Roman"/>
        </w:rPr>
      </w:pPr>
      <w:r w:rsidRPr="007919BD">
        <w:rPr>
          <w:rFonts w:cs="Times New Roman"/>
        </w:rPr>
        <w:t>The faster the speed, the greater the pointer crosses the target position due to inertia; the slower the speed, the closer the pointer stops to the target point. By establishing the correspondence between different PWM duty cycles and the pointer overshooting angle through several tests, it is possible to estimate the motor's previous running speed by observing the pointer's final position in the absence of an encoder.</w:t>
      </w:r>
    </w:p>
    <w:p w14:paraId="268ACC3A" w14:textId="64863A78" w:rsidR="0035737B" w:rsidRPr="007919BD" w:rsidRDefault="0035737B" w:rsidP="0035737B">
      <w:pPr>
        <w:spacing w:afterLines="50" w:after="120"/>
        <w:rPr>
          <w:rFonts w:cs="Times New Roman"/>
          <w:lang w:eastAsia="zh-CN"/>
        </w:rPr>
      </w:pPr>
      <w:r w:rsidRPr="007919BD">
        <w:rPr>
          <w:rFonts w:cs="Times New Roman"/>
        </w:rPr>
        <w:t>In specific operation, we need to set a set of different PWM duty cycle values (e.g., 30%, 50%, 70%, etc.)</w:t>
      </w:r>
      <w:r w:rsidR="000C3EB5">
        <w:rPr>
          <w:rFonts w:eastAsiaTheme="minorEastAsia" w:cs="Times New Roman" w:hint="eastAsia"/>
          <w:lang w:eastAsia="zh-CN"/>
        </w:rPr>
        <w:t xml:space="preserve"> [6]</w:t>
      </w:r>
      <w:r w:rsidRPr="007919BD">
        <w:rPr>
          <w:rFonts w:cs="Times New Roman"/>
        </w:rPr>
        <w:t>, and let the motor run for enough time at each duty cycle to reach a stable speed, and then suddenly cut off the PWM signal to make the motor free to stop, and record the angle of the pointer overshoot each time. By statistically analyzing these data, the corresponding curve of duty cycle - overshoot angle can be established, and the motor running speed can be inverted by measuring the overshoot angle in practical applications.</w:t>
      </w:r>
    </w:p>
    <w:p w14:paraId="35C99647" w14:textId="77777777" w:rsidR="0035737B" w:rsidRPr="007919BD" w:rsidRDefault="0035737B" w:rsidP="0035737B">
      <w:pPr>
        <w:keepNext/>
        <w:spacing w:afterLines="50" w:after="120"/>
        <w:jc w:val="center"/>
        <w:rPr>
          <w:rFonts w:cs="Times New Roman"/>
          <w:lang w:eastAsia="zh-CN"/>
        </w:rPr>
      </w:pPr>
      <w:r w:rsidRPr="007919BD">
        <w:rPr>
          <w:rFonts w:cs="Times New Roman"/>
          <w:b/>
          <w:noProof/>
          <w:lang w:eastAsia="zh-CN"/>
        </w:rPr>
        <w:drawing>
          <wp:inline distT="0" distB="0" distL="0" distR="0" wp14:anchorId="271F19BF" wp14:editId="4D7DB8B1">
            <wp:extent cx="4000359" cy="3763584"/>
            <wp:effectExtent l="0" t="0" r="635" b="8890"/>
            <wp:docPr id="1100994686" name="图片 1" descr="文本&#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994686" name="图片 1" descr="文本&#10;&#10;AI 生成的内容可能不正确。"/>
                    <pic:cNvPicPr/>
                  </pic:nvPicPr>
                  <pic:blipFill>
                    <a:blip r:embed="rId21"/>
                    <a:stretch>
                      <a:fillRect/>
                    </a:stretch>
                  </pic:blipFill>
                  <pic:spPr>
                    <a:xfrm>
                      <a:off x="0" y="0"/>
                      <a:ext cx="4033431" cy="3794699"/>
                    </a:xfrm>
                    <a:prstGeom prst="rect">
                      <a:avLst/>
                    </a:prstGeom>
                  </pic:spPr>
                </pic:pic>
              </a:graphicData>
            </a:graphic>
          </wp:inline>
        </w:drawing>
      </w:r>
    </w:p>
    <w:p w14:paraId="1196E708" w14:textId="76E76AA0" w:rsidR="0035737B" w:rsidRPr="007919BD" w:rsidRDefault="0035737B" w:rsidP="0035737B">
      <w:pPr>
        <w:pStyle w:val="ad"/>
        <w:jc w:val="center"/>
        <w:rPr>
          <w:rFonts w:cs="Times New Roman"/>
          <w:b w:val="0"/>
          <w:bCs w:val="0"/>
          <w:i/>
          <w:iCs/>
          <w:color w:val="000000" w:themeColor="text1"/>
          <w:sz w:val="22"/>
          <w:szCs w:val="22"/>
          <w:lang w:eastAsia="zh-CN"/>
        </w:rPr>
      </w:pPr>
      <w:r w:rsidRPr="007919BD">
        <w:rPr>
          <w:rFonts w:cs="Times New Roman"/>
          <w:b w:val="0"/>
          <w:bCs w:val="0"/>
          <w:i/>
          <w:iCs/>
          <w:color w:val="000000" w:themeColor="text1"/>
          <w:sz w:val="22"/>
          <w:szCs w:val="22"/>
        </w:rPr>
        <w:t xml:space="preserve">Figure </w:t>
      </w:r>
      <w:r w:rsidRPr="007919BD">
        <w:rPr>
          <w:rFonts w:cs="Times New Roman"/>
          <w:b w:val="0"/>
          <w:bCs w:val="0"/>
          <w:i/>
          <w:iCs/>
          <w:color w:val="000000" w:themeColor="text1"/>
          <w:sz w:val="22"/>
          <w:szCs w:val="22"/>
          <w:lang w:eastAsia="zh-CN"/>
        </w:rPr>
        <w:t>3.1 Code for Motor Control</w:t>
      </w:r>
    </w:p>
    <w:p w14:paraId="6529CB16" w14:textId="69647DAF" w:rsidR="0035737B" w:rsidRPr="007919BD" w:rsidRDefault="0030701B" w:rsidP="0035737B">
      <w:pPr>
        <w:rPr>
          <w:rFonts w:cs="Times New Roman"/>
          <w:lang w:eastAsia="zh-CN"/>
        </w:rPr>
      </w:pPr>
      <w:r w:rsidRPr="007919BD">
        <w:rPr>
          <w:rFonts w:cs="Times New Roman"/>
          <w:lang w:eastAsia="zh-CN"/>
        </w:rPr>
        <w:t xml:space="preserve">The motor control snippet shown in Figure 3.1 configures a PWM timer channel on the STM32 to generate a fixed-frequency, variable-duty-cycle signal that drives the motor driver input. By adjusting the </w:t>
      </w:r>
      <w:proofErr w:type="spellStart"/>
      <w:r w:rsidRPr="007919BD">
        <w:rPr>
          <w:rFonts w:cs="Times New Roman"/>
          <w:lang w:eastAsia="zh-CN"/>
        </w:rPr>
        <w:t>TIMx</w:t>
      </w:r>
      <w:proofErr w:type="spellEnd"/>
      <w:r w:rsidRPr="007919BD">
        <w:rPr>
          <w:rFonts w:cs="Times New Roman"/>
          <w:lang w:eastAsia="zh-CN"/>
        </w:rPr>
        <w:t>-&gt;</w:t>
      </w:r>
      <w:proofErr w:type="spellStart"/>
      <w:r w:rsidRPr="007919BD">
        <w:rPr>
          <w:rFonts w:cs="Times New Roman"/>
          <w:lang w:eastAsia="zh-CN"/>
        </w:rPr>
        <w:t>CCRn</w:t>
      </w:r>
      <w:proofErr w:type="spellEnd"/>
      <w:r w:rsidRPr="007919BD">
        <w:rPr>
          <w:rFonts w:cs="Times New Roman"/>
          <w:lang w:eastAsia="zh-CN"/>
        </w:rPr>
        <w:t xml:space="preserve"> register, the firmware smoothly varies the PWM duty cycle—thereby controlling the </w:t>
      </w:r>
      <w:r w:rsidRPr="007919BD">
        <w:rPr>
          <w:rFonts w:cs="Times New Roman"/>
          <w:lang w:eastAsia="zh-CN"/>
        </w:rPr>
        <w:lastRenderedPageBreak/>
        <w:t>motor’s torque and speed. An interrupt or DMA transfer can update duty-cycle values in real time, enabling closed-loop adjustments based on feedback without blocking the main control loop.</w:t>
      </w:r>
    </w:p>
    <w:p w14:paraId="0F60F924" w14:textId="77777777" w:rsidR="0035737B" w:rsidRPr="007919BD" w:rsidRDefault="0035737B">
      <w:pPr>
        <w:pStyle w:val="ac"/>
        <w:numPr>
          <w:ilvl w:val="0"/>
          <w:numId w:val="11"/>
        </w:numPr>
        <w:spacing w:afterLines="50" w:after="120"/>
        <w:rPr>
          <w:rFonts w:cs="Times New Roman"/>
          <w:b/>
          <w:color w:val="000000"/>
        </w:rPr>
      </w:pPr>
      <w:r w:rsidRPr="007919BD">
        <w:rPr>
          <w:rFonts w:cs="Times New Roman"/>
          <w:b/>
          <w:color w:val="000000"/>
        </w:rPr>
        <w:t>Sensing Subsystem (Magnet Position Detection)</w:t>
      </w:r>
    </w:p>
    <w:p w14:paraId="16428E02" w14:textId="77777777" w:rsidR="0035737B" w:rsidRPr="007919BD" w:rsidRDefault="0035737B" w:rsidP="0035737B">
      <w:pPr>
        <w:rPr>
          <w:rFonts w:cs="Times New Roman"/>
        </w:rPr>
      </w:pPr>
      <w:r w:rsidRPr="007919BD">
        <w:rPr>
          <w:rFonts w:cs="Times New Roman"/>
        </w:rPr>
        <w:t>Objective: Verify precise magnetic position detection.</w:t>
      </w:r>
    </w:p>
    <w:p w14:paraId="124E917C" w14:textId="77777777" w:rsidR="0035737B" w:rsidRPr="007919BD" w:rsidRDefault="0035737B" w:rsidP="0035737B">
      <w:pPr>
        <w:rPr>
          <w:rFonts w:cs="Times New Roman"/>
        </w:rPr>
      </w:pPr>
      <w:r w:rsidRPr="007919BD">
        <w:rPr>
          <w:rFonts w:cs="Times New Roman"/>
        </w:rPr>
        <w:t>Procedure: Mark a reference point on rotating shaft, and install magnet at known position, then connect multimeter to Hall sensor output. Slowly rotate shaft by hand, note exact position when multimeter shows voltage change (LOW→HIGH or HIGH→LOW). Measure time delay using multimeter's frequency mode</w:t>
      </w:r>
    </w:p>
    <w:p w14:paraId="6B3002B5" w14:textId="77777777" w:rsidR="0035737B" w:rsidRPr="007919BD" w:rsidRDefault="0035737B" w:rsidP="0035737B">
      <w:pPr>
        <w:rPr>
          <w:rFonts w:cs="Times New Roman"/>
        </w:rPr>
      </w:pPr>
      <w:r w:rsidRPr="007919BD">
        <w:rPr>
          <w:rFonts w:cs="Times New Roman"/>
        </w:rPr>
        <w:t>Validation: Repeat rotation 5 times, check if detection occurs at same position (±1° visual estimate)</w:t>
      </w:r>
    </w:p>
    <w:p w14:paraId="2BE4D097" w14:textId="77777777" w:rsidR="0035737B" w:rsidRPr="007919BD" w:rsidRDefault="0035737B" w:rsidP="0035737B">
      <w:pPr>
        <w:spacing w:afterLines="50" w:after="120"/>
        <w:rPr>
          <w:rFonts w:cs="Times New Roman"/>
        </w:rPr>
      </w:pPr>
      <w:r w:rsidRPr="007919BD">
        <w:rPr>
          <w:rFonts w:cs="Times New Roman"/>
        </w:rPr>
        <w:t>Verify response is immediate (no noticeable delay)</w:t>
      </w:r>
    </w:p>
    <w:p w14:paraId="04230DFF" w14:textId="77777777" w:rsidR="0035737B" w:rsidRPr="007919BD" w:rsidRDefault="0035737B" w:rsidP="0035737B">
      <w:pPr>
        <w:spacing w:afterLines="50" w:after="120"/>
        <w:rPr>
          <w:rFonts w:cs="Times New Roman"/>
        </w:rPr>
      </w:pPr>
      <w:r w:rsidRPr="007919BD">
        <w:rPr>
          <w:rFonts w:cs="Times New Roman"/>
        </w:rPr>
        <w:t>Acceptance Criteria: Consistent triggering at magnet position; No missed detections during 5 rotations.</w:t>
      </w:r>
    </w:p>
    <w:p w14:paraId="4FDC9AA5" w14:textId="77777777" w:rsidR="0035737B" w:rsidRPr="007919BD" w:rsidRDefault="0035737B" w:rsidP="0035737B">
      <w:pPr>
        <w:spacing w:afterLines="50" w:after="120"/>
        <w:rPr>
          <w:rFonts w:cs="Times New Roman"/>
        </w:rPr>
      </w:pPr>
      <w:r w:rsidRPr="007919BD">
        <w:rPr>
          <w:rFonts w:cs="Times New Roman"/>
        </w:rPr>
        <w:t>Instant response (no observable lag)</w:t>
      </w:r>
    </w:p>
    <w:p w14:paraId="5D258FD2" w14:textId="77777777" w:rsidR="0035737B" w:rsidRPr="007919BD" w:rsidRDefault="0035737B" w:rsidP="0035737B">
      <w:pPr>
        <w:keepNext/>
        <w:spacing w:afterLines="50" w:after="120"/>
        <w:jc w:val="center"/>
        <w:rPr>
          <w:rFonts w:cs="Times New Roman"/>
          <w:lang w:eastAsia="zh-CN"/>
        </w:rPr>
      </w:pPr>
      <w:r w:rsidRPr="007919BD">
        <w:rPr>
          <w:rFonts w:cs="Times New Roman"/>
          <w:noProof/>
        </w:rPr>
        <w:drawing>
          <wp:inline distT="0" distB="0" distL="0" distR="0" wp14:anchorId="6FEBB311" wp14:editId="0E1EDD6B">
            <wp:extent cx="3962400" cy="3908121"/>
            <wp:effectExtent l="0" t="0" r="0" b="0"/>
            <wp:docPr id="732327050" name="图片 1" descr="文本&#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327050" name="图片 1" descr="文本&#10;&#10;AI 生成的内容可能不正确。"/>
                    <pic:cNvPicPr/>
                  </pic:nvPicPr>
                  <pic:blipFill>
                    <a:blip r:embed="rId22"/>
                    <a:stretch>
                      <a:fillRect/>
                    </a:stretch>
                  </pic:blipFill>
                  <pic:spPr>
                    <a:xfrm>
                      <a:off x="0" y="0"/>
                      <a:ext cx="3989505" cy="3934854"/>
                    </a:xfrm>
                    <a:prstGeom prst="rect">
                      <a:avLst/>
                    </a:prstGeom>
                  </pic:spPr>
                </pic:pic>
              </a:graphicData>
            </a:graphic>
          </wp:inline>
        </w:drawing>
      </w:r>
    </w:p>
    <w:p w14:paraId="050B4A01" w14:textId="7B73E9F4" w:rsidR="0035737B" w:rsidRPr="007919BD" w:rsidRDefault="0035737B" w:rsidP="0035737B">
      <w:pPr>
        <w:pStyle w:val="ad"/>
        <w:jc w:val="center"/>
        <w:rPr>
          <w:rFonts w:cs="Times New Roman"/>
          <w:b w:val="0"/>
          <w:bCs w:val="0"/>
          <w:i/>
          <w:iCs/>
          <w:color w:val="000000" w:themeColor="text1"/>
          <w:sz w:val="22"/>
          <w:szCs w:val="22"/>
          <w:lang w:eastAsia="zh-CN"/>
        </w:rPr>
      </w:pPr>
      <w:r w:rsidRPr="007919BD">
        <w:rPr>
          <w:rFonts w:cs="Times New Roman"/>
          <w:b w:val="0"/>
          <w:bCs w:val="0"/>
          <w:i/>
          <w:iCs/>
          <w:color w:val="000000" w:themeColor="text1"/>
          <w:sz w:val="22"/>
          <w:szCs w:val="22"/>
        </w:rPr>
        <w:t xml:space="preserve">Figure </w:t>
      </w:r>
      <w:r w:rsidR="00976458" w:rsidRPr="007919BD">
        <w:rPr>
          <w:rFonts w:cs="Times New Roman"/>
          <w:b w:val="0"/>
          <w:bCs w:val="0"/>
          <w:i/>
          <w:iCs/>
          <w:color w:val="000000" w:themeColor="text1"/>
          <w:sz w:val="22"/>
          <w:szCs w:val="22"/>
          <w:lang w:eastAsia="zh-CN"/>
        </w:rPr>
        <w:t>3.2 Code for Sensing Subsystem</w:t>
      </w:r>
    </w:p>
    <w:p w14:paraId="563713AD" w14:textId="51211887" w:rsidR="0035737B" w:rsidRPr="007919BD" w:rsidRDefault="0030701B" w:rsidP="0030701B">
      <w:pPr>
        <w:spacing w:afterLines="50" w:after="120"/>
        <w:rPr>
          <w:rFonts w:cs="Times New Roman"/>
          <w:lang w:eastAsia="zh-CN"/>
        </w:rPr>
      </w:pPr>
      <w:r w:rsidRPr="007919BD">
        <w:rPr>
          <w:rFonts w:cs="Times New Roman"/>
          <w:lang w:eastAsia="zh-CN"/>
        </w:rPr>
        <w:t>Figure 3.2 illustrates the Hall-effect sensor interface code, which polls or interrupts on a GPIO pin connected to the sensor output. When the rotating magnet passes, the code detects the rising or falling edge, timestamps the event using the microcontroller’s capture/compare unit, and computes angular displacement by correlating time intervals between successive triggers. Debounce filtering is applied in software to suppress spurious transitions, ensuring stable, high-resolution position feedback.</w:t>
      </w:r>
    </w:p>
    <w:p w14:paraId="19FABA6D" w14:textId="77777777" w:rsidR="0035737B" w:rsidRPr="007919BD" w:rsidRDefault="0035737B">
      <w:pPr>
        <w:pStyle w:val="ac"/>
        <w:numPr>
          <w:ilvl w:val="0"/>
          <w:numId w:val="11"/>
        </w:numPr>
        <w:spacing w:afterLines="50" w:after="120"/>
        <w:rPr>
          <w:rFonts w:cs="Times New Roman"/>
          <w:b/>
          <w:color w:val="000000"/>
        </w:rPr>
      </w:pPr>
      <w:r w:rsidRPr="007919BD">
        <w:rPr>
          <w:rFonts w:cs="Times New Roman"/>
          <w:b/>
          <w:color w:val="000000"/>
        </w:rPr>
        <w:lastRenderedPageBreak/>
        <w:t>User Input Subsystem (Button Control) Requirements</w:t>
      </w:r>
    </w:p>
    <w:p w14:paraId="42CEB4A0" w14:textId="77777777" w:rsidR="0035737B" w:rsidRPr="007919BD" w:rsidRDefault="0035737B" w:rsidP="0035737B">
      <w:pPr>
        <w:spacing w:afterLines="50" w:after="120"/>
        <w:rPr>
          <w:rFonts w:cs="Times New Roman"/>
        </w:rPr>
      </w:pPr>
      <w:r w:rsidRPr="007919BD">
        <w:rPr>
          <w:rFonts w:cs="Times New Roman"/>
        </w:rPr>
        <w:t>Objective: Ensure reliable button registration and stop accuracy.</w:t>
      </w:r>
    </w:p>
    <w:p w14:paraId="0EF42D7A" w14:textId="77777777" w:rsidR="0035737B" w:rsidRPr="007919BD" w:rsidRDefault="0035737B" w:rsidP="0035737B">
      <w:pPr>
        <w:spacing w:afterLines="50" w:after="120"/>
        <w:rPr>
          <w:rFonts w:cs="Times New Roman"/>
        </w:rPr>
      </w:pPr>
      <w:r w:rsidRPr="007919BD">
        <w:rPr>
          <w:rFonts w:cs="Times New Roman"/>
        </w:rPr>
        <w:t>Procedure: Response Test: Press buttons B1-B6 100 times and confirm 100% registration via debug log/LED indicators. Measure latency from press to system response</w:t>
      </w:r>
    </w:p>
    <w:p w14:paraId="48816282" w14:textId="77777777" w:rsidR="0035737B" w:rsidRPr="007919BD" w:rsidRDefault="0035737B" w:rsidP="0035737B">
      <w:pPr>
        <w:spacing w:afterLines="50" w:after="120"/>
        <w:rPr>
          <w:rFonts w:cs="Times New Roman"/>
        </w:rPr>
      </w:pPr>
      <w:r w:rsidRPr="007919BD">
        <w:rPr>
          <w:rFonts w:cs="Times New Roman"/>
        </w:rPr>
        <w:t>Stopping Accuracy: Run motor at 10% max speed (all subsystems active), and trigger stop button at randomized positions. Measure final pointer position vs target zone</w:t>
      </w:r>
    </w:p>
    <w:p w14:paraId="26ACF01E" w14:textId="77777777" w:rsidR="0035737B" w:rsidRPr="007919BD" w:rsidRDefault="0035737B" w:rsidP="0035737B">
      <w:pPr>
        <w:spacing w:afterLines="50" w:after="120"/>
        <w:rPr>
          <w:rFonts w:cs="Times New Roman"/>
        </w:rPr>
      </w:pPr>
      <w:r w:rsidRPr="007919BD">
        <w:rPr>
          <w:rFonts w:cs="Times New Roman"/>
        </w:rPr>
        <w:t>Acceptance:0 missed presses; Latency ≤10ms (interrupt mode); Stopping position within ±1° of target.</w:t>
      </w:r>
    </w:p>
    <w:p w14:paraId="53846F09" w14:textId="77777777" w:rsidR="0035737B" w:rsidRPr="007919BD" w:rsidRDefault="0035737B" w:rsidP="0035737B">
      <w:pPr>
        <w:keepNext/>
        <w:spacing w:afterLines="50" w:after="120"/>
        <w:jc w:val="center"/>
        <w:rPr>
          <w:rFonts w:cs="Times New Roman"/>
        </w:rPr>
      </w:pPr>
      <w:r w:rsidRPr="007919BD">
        <w:rPr>
          <w:rFonts w:cs="Times New Roman"/>
          <w:noProof/>
          <w:lang w:eastAsia="zh-CN"/>
        </w:rPr>
        <w:drawing>
          <wp:inline distT="0" distB="0" distL="0" distR="0" wp14:anchorId="2B83E73C" wp14:editId="7F0E8E25">
            <wp:extent cx="3409950" cy="5612039"/>
            <wp:effectExtent l="0" t="0" r="0" b="8255"/>
            <wp:docPr id="423246278" name="图片 1" descr="文本&#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246278" name="图片 1" descr="文本&#10;&#10;AI 生成的内容可能不正确。"/>
                    <pic:cNvPicPr/>
                  </pic:nvPicPr>
                  <pic:blipFill>
                    <a:blip r:embed="rId23"/>
                    <a:stretch>
                      <a:fillRect/>
                    </a:stretch>
                  </pic:blipFill>
                  <pic:spPr>
                    <a:xfrm>
                      <a:off x="0" y="0"/>
                      <a:ext cx="3416301" cy="5622492"/>
                    </a:xfrm>
                    <a:prstGeom prst="rect">
                      <a:avLst/>
                    </a:prstGeom>
                  </pic:spPr>
                </pic:pic>
              </a:graphicData>
            </a:graphic>
          </wp:inline>
        </w:drawing>
      </w:r>
    </w:p>
    <w:p w14:paraId="1AA498B2" w14:textId="6549A235" w:rsidR="0035737B" w:rsidRPr="007919BD" w:rsidRDefault="0035737B" w:rsidP="0035737B">
      <w:pPr>
        <w:pStyle w:val="ad"/>
        <w:jc w:val="center"/>
        <w:rPr>
          <w:rFonts w:cs="Times New Roman"/>
          <w:b w:val="0"/>
          <w:bCs w:val="0"/>
          <w:i/>
          <w:iCs/>
          <w:color w:val="000000" w:themeColor="text1"/>
          <w:sz w:val="22"/>
          <w:szCs w:val="22"/>
          <w:lang w:eastAsia="zh-CN"/>
        </w:rPr>
      </w:pPr>
      <w:r w:rsidRPr="007919BD">
        <w:rPr>
          <w:rFonts w:cs="Times New Roman"/>
          <w:b w:val="0"/>
          <w:bCs w:val="0"/>
          <w:i/>
          <w:iCs/>
          <w:color w:val="000000" w:themeColor="text1"/>
          <w:sz w:val="22"/>
          <w:szCs w:val="22"/>
        </w:rPr>
        <w:t xml:space="preserve">Figure </w:t>
      </w:r>
      <w:r w:rsidR="00F936F6">
        <w:rPr>
          <w:rFonts w:eastAsiaTheme="minorEastAsia" w:cs="Times New Roman" w:hint="eastAsia"/>
          <w:b w:val="0"/>
          <w:bCs w:val="0"/>
          <w:i/>
          <w:iCs/>
          <w:color w:val="000000" w:themeColor="text1"/>
          <w:sz w:val="22"/>
          <w:szCs w:val="22"/>
          <w:lang w:eastAsia="zh-CN"/>
        </w:rPr>
        <w:t>3</w:t>
      </w:r>
      <w:r w:rsidR="00976458" w:rsidRPr="007919BD">
        <w:rPr>
          <w:rFonts w:cs="Times New Roman"/>
          <w:b w:val="0"/>
          <w:bCs w:val="0"/>
          <w:i/>
          <w:iCs/>
          <w:color w:val="000000" w:themeColor="text1"/>
          <w:sz w:val="22"/>
          <w:szCs w:val="22"/>
          <w:lang w:eastAsia="zh-CN"/>
        </w:rPr>
        <w:t>.3 Code for Interface Control</w:t>
      </w:r>
    </w:p>
    <w:p w14:paraId="2BE61713" w14:textId="552E43E9" w:rsidR="0035737B" w:rsidRPr="007919BD" w:rsidRDefault="0030701B" w:rsidP="00976458">
      <w:pPr>
        <w:spacing w:afterLines="50" w:after="120"/>
        <w:rPr>
          <w:rFonts w:cs="Times New Roman"/>
          <w:lang w:eastAsia="zh-CN"/>
        </w:rPr>
      </w:pPr>
      <w:r w:rsidRPr="007919BD">
        <w:rPr>
          <w:rFonts w:cs="Times New Roman"/>
          <w:lang w:eastAsia="zh-CN"/>
        </w:rPr>
        <w:t>The interface control code in Figure 3.3 initializes multiple GPIO pins as external-</w:t>
      </w:r>
      <w:r w:rsidR="000C3EB5" w:rsidRPr="007919BD">
        <w:rPr>
          <w:rFonts w:cs="Times New Roman"/>
          <w:lang w:eastAsia="zh-CN"/>
        </w:rPr>
        <w:t>interrupting</w:t>
      </w:r>
      <w:r w:rsidRPr="007919BD">
        <w:rPr>
          <w:rFonts w:cs="Times New Roman"/>
          <w:lang w:eastAsia="zh-CN"/>
        </w:rPr>
        <w:t xml:space="preserve"> sources for buttons B1 through B6. Each interrupt handler debounces the input in software—either via a short delay or state-history check—and then logs the button ID and timestamp to an onboard buffer. If a stop button </w:t>
      </w:r>
      <w:r w:rsidRPr="007919BD">
        <w:rPr>
          <w:rFonts w:cs="Times New Roman"/>
          <w:lang w:eastAsia="zh-CN"/>
        </w:rPr>
        <w:lastRenderedPageBreak/>
        <w:t>is pressed during motor motion, the handler flags the event to the main loop, which immediately halts PWM output and records the final pointer angle for accurate analysis.</w:t>
      </w:r>
    </w:p>
    <w:p w14:paraId="0AF9581D" w14:textId="7D8329C3" w:rsidR="00FD53C5" w:rsidRPr="007919BD" w:rsidRDefault="00FD53C5" w:rsidP="00B53D56">
      <w:pPr>
        <w:pStyle w:val="2"/>
        <w:spacing w:afterLines="50" w:after="120"/>
        <w:rPr>
          <w:rFonts w:cs="Times New Roman"/>
        </w:rPr>
      </w:pPr>
      <w:bookmarkStart w:id="24" w:name="_Toc199451479"/>
      <w:r w:rsidRPr="007919BD">
        <w:rPr>
          <w:rFonts w:cs="Times New Roman"/>
        </w:rPr>
        <w:t>3.3 Quantitative Results</w:t>
      </w:r>
      <w:bookmarkEnd w:id="24"/>
    </w:p>
    <w:p w14:paraId="1AB60CC8" w14:textId="0ADBC5AA" w:rsidR="00FD53C5" w:rsidRPr="007919BD" w:rsidRDefault="00B53D56">
      <w:pPr>
        <w:pStyle w:val="ac"/>
        <w:numPr>
          <w:ilvl w:val="0"/>
          <w:numId w:val="12"/>
        </w:numPr>
        <w:spacing w:afterLines="50" w:after="120"/>
        <w:rPr>
          <w:rFonts w:cs="Times New Roman"/>
          <w:b/>
        </w:rPr>
      </w:pPr>
      <w:r w:rsidRPr="007919BD">
        <w:rPr>
          <w:rFonts w:cs="Times New Roman"/>
          <w:b/>
          <w:lang w:eastAsia="zh-CN"/>
        </w:rPr>
        <w:t>F</w:t>
      </w:r>
      <w:r w:rsidR="00FD53C5" w:rsidRPr="007919BD">
        <w:rPr>
          <w:rFonts w:cs="Times New Roman"/>
          <w:b/>
        </w:rPr>
        <w:t>unctional test:</w:t>
      </w:r>
    </w:p>
    <w:p w14:paraId="551509A1" w14:textId="77777777" w:rsidR="00FD53C5" w:rsidRPr="007919BD" w:rsidRDefault="00FD53C5" w:rsidP="00B53D56">
      <w:pPr>
        <w:spacing w:afterLines="50" w:after="120"/>
        <w:rPr>
          <w:rFonts w:cs="Times New Roman"/>
        </w:rPr>
      </w:pPr>
      <w:r w:rsidRPr="007919BD">
        <w:rPr>
          <w:rFonts w:cs="Times New Roman"/>
        </w:rPr>
        <w:t xml:space="preserve">1. Positioning Accuracy:  </w:t>
      </w:r>
    </w:p>
    <w:p w14:paraId="231F4F70" w14:textId="77777777" w:rsidR="00FD53C5" w:rsidRPr="007919BD" w:rsidRDefault="00FD53C5" w:rsidP="00B53D56">
      <w:pPr>
        <w:spacing w:afterLines="50" w:after="120"/>
        <w:rPr>
          <w:rFonts w:cs="Times New Roman"/>
        </w:rPr>
      </w:pPr>
      <w:r w:rsidRPr="007919BD">
        <w:rPr>
          <w:rFonts w:cs="Times New Roman"/>
        </w:rPr>
        <w:t xml:space="preserve"> ±0.5° tolerance achieved in 99% of tests (1 failure due to motor jam).  </w:t>
      </w:r>
    </w:p>
    <w:p w14:paraId="03374F63" w14:textId="77777777" w:rsidR="00FD53C5" w:rsidRPr="007919BD" w:rsidRDefault="00FD53C5" w:rsidP="00B53D56">
      <w:pPr>
        <w:spacing w:afterLines="50" w:after="120"/>
        <w:rPr>
          <w:rFonts w:cs="Times New Roman"/>
        </w:rPr>
      </w:pPr>
      <w:r w:rsidRPr="007919BD">
        <w:rPr>
          <w:rFonts w:cs="Times New Roman"/>
        </w:rPr>
        <w:t xml:space="preserve">2. Initial State Independence:  </w:t>
      </w:r>
    </w:p>
    <w:p w14:paraId="7BED3851" w14:textId="77777777" w:rsidR="00FD53C5" w:rsidRPr="007919BD" w:rsidRDefault="00FD53C5" w:rsidP="000450FE">
      <w:pPr>
        <w:spacing w:afterLines="50" w:after="120"/>
        <w:rPr>
          <w:rFonts w:cs="Times New Roman"/>
        </w:rPr>
      </w:pPr>
      <w:r w:rsidRPr="007919BD">
        <w:rPr>
          <w:rFonts w:cs="Times New Roman"/>
        </w:rPr>
        <w:t xml:space="preserve"> Static/Dynamic start: No impact on final position accuracy.  </w:t>
      </w:r>
    </w:p>
    <w:p w14:paraId="569673D6" w14:textId="77777777" w:rsidR="00FD53C5" w:rsidRPr="007919BD" w:rsidRDefault="00FD53C5" w:rsidP="000450FE">
      <w:pPr>
        <w:spacing w:afterLines="50" w:after="120"/>
        <w:rPr>
          <w:rFonts w:cs="Times New Roman"/>
        </w:rPr>
      </w:pPr>
      <w:r w:rsidRPr="007919BD">
        <w:rPr>
          <w:rFonts w:cs="Times New Roman"/>
        </w:rPr>
        <w:t xml:space="preserve">3. Failure Root Cause:  </w:t>
      </w:r>
    </w:p>
    <w:p w14:paraId="64E6C59C" w14:textId="77777777" w:rsidR="00FD53C5" w:rsidRPr="007919BD" w:rsidRDefault="00FD53C5" w:rsidP="000450FE">
      <w:pPr>
        <w:spacing w:after="50"/>
        <w:rPr>
          <w:rFonts w:cs="Times New Roman"/>
        </w:rPr>
      </w:pPr>
      <w:r w:rsidRPr="007919BD">
        <w:rPr>
          <w:rFonts w:cs="Times New Roman"/>
        </w:rPr>
        <w:t xml:space="preserve"> Motor jam traced to dust ingress (fixed via sealed housing).  </w:t>
      </w:r>
    </w:p>
    <w:tbl>
      <w:tblPr>
        <w:tblStyle w:val="NormalGrid"/>
        <w:tblW w:w="9353" w:type="dxa"/>
        <w:jc w:val="center"/>
        <w:tblCellSpacing w:w="0" w:type="dxa"/>
        <w:tblLook w:val="04A0" w:firstRow="1" w:lastRow="0" w:firstColumn="1" w:lastColumn="0" w:noHBand="0" w:noVBand="1"/>
      </w:tblPr>
      <w:tblGrid>
        <w:gridCol w:w="2445"/>
        <w:gridCol w:w="1745"/>
        <w:gridCol w:w="1569"/>
        <w:gridCol w:w="3594"/>
      </w:tblGrid>
      <w:tr w:rsidR="00B53D56" w:rsidRPr="007919BD" w14:paraId="1E2B5B3C" w14:textId="77777777" w:rsidTr="00B53D56">
        <w:trPr>
          <w:cantSplit/>
          <w:tblCellSpacing w:w="0" w:type="dxa"/>
          <w:jc w:val="center"/>
        </w:trPr>
        <w:tc>
          <w:tcPr>
            <w:tcW w:w="9353" w:type="dxa"/>
            <w:gridSpan w:val="4"/>
          </w:tcPr>
          <w:p w14:paraId="3FBBAEBD" w14:textId="465E5CFB" w:rsidR="00B53D56" w:rsidRPr="007919BD" w:rsidRDefault="00B53D56" w:rsidP="007919BD">
            <w:pPr>
              <w:jc w:val="center"/>
              <w:rPr>
                <w:rFonts w:cs="Times New Roman"/>
                <w:b/>
                <w:bCs/>
              </w:rPr>
            </w:pPr>
            <w:r w:rsidRPr="007919BD">
              <w:rPr>
                <w:rFonts w:cs="Times New Roman"/>
                <w:b/>
                <w:bCs/>
              </w:rPr>
              <w:t>Table 3.1 Functional Test</w:t>
            </w:r>
          </w:p>
        </w:tc>
      </w:tr>
      <w:tr w:rsidR="00FD53C5" w:rsidRPr="007919BD" w14:paraId="3DD6D700" w14:textId="77777777" w:rsidTr="00B53D56">
        <w:trPr>
          <w:cantSplit/>
          <w:tblCellSpacing w:w="0" w:type="dxa"/>
          <w:jc w:val="center"/>
        </w:trPr>
        <w:tc>
          <w:tcPr>
            <w:tcW w:w="0" w:type="auto"/>
            <w:tcBorders>
              <w:top w:val="single" w:sz="4" w:space="0" w:color="auto"/>
              <w:left w:val="single" w:sz="4" w:space="0" w:color="auto"/>
              <w:bottom w:val="single" w:sz="4" w:space="0" w:color="auto"/>
              <w:right w:val="single" w:sz="4" w:space="0" w:color="auto"/>
            </w:tcBorders>
          </w:tcPr>
          <w:p w14:paraId="0437EEF5" w14:textId="77777777" w:rsidR="00FD53C5" w:rsidRPr="000450FE" w:rsidRDefault="00FD53C5" w:rsidP="000450FE">
            <w:pPr>
              <w:spacing w:line="276" w:lineRule="auto"/>
              <w:jc w:val="center"/>
              <w:rPr>
                <w:rFonts w:cs="Times New Roman"/>
                <w:b/>
                <w:bCs/>
              </w:rPr>
            </w:pPr>
            <w:r w:rsidRPr="000450FE">
              <w:rPr>
                <w:rFonts w:cs="Times New Roman"/>
                <w:b/>
                <w:bCs/>
              </w:rPr>
              <w:t>Test Case</w:t>
            </w:r>
          </w:p>
        </w:tc>
        <w:tc>
          <w:tcPr>
            <w:tcW w:w="0" w:type="auto"/>
            <w:tcBorders>
              <w:top w:val="single" w:sz="4" w:space="0" w:color="auto"/>
              <w:left w:val="single" w:sz="4" w:space="0" w:color="auto"/>
              <w:bottom w:val="single" w:sz="4" w:space="0" w:color="auto"/>
              <w:right w:val="single" w:sz="4" w:space="0" w:color="auto"/>
            </w:tcBorders>
          </w:tcPr>
          <w:p w14:paraId="70D6D517" w14:textId="77777777" w:rsidR="00FD53C5" w:rsidRPr="000450FE" w:rsidRDefault="00FD53C5" w:rsidP="000450FE">
            <w:pPr>
              <w:spacing w:line="276" w:lineRule="auto"/>
              <w:jc w:val="center"/>
              <w:rPr>
                <w:rFonts w:cs="Times New Roman"/>
                <w:b/>
                <w:bCs/>
              </w:rPr>
            </w:pPr>
            <w:r w:rsidRPr="000450FE">
              <w:rPr>
                <w:rFonts w:cs="Times New Roman"/>
                <w:b/>
                <w:bCs/>
              </w:rPr>
              <w:t>Success Count</w:t>
            </w:r>
          </w:p>
        </w:tc>
        <w:tc>
          <w:tcPr>
            <w:tcW w:w="0" w:type="auto"/>
            <w:tcBorders>
              <w:top w:val="single" w:sz="4" w:space="0" w:color="auto"/>
              <w:left w:val="single" w:sz="4" w:space="0" w:color="auto"/>
              <w:bottom w:val="single" w:sz="4" w:space="0" w:color="auto"/>
              <w:right w:val="single" w:sz="4" w:space="0" w:color="auto"/>
            </w:tcBorders>
          </w:tcPr>
          <w:p w14:paraId="7CB9B402" w14:textId="77777777" w:rsidR="00FD53C5" w:rsidRPr="000450FE" w:rsidRDefault="00FD53C5" w:rsidP="000450FE">
            <w:pPr>
              <w:spacing w:line="276" w:lineRule="auto"/>
              <w:jc w:val="center"/>
              <w:rPr>
                <w:rFonts w:cs="Times New Roman"/>
                <w:b/>
                <w:bCs/>
              </w:rPr>
            </w:pPr>
            <w:r w:rsidRPr="000450FE">
              <w:rPr>
                <w:rFonts w:cs="Times New Roman"/>
                <w:b/>
                <w:bCs/>
              </w:rPr>
              <w:t>Failure Rate</w:t>
            </w:r>
          </w:p>
        </w:tc>
        <w:tc>
          <w:tcPr>
            <w:tcW w:w="3483" w:type="dxa"/>
            <w:tcBorders>
              <w:top w:val="single" w:sz="4" w:space="0" w:color="auto"/>
              <w:left w:val="single" w:sz="4" w:space="0" w:color="auto"/>
              <w:bottom w:val="single" w:sz="4" w:space="0" w:color="auto"/>
              <w:right w:val="single" w:sz="4" w:space="0" w:color="auto"/>
            </w:tcBorders>
          </w:tcPr>
          <w:p w14:paraId="7B3BBD37" w14:textId="77777777" w:rsidR="00FD53C5" w:rsidRPr="000450FE" w:rsidRDefault="00FD53C5" w:rsidP="000450FE">
            <w:pPr>
              <w:spacing w:line="276" w:lineRule="auto"/>
              <w:jc w:val="center"/>
              <w:rPr>
                <w:rFonts w:cs="Times New Roman"/>
                <w:b/>
                <w:bCs/>
              </w:rPr>
            </w:pPr>
            <w:r w:rsidRPr="000450FE">
              <w:rPr>
                <w:rFonts w:cs="Times New Roman"/>
                <w:b/>
                <w:bCs/>
              </w:rPr>
              <w:t>Notes</w:t>
            </w:r>
          </w:p>
        </w:tc>
      </w:tr>
      <w:tr w:rsidR="00FD53C5" w:rsidRPr="007919BD" w14:paraId="4CEDB6E0" w14:textId="77777777" w:rsidTr="00B53D56">
        <w:trPr>
          <w:cantSplit/>
          <w:tblCellSpacing w:w="0" w:type="dxa"/>
          <w:jc w:val="center"/>
        </w:trPr>
        <w:tc>
          <w:tcPr>
            <w:tcW w:w="0" w:type="auto"/>
            <w:tcBorders>
              <w:top w:val="single" w:sz="4" w:space="0" w:color="auto"/>
              <w:left w:val="single" w:sz="4" w:space="0" w:color="auto"/>
              <w:bottom w:val="single" w:sz="4" w:space="0" w:color="auto"/>
              <w:right w:val="single" w:sz="4" w:space="0" w:color="auto"/>
            </w:tcBorders>
          </w:tcPr>
          <w:p w14:paraId="7602E3C1" w14:textId="77777777" w:rsidR="00FD53C5" w:rsidRPr="007919BD" w:rsidRDefault="00FD53C5" w:rsidP="007919BD">
            <w:pPr>
              <w:spacing w:line="276" w:lineRule="auto"/>
              <w:rPr>
                <w:rFonts w:cs="Times New Roman"/>
              </w:rPr>
            </w:pPr>
            <w:r w:rsidRPr="007919BD">
              <w:rPr>
                <w:rFonts w:cs="Times New Roman"/>
              </w:rPr>
              <w:t>Static Start</w:t>
            </w:r>
          </w:p>
        </w:tc>
        <w:tc>
          <w:tcPr>
            <w:tcW w:w="0" w:type="auto"/>
            <w:tcBorders>
              <w:top w:val="single" w:sz="4" w:space="0" w:color="auto"/>
              <w:left w:val="single" w:sz="4" w:space="0" w:color="auto"/>
              <w:bottom w:val="single" w:sz="4" w:space="0" w:color="auto"/>
              <w:right w:val="single" w:sz="4" w:space="0" w:color="auto"/>
            </w:tcBorders>
          </w:tcPr>
          <w:p w14:paraId="67E84B43" w14:textId="77777777" w:rsidR="00FD53C5" w:rsidRPr="007919BD" w:rsidRDefault="00FD53C5" w:rsidP="007919BD">
            <w:pPr>
              <w:spacing w:line="276" w:lineRule="auto"/>
              <w:rPr>
                <w:rFonts w:cs="Times New Roman"/>
              </w:rPr>
            </w:pPr>
            <w:r w:rsidRPr="007919BD">
              <w:rPr>
                <w:rFonts w:cs="Times New Roman"/>
              </w:rPr>
              <w:t>98/100</w:t>
            </w:r>
          </w:p>
        </w:tc>
        <w:tc>
          <w:tcPr>
            <w:tcW w:w="0" w:type="auto"/>
            <w:tcBorders>
              <w:top w:val="single" w:sz="4" w:space="0" w:color="auto"/>
              <w:left w:val="single" w:sz="4" w:space="0" w:color="auto"/>
              <w:bottom w:val="single" w:sz="4" w:space="0" w:color="auto"/>
              <w:right w:val="single" w:sz="4" w:space="0" w:color="auto"/>
            </w:tcBorders>
          </w:tcPr>
          <w:p w14:paraId="559C35C3" w14:textId="77777777" w:rsidR="00FD53C5" w:rsidRPr="007919BD" w:rsidRDefault="00FD53C5" w:rsidP="007919BD">
            <w:pPr>
              <w:spacing w:line="276" w:lineRule="auto"/>
              <w:rPr>
                <w:rFonts w:cs="Times New Roman"/>
              </w:rPr>
            </w:pPr>
            <w:r w:rsidRPr="007919BD">
              <w:rPr>
                <w:rFonts w:cs="Times New Roman"/>
              </w:rPr>
              <w:t>2%</w:t>
            </w:r>
          </w:p>
        </w:tc>
        <w:tc>
          <w:tcPr>
            <w:tcW w:w="3483" w:type="dxa"/>
            <w:tcBorders>
              <w:top w:val="single" w:sz="4" w:space="0" w:color="auto"/>
              <w:left w:val="single" w:sz="4" w:space="0" w:color="auto"/>
              <w:bottom w:val="single" w:sz="4" w:space="0" w:color="auto"/>
              <w:right w:val="single" w:sz="4" w:space="0" w:color="auto"/>
            </w:tcBorders>
          </w:tcPr>
          <w:p w14:paraId="64C74D4F" w14:textId="77777777" w:rsidR="00FD53C5" w:rsidRPr="007919BD" w:rsidRDefault="00FD53C5" w:rsidP="007919BD">
            <w:pPr>
              <w:spacing w:line="276" w:lineRule="auto"/>
              <w:rPr>
                <w:rFonts w:cs="Times New Roman"/>
              </w:rPr>
            </w:pPr>
            <w:r w:rsidRPr="007919BD">
              <w:rPr>
                <w:rFonts w:cs="Times New Roman"/>
              </w:rPr>
              <w:t>1 motor jam &amp; 1 sensor glitch</w:t>
            </w:r>
          </w:p>
        </w:tc>
      </w:tr>
      <w:tr w:rsidR="00FD53C5" w:rsidRPr="007919BD" w14:paraId="3AC9C71D" w14:textId="77777777" w:rsidTr="00B53D56">
        <w:trPr>
          <w:cantSplit/>
          <w:tblCellSpacing w:w="0" w:type="dxa"/>
          <w:jc w:val="center"/>
        </w:trPr>
        <w:tc>
          <w:tcPr>
            <w:tcW w:w="0" w:type="auto"/>
            <w:tcBorders>
              <w:top w:val="single" w:sz="4" w:space="0" w:color="auto"/>
              <w:left w:val="single" w:sz="4" w:space="0" w:color="auto"/>
              <w:bottom w:val="single" w:sz="4" w:space="0" w:color="auto"/>
              <w:right w:val="single" w:sz="4" w:space="0" w:color="auto"/>
            </w:tcBorders>
          </w:tcPr>
          <w:p w14:paraId="568D8DC9" w14:textId="77777777" w:rsidR="00FD53C5" w:rsidRPr="007919BD" w:rsidRDefault="00FD53C5" w:rsidP="007919BD">
            <w:pPr>
              <w:spacing w:line="276" w:lineRule="auto"/>
              <w:rPr>
                <w:rFonts w:cs="Times New Roman"/>
              </w:rPr>
            </w:pPr>
            <w:r w:rsidRPr="007919BD">
              <w:rPr>
                <w:rFonts w:cs="Times New Roman"/>
              </w:rPr>
              <w:t>Dynamic Start</w:t>
            </w:r>
          </w:p>
        </w:tc>
        <w:tc>
          <w:tcPr>
            <w:tcW w:w="0" w:type="auto"/>
            <w:tcBorders>
              <w:top w:val="single" w:sz="4" w:space="0" w:color="auto"/>
              <w:left w:val="single" w:sz="4" w:space="0" w:color="auto"/>
              <w:bottom w:val="single" w:sz="4" w:space="0" w:color="auto"/>
              <w:right w:val="single" w:sz="4" w:space="0" w:color="auto"/>
            </w:tcBorders>
          </w:tcPr>
          <w:p w14:paraId="0F852CC4" w14:textId="77777777" w:rsidR="00FD53C5" w:rsidRPr="007919BD" w:rsidRDefault="00FD53C5" w:rsidP="007919BD">
            <w:pPr>
              <w:spacing w:line="276" w:lineRule="auto"/>
              <w:rPr>
                <w:rFonts w:cs="Times New Roman"/>
              </w:rPr>
            </w:pPr>
            <w:r w:rsidRPr="007919BD">
              <w:rPr>
                <w:rFonts w:cs="Times New Roman"/>
              </w:rPr>
              <w:t>99/100</w:t>
            </w:r>
          </w:p>
        </w:tc>
        <w:tc>
          <w:tcPr>
            <w:tcW w:w="0" w:type="auto"/>
            <w:tcBorders>
              <w:top w:val="single" w:sz="4" w:space="0" w:color="auto"/>
              <w:left w:val="single" w:sz="4" w:space="0" w:color="auto"/>
              <w:bottom w:val="single" w:sz="4" w:space="0" w:color="auto"/>
              <w:right w:val="single" w:sz="4" w:space="0" w:color="auto"/>
            </w:tcBorders>
          </w:tcPr>
          <w:p w14:paraId="03131F64" w14:textId="77777777" w:rsidR="00FD53C5" w:rsidRPr="007919BD" w:rsidRDefault="00FD53C5" w:rsidP="007919BD">
            <w:pPr>
              <w:spacing w:line="276" w:lineRule="auto"/>
              <w:rPr>
                <w:rFonts w:cs="Times New Roman"/>
              </w:rPr>
            </w:pPr>
            <w:r w:rsidRPr="007919BD">
              <w:rPr>
                <w:rFonts w:cs="Times New Roman"/>
              </w:rPr>
              <w:t>1%</w:t>
            </w:r>
          </w:p>
        </w:tc>
        <w:tc>
          <w:tcPr>
            <w:tcW w:w="3483" w:type="dxa"/>
            <w:tcBorders>
              <w:top w:val="single" w:sz="4" w:space="0" w:color="auto"/>
              <w:left w:val="single" w:sz="4" w:space="0" w:color="auto"/>
              <w:bottom w:val="single" w:sz="4" w:space="0" w:color="auto"/>
              <w:right w:val="single" w:sz="4" w:space="0" w:color="auto"/>
            </w:tcBorders>
          </w:tcPr>
          <w:p w14:paraId="0FA7FE0C" w14:textId="77777777" w:rsidR="00FD53C5" w:rsidRPr="007919BD" w:rsidRDefault="00FD53C5" w:rsidP="007919BD">
            <w:pPr>
              <w:spacing w:line="276" w:lineRule="auto"/>
              <w:rPr>
                <w:rFonts w:cs="Times New Roman"/>
              </w:rPr>
            </w:pPr>
            <w:r w:rsidRPr="007919BD">
              <w:rPr>
                <w:rFonts w:cs="Times New Roman"/>
              </w:rPr>
              <w:t>1 motor jam</w:t>
            </w:r>
          </w:p>
        </w:tc>
      </w:tr>
      <w:tr w:rsidR="00FD53C5" w:rsidRPr="007919BD" w14:paraId="0691FBD1" w14:textId="77777777" w:rsidTr="00B53D56">
        <w:trPr>
          <w:cantSplit/>
          <w:tblCellSpacing w:w="0" w:type="dxa"/>
          <w:jc w:val="center"/>
        </w:trPr>
        <w:tc>
          <w:tcPr>
            <w:tcW w:w="0" w:type="auto"/>
            <w:tcBorders>
              <w:top w:val="single" w:sz="4" w:space="0" w:color="auto"/>
              <w:left w:val="single" w:sz="4" w:space="0" w:color="auto"/>
              <w:bottom w:val="single" w:sz="4" w:space="0" w:color="auto"/>
              <w:right w:val="single" w:sz="4" w:space="0" w:color="auto"/>
            </w:tcBorders>
          </w:tcPr>
          <w:p w14:paraId="69E86937" w14:textId="77777777" w:rsidR="00FD53C5" w:rsidRPr="007919BD" w:rsidRDefault="00FD53C5" w:rsidP="007919BD">
            <w:pPr>
              <w:spacing w:line="276" w:lineRule="auto"/>
              <w:rPr>
                <w:rFonts w:cs="Times New Roman"/>
              </w:rPr>
            </w:pPr>
            <w:r w:rsidRPr="007919BD">
              <w:rPr>
                <w:rFonts w:cs="Times New Roman"/>
              </w:rPr>
              <w:t>Power Cycle Recovery</w:t>
            </w:r>
          </w:p>
        </w:tc>
        <w:tc>
          <w:tcPr>
            <w:tcW w:w="0" w:type="auto"/>
            <w:tcBorders>
              <w:top w:val="single" w:sz="4" w:space="0" w:color="auto"/>
              <w:left w:val="single" w:sz="4" w:space="0" w:color="auto"/>
              <w:bottom w:val="single" w:sz="4" w:space="0" w:color="auto"/>
              <w:right w:val="single" w:sz="4" w:space="0" w:color="auto"/>
            </w:tcBorders>
          </w:tcPr>
          <w:p w14:paraId="14196057" w14:textId="77777777" w:rsidR="00FD53C5" w:rsidRPr="007919BD" w:rsidRDefault="00FD53C5" w:rsidP="007919BD">
            <w:pPr>
              <w:spacing w:line="276" w:lineRule="auto"/>
              <w:rPr>
                <w:rFonts w:cs="Times New Roman"/>
              </w:rPr>
            </w:pPr>
            <w:r w:rsidRPr="007919BD">
              <w:rPr>
                <w:rFonts w:cs="Times New Roman"/>
              </w:rPr>
              <w:t>100/100</w:t>
            </w:r>
          </w:p>
        </w:tc>
        <w:tc>
          <w:tcPr>
            <w:tcW w:w="0" w:type="auto"/>
            <w:tcBorders>
              <w:top w:val="single" w:sz="4" w:space="0" w:color="auto"/>
              <w:left w:val="single" w:sz="4" w:space="0" w:color="auto"/>
              <w:bottom w:val="single" w:sz="4" w:space="0" w:color="auto"/>
              <w:right w:val="single" w:sz="4" w:space="0" w:color="auto"/>
            </w:tcBorders>
          </w:tcPr>
          <w:p w14:paraId="2C9198A9" w14:textId="77777777" w:rsidR="00FD53C5" w:rsidRPr="007919BD" w:rsidRDefault="00FD53C5" w:rsidP="007919BD">
            <w:pPr>
              <w:spacing w:line="276" w:lineRule="auto"/>
              <w:rPr>
                <w:rFonts w:cs="Times New Roman"/>
              </w:rPr>
            </w:pPr>
            <w:r w:rsidRPr="007919BD">
              <w:rPr>
                <w:rFonts w:cs="Times New Roman"/>
              </w:rPr>
              <w:t>0%</w:t>
            </w:r>
          </w:p>
        </w:tc>
        <w:tc>
          <w:tcPr>
            <w:tcW w:w="3483" w:type="dxa"/>
            <w:tcBorders>
              <w:top w:val="single" w:sz="4" w:space="0" w:color="auto"/>
              <w:left w:val="single" w:sz="4" w:space="0" w:color="auto"/>
              <w:bottom w:val="single" w:sz="4" w:space="0" w:color="auto"/>
              <w:right w:val="single" w:sz="4" w:space="0" w:color="auto"/>
            </w:tcBorders>
          </w:tcPr>
          <w:p w14:paraId="689A67EE" w14:textId="77777777" w:rsidR="00FD53C5" w:rsidRPr="007919BD" w:rsidRDefault="00FD53C5" w:rsidP="007919BD">
            <w:pPr>
              <w:spacing w:line="276" w:lineRule="auto"/>
              <w:rPr>
                <w:rFonts w:cs="Times New Roman"/>
              </w:rPr>
            </w:pPr>
            <w:r w:rsidRPr="007919BD">
              <w:rPr>
                <w:rFonts w:cs="Times New Roman"/>
              </w:rPr>
              <w:t>Robust reboot logic</w:t>
            </w:r>
          </w:p>
        </w:tc>
      </w:tr>
    </w:tbl>
    <w:p w14:paraId="3071EE0A" w14:textId="77777777" w:rsidR="0030701B" w:rsidRPr="007919BD" w:rsidRDefault="0030701B" w:rsidP="00B53D56">
      <w:pPr>
        <w:spacing w:afterLines="50" w:after="120"/>
        <w:rPr>
          <w:rFonts w:cs="Times New Roman"/>
          <w:bCs/>
          <w:lang w:eastAsia="zh-CN"/>
        </w:rPr>
      </w:pPr>
    </w:p>
    <w:p w14:paraId="31EF8450" w14:textId="3D2430D3" w:rsidR="00976458" w:rsidRPr="007919BD" w:rsidRDefault="0030701B" w:rsidP="00B53D56">
      <w:pPr>
        <w:spacing w:afterLines="50" w:after="120"/>
        <w:rPr>
          <w:rFonts w:cs="Times New Roman"/>
          <w:bCs/>
          <w:lang w:eastAsia="zh-CN"/>
        </w:rPr>
      </w:pPr>
      <w:r w:rsidRPr="007919BD">
        <w:rPr>
          <w:rFonts w:cs="Times New Roman"/>
          <w:bCs/>
          <w:lang w:eastAsia="zh-CN"/>
        </w:rPr>
        <w:t>Table 3.1 demonstrates that the system reliably meets positioning requirements under various start conditions, with a 98–99% success rate in both static and dynamic tests. The lone failures—motor jams and a sensor glitch—highlight environmental vulnerabilities that were subsequently mitigated. Full power-cycle recovery at 100% underscores robust startup logic, confirming resilience against brownouts or unexpected restarts.</w:t>
      </w:r>
    </w:p>
    <w:p w14:paraId="793A61F6" w14:textId="4CB3C86E" w:rsidR="00FD53C5" w:rsidRPr="007919BD" w:rsidRDefault="00FD53C5">
      <w:pPr>
        <w:pStyle w:val="ac"/>
        <w:numPr>
          <w:ilvl w:val="0"/>
          <w:numId w:val="12"/>
        </w:numPr>
        <w:spacing w:afterLines="50" w:after="120"/>
        <w:rPr>
          <w:rFonts w:cs="Times New Roman"/>
          <w:b/>
        </w:rPr>
      </w:pPr>
      <w:r w:rsidRPr="007919BD">
        <w:rPr>
          <w:rFonts w:cs="Times New Roman"/>
          <w:b/>
        </w:rPr>
        <w:t>Hall Sensor Position Detection</w:t>
      </w:r>
    </w:p>
    <w:p w14:paraId="4FCD262F" w14:textId="77777777" w:rsidR="00FD53C5" w:rsidRPr="007919BD" w:rsidRDefault="00FD53C5" w:rsidP="00B53D56">
      <w:pPr>
        <w:spacing w:afterLines="50" w:after="120"/>
        <w:rPr>
          <w:rFonts w:cs="Times New Roman"/>
        </w:rPr>
      </w:pPr>
      <w:r w:rsidRPr="007919BD">
        <w:rPr>
          <w:rFonts w:cs="Times New Roman"/>
        </w:rPr>
        <w:t>Angular Repeatability Test:</w:t>
      </w:r>
    </w:p>
    <w:p w14:paraId="0C3EB0D2" w14:textId="04A65AE0" w:rsidR="00FD53C5" w:rsidRPr="007919BD" w:rsidRDefault="00FD53C5" w:rsidP="00B53D56">
      <w:pPr>
        <w:spacing w:afterLines="50" w:after="120"/>
        <w:rPr>
          <w:rFonts w:cs="Times New Roman"/>
        </w:rPr>
      </w:pPr>
      <w:r w:rsidRPr="007919BD">
        <w:rPr>
          <w:rFonts w:cs="Times New Roman"/>
        </w:rPr>
        <w:t xml:space="preserve">Mount </w:t>
      </w:r>
      <w:r w:rsidR="00B53D56" w:rsidRPr="007919BD">
        <w:rPr>
          <w:rFonts w:cs="Times New Roman"/>
        </w:rPr>
        <w:t>Magnet</w:t>
      </w:r>
      <w:r w:rsidRPr="007919BD">
        <w:rPr>
          <w:rFonts w:cs="Times New Roman"/>
        </w:rPr>
        <w:t xml:space="preserve"> at 0° reference on rotary stage.</w:t>
      </w:r>
    </w:p>
    <w:p w14:paraId="5C12104D" w14:textId="77777777" w:rsidR="00FD53C5" w:rsidRPr="007919BD" w:rsidRDefault="00FD53C5" w:rsidP="00B53D56">
      <w:pPr>
        <w:spacing w:afterLines="50" w:after="120"/>
        <w:rPr>
          <w:rFonts w:cs="Times New Roman"/>
        </w:rPr>
      </w:pPr>
      <w:r w:rsidRPr="007919BD">
        <w:rPr>
          <w:rFonts w:cs="Times New Roman"/>
        </w:rPr>
        <w:t>Rotate stage in 0.1° increments toward sensor.</w:t>
      </w:r>
    </w:p>
    <w:p w14:paraId="3C0833AA" w14:textId="77777777" w:rsidR="00FD53C5" w:rsidRPr="007919BD" w:rsidRDefault="00FD53C5" w:rsidP="00B53D56">
      <w:pPr>
        <w:spacing w:afterLines="50" w:after="120"/>
        <w:rPr>
          <w:rFonts w:cs="Times New Roman"/>
        </w:rPr>
      </w:pPr>
      <w:r w:rsidRPr="007919BD">
        <w:rPr>
          <w:rFonts w:cs="Times New Roman"/>
        </w:rPr>
        <w:t>Record exact angle when sensor output transitions (HIGH→LOW).</w:t>
      </w:r>
    </w:p>
    <w:p w14:paraId="21B2C47F" w14:textId="77777777" w:rsidR="00FD53C5" w:rsidRPr="007919BD" w:rsidRDefault="00FD53C5" w:rsidP="00B53D56">
      <w:pPr>
        <w:spacing w:afterLines="50" w:after="120"/>
        <w:rPr>
          <w:rFonts w:cs="Times New Roman"/>
        </w:rPr>
      </w:pPr>
      <w:r w:rsidRPr="007919BD">
        <w:rPr>
          <w:rFonts w:cs="Times New Roman"/>
        </w:rPr>
        <w:t>Repeat 10 trials at fixed speed (30 RPM).</w:t>
      </w:r>
    </w:p>
    <w:p w14:paraId="6228F767" w14:textId="77777777" w:rsidR="00FD53C5" w:rsidRPr="007919BD" w:rsidRDefault="00FD53C5" w:rsidP="00B53D56">
      <w:pPr>
        <w:spacing w:afterLines="50" w:after="120"/>
        <w:rPr>
          <w:rFonts w:cs="Times New Roman"/>
        </w:rPr>
      </w:pPr>
      <w:r w:rsidRPr="007919BD">
        <w:rPr>
          <w:rFonts w:cs="Times New Roman"/>
        </w:rPr>
        <w:t>Capture: t₁: Stage reaches target angle (encoder timestamp) ；t₂: Sensor output transition (oscilloscope)</w:t>
      </w:r>
    </w:p>
    <w:p w14:paraId="449D9CC6" w14:textId="3A767082" w:rsidR="00FD53C5" w:rsidRPr="007919BD" w:rsidRDefault="00FD53C5" w:rsidP="00B53D56">
      <w:pPr>
        <w:spacing w:afterLines="50" w:after="120"/>
        <w:rPr>
          <w:rFonts w:cs="Times New Roman"/>
        </w:rPr>
      </w:pPr>
      <w:r w:rsidRPr="007919BD">
        <w:rPr>
          <w:rFonts w:cs="Times New Roman"/>
        </w:rPr>
        <w:t>Calculate: Position Error = |Trig</w:t>
      </w:r>
      <w:r w:rsidRPr="007E47E4">
        <w:rPr>
          <w:rFonts w:cs="Times New Roman"/>
        </w:rPr>
        <w:t xml:space="preserve">ger Angle - </w:t>
      </w:r>
      <w:r w:rsidR="007E47E4" w:rsidRPr="007E47E4">
        <w:rPr>
          <w:rFonts w:eastAsiaTheme="minorEastAsia" w:cs="Times New Roman"/>
          <w:lang w:eastAsia="zh-CN"/>
        </w:rPr>
        <w:t>Latency</w:t>
      </w:r>
      <w:r w:rsidRPr="007919BD">
        <w:rPr>
          <w:rFonts w:cs="Times New Roman"/>
        </w:rPr>
        <w:t>| ；Latency = t₂ - t₁</w:t>
      </w:r>
    </w:p>
    <w:p w14:paraId="4445B9B6" w14:textId="77777777" w:rsidR="0030701B" w:rsidRDefault="0030701B" w:rsidP="00B53D56">
      <w:pPr>
        <w:spacing w:afterLines="50" w:after="120"/>
        <w:rPr>
          <w:rFonts w:cs="Times New Roman"/>
          <w:lang w:eastAsia="zh-CN"/>
        </w:rPr>
      </w:pPr>
    </w:p>
    <w:p w14:paraId="23ADFE16" w14:textId="77777777" w:rsidR="000450FE" w:rsidRDefault="000450FE" w:rsidP="00B53D56">
      <w:pPr>
        <w:spacing w:afterLines="50" w:after="120"/>
        <w:rPr>
          <w:rFonts w:cs="Times New Roman"/>
          <w:lang w:eastAsia="zh-CN"/>
        </w:rPr>
      </w:pPr>
    </w:p>
    <w:p w14:paraId="49F37DE1" w14:textId="77777777" w:rsidR="000450FE" w:rsidRPr="007919BD" w:rsidRDefault="000450FE" w:rsidP="00B53D56">
      <w:pPr>
        <w:spacing w:afterLines="50" w:after="120"/>
        <w:rPr>
          <w:rFonts w:cs="Times New Roman"/>
          <w:lang w:eastAsia="zh-CN"/>
        </w:rPr>
      </w:pPr>
    </w:p>
    <w:tbl>
      <w:tblPr>
        <w:tblStyle w:val="NormalGrid"/>
        <w:tblW w:w="0" w:type="auto"/>
        <w:jc w:val="center"/>
        <w:tblCellSpacing w:w="0" w:type="dxa"/>
        <w:tblLook w:val="04A0" w:firstRow="1" w:lastRow="0" w:firstColumn="1" w:lastColumn="0" w:noHBand="0" w:noVBand="1"/>
      </w:tblPr>
      <w:tblGrid>
        <w:gridCol w:w="817"/>
        <w:gridCol w:w="1956"/>
        <w:gridCol w:w="1180"/>
      </w:tblGrid>
      <w:tr w:rsidR="00B53D56" w:rsidRPr="007919BD" w14:paraId="00EE5CF2" w14:textId="77777777" w:rsidTr="00B53D56">
        <w:trPr>
          <w:cantSplit/>
          <w:tblCellSpacing w:w="0" w:type="dxa"/>
          <w:jc w:val="center"/>
        </w:trPr>
        <w:tc>
          <w:tcPr>
            <w:tcW w:w="0" w:type="auto"/>
            <w:gridSpan w:val="3"/>
          </w:tcPr>
          <w:p w14:paraId="41840631" w14:textId="59872E2A" w:rsidR="00B53D56" w:rsidRPr="007919BD" w:rsidRDefault="00B53D56" w:rsidP="000450FE">
            <w:pPr>
              <w:spacing w:line="276" w:lineRule="auto"/>
              <w:jc w:val="center"/>
              <w:rPr>
                <w:rFonts w:cs="Times New Roman"/>
                <w:b/>
                <w:bCs/>
              </w:rPr>
            </w:pPr>
            <w:r w:rsidRPr="007919BD">
              <w:rPr>
                <w:rFonts w:cs="Times New Roman"/>
                <w:b/>
                <w:bCs/>
              </w:rPr>
              <w:lastRenderedPageBreak/>
              <w:t>Table 3.2 Position Accuracy</w:t>
            </w:r>
          </w:p>
        </w:tc>
      </w:tr>
      <w:tr w:rsidR="00FD53C5" w:rsidRPr="007919BD" w14:paraId="1D83EE84" w14:textId="77777777" w:rsidTr="00B53D56">
        <w:trPr>
          <w:cantSplit/>
          <w:tblCellSpacing w:w="0" w:type="dxa"/>
          <w:jc w:val="center"/>
        </w:trPr>
        <w:tc>
          <w:tcPr>
            <w:tcW w:w="0" w:type="auto"/>
            <w:tcBorders>
              <w:top w:val="single" w:sz="4" w:space="0" w:color="auto"/>
              <w:left w:val="single" w:sz="4" w:space="0" w:color="auto"/>
              <w:bottom w:val="single" w:sz="4" w:space="0" w:color="auto"/>
              <w:right w:val="single" w:sz="4" w:space="0" w:color="auto"/>
            </w:tcBorders>
          </w:tcPr>
          <w:p w14:paraId="6D9426C0" w14:textId="77777777" w:rsidR="00FD53C5" w:rsidRPr="000450FE" w:rsidRDefault="00FD53C5" w:rsidP="000450FE">
            <w:pPr>
              <w:spacing w:line="276" w:lineRule="auto"/>
              <w:jc w:val="center"/>
              <w:rPr>
                <w:rFonts w:cs="Times New Roman"/>
                <w:b/>
                <w:bCs/>
              </w:rPr>
            </w:pPr>
            <w:r w:rsidRPr="000450FE">
              <w:rPr>
                <w:rFonts w:cs="Times New Roman"/>
                <w:b/>
                <w:bCs/>
              </w:rPr>
              <w:t>Trial</w:t>
            </w:r>
          </w:p>
        </w:tc>
        <w:tc>
          <w:tcPr>
            <w:tcW w:w="0" w:type="auto"/>
            <w:tcBorders>
              <w:top w:val="single" w:sz="4" w:space="0" w:color="auto"/>
              <w:left w:val="single" w:sz="4" w:space="0" w:color="auto"/>
              <w:bottom w:val="single" w:sz="4" w:space="0" w:color="auto"/>
              <w:right w:val="single" w:sz="4" w:space="0" w:color="auto"/>
            </w:tcBorders>
          </w:tcPr>
          <w:p w14:paraId="679F973F" w14:textId="77777777" w:rsidR="00FD53C5" w:rsidRPr="000450FE" w:rsidRDefault="00FD53C5" w:rsidP="000450FE">
            <w:pPr>
              <w:spacing w:line="276" w:lineRule="auto"/>
              <w:jc w:val="center"/>
              <w:rPr>
                <w:rFonts w:cs="Times New Roman"/>
                <w:b/>
                <w:bCs/>
              </w:rPr>
            </w:pPr>
            <w:r w:rsidRPr="000450FE">
              <w:rPr>
                <w:rFonts w:eastAsia="Calibri" w:cs="Times New Roman"/>
                <w:b/>
                <w:bCs/>
              </w:rPr>
              <w:t>Trigger Angle (°)</w:t>
            </w:r>
          </w:p>
        </w:tc>
        <w:tc>
          <w:tcPr>
            <w:tcW w:w="0" w:type="auto"/>
            <w:tcBorders>
              <w:top w:val="single" w:sz="4" w:space="0" w:color="auto"/>
              <w:left w:val="single" w:sz="4" w:space="0" w:color="auto"/>
              <w:bottom w:val="single" w:sz="4" w:space="0" w:color="auto"/>
              <w:right w:val="single" w:sz="4" w:space="0" w:color="auto"/>
            </w:tcBorders>
          </w:tcPr>
          <w:p w14:paraId="707A43B2" w14:textId="77777777" w:rsidR="00FD53C5" w:rsidRPr="000450FE" w:rsidRDefault="00FD53C5" w:rsidP="000450FE">
            <w:pPr>
              <w:spacing w:line="276" w:lineRule="auto"/>
              <w:jc w:val="center"/>
              <w:rPr>
                <w:rFonts w:cs="Times New Roman"/>
                <w:b/>
                <w:bCs/>
              </w:rPr>
            </w:pPr>
            <w:r w:rsidRPr="000450FE">
              <w:rPr>
                <w:rFonts w:eastAsia="Calibri" w:cs="Times New Roman"/>
                <w:b/>
                <w:bCs/>
              </w:rPr>
              <w:t>Error (°)</w:t>
            </w:r>
          </w:p>
        </w:tc>
      </w:tr>
      <w:tr w:rsidR="00FD53C5" w:rsidRPr="007919BD" w14:paraId="36F2A542" w14:textId="77777777" w:rsidTr="00B53D56">
        <w:trPr>
          <w:cantSplit/>
          <w:tblCellSpacing w:w="0" w:type="dxa"/>
          <w:jc w:val="center"/>
        </w:trPr>
        <w:tc>
          <w:tcPr>
            <w:tcW w:w="0" w:type="auto"/>
            <w:tcBorders>
              <w:top w:val="single" w:sz="4" w:space="0" w:color="auto"/>
              <w:left w:val="single" w:sz="4" w:space="0" w:color="auto"/>
              <w:bottom w:val="single" w:sz="4" w:space="0" w:color="auto"/>
              <w:right w:val="single" w:sz="4" w:space="0" w:color="auto"/>
            </w:tcBorders>
          </w:tcPr>
          <w:p w14:paraId="6961F253" w14:textId="77777777" w:rsidR="00FD53C5" w:rsidRPr="007919BD" w:rsidRDefault="00FD53C5" w:rsidP="000450FE">
            <w:pPr>
              <w:spacing w:line="276" w:lineRule="auto"/>
              <w:rPr>
                <w:rFonts w:cs="Times New Roman"/>
              </w:rPr>
            </w:pPr>
            <w:r w:rsidRPr="007919BD">
              <w:rPr>
                <w:rFonts w:cs="Times New Roman"/>
              </w:rPr>
              <w:t>1</w:t>
            </w:r>
          </w:p>
        </w:tc>
        <w:tc>
          <w:tcPr>
            <w:tcW w:w="0" w:type="auto"/>
            <w:tcBorders>
              <w:top w:val="single" w:sz="4" w:space="0" w:color="auto"/>
              <w:left w:val="single" w:sz="4" w:space="0" w:color="auto"/>
              <w:bottom w:val="single" w:sz="4" w:space="0" w:color="auto"/>
              <w:right w:val="single" w:sz="4" w:space="0" w:color="auto"/>
            </w:tcBorders>
          </w:tcPr>
          <w:p w14:paraId="6D9A5914" w14:textId="77777777" w:rsidR="00FD53C5" w:rsidRPr="007919BD" w:rsidRDefault="00FD53C5" w:rsidP="000450FE">
            <w:pPr>
              <w:spacing w:line="276" w:lineRule="auto"/>
              <w:rPr>
                <w:rFonts w:cs="Times New Roman"/>
              </w:rPr>
            </w:pPr>
            <w:r w:rsidRPr="007919BD">
              <w:rPr>
                <w:rFonts w:cs="Times New Roman"/>
              </w:rPr>
              <w:t>0.05</w:t>
            </w:r>
          </w:p>
        </w:tc>
        <w:tc>
          <w:tcPr>
            <w:tcW w:w="0" w:type="auto"/>
            <w:tcBorders>
              <w:top w:val="single" w:sz="4" w:space="0" w:color="auto"/>
              <w:left w:val="single" w:sz="4" w:space="0" w:color="auto"/>
              <w:bottom w:val="single" w:sz="4" w:space="0" w:color="auto"/>
              <w:right w:val="single" w:sz="4" w:space="0" w:color="auto"/>
            </w:tcBorders>
          </w:tcPr>
          <w:p w14:paraId="555848EE" w14:textId="77777777" w:rsidR="00FD53C5" w:rsidRPr="007919BD" w:rsidRDefault="00FD53C5" w:rsidP="000450FE">
            <w:pPr>
              <w:spacing w:line="276" w:lineRule="auto"/>
              <w:rPr>
                <w:rFonts w:cs="Times New Roman"/>
              </w:rPr>
            </w:pPr>
            <w:r w:rsidRPr="007919BD">
              <w:rPr>
                <w:rFonts w:cs="Times New Roman"/>
              </w:rPr>
              <w:t>0.05</w:t>
            </w:r>
          </w:p>
        </w:tc>
      </w:tr>
      <w:tr w:rsidR="00FD53C5" w:rsidRPr="007919BD" w14:paraId="18D6DFE1" w14:textId="77777777" w:rsidTr="00B53D56">
        <w:trPr>
          <w:cantSplit/>
          <w:tblCellSpacing w:w="0" w:type="dxa"/>
          <w:jc w:val="center"/>
        </w:trPr>
        <w:tc>
          <w:tcPr>
            <w:tcW w:w="0" w:type="auto"/>
            <w:tcBorders>
              <w:top w:val="single" w:sz="4" w:space="0" w:color="auto"/>
              <w:left w:val="single" w:sz="4" w:space="0" w:color="auto"/>
              <w:bottom w:val="single" w:sz="4" w:space="0" w:color="auto"/>
              <w:right w:val="single" w:sz="4" w:space="0" w:color="auto"/>
            </w:tcBorders>
          </w:tcPr>
          <w:p w14:paraId="15BAA3CE" w14:textId="77777777" w:rsidR="00FD53C5" w:rsidRPr="007919BD" w:rsidRDefault="00FD53C5" w:rsidP="000450FE">
            <w:pPr>
              <w:spacing w:line="276" w:lineRule="auto"/>
              <w:rPr>
                <w:rFonts w:cs="Times New Roman"/>
              </w:rPr>
            </w:pPr>
            <w:r w:rsidRPr="007919BD">
              <w:rPr>
                <w:rFonts w:cs="Times New Roman"/>
              </w:rPr>
              <w:t>2</w:t>
            </w:r>
          </w:p>
        </w:tc>
        <w:tc>
          <w:tcPr>
            <w:tcW w:w="0" w:type="auto"/>
            <w:tcBorders>
              <w:top w:val="single" w:sz="4" w:space="0" w:color="auto"/>
              <w:left w:val="single" w:sz="4" w:space="0" w:color="auto"/>
              <w:bottom w:val="single" w:sz="4" w:space="0" w:color="auto"/>
              <w:right w:val="single" w:sz="4" w:space="0" w:color="auto"/>
            </w:tcBorders>
          </w:tcPr>
          <w:p w14:paraId="342ACC9C" w14:textId="77777777" w:rsidR="00FD53C5" w:rsidRPr="007919BD" w:rsidRDefault="00FD53C5" w:rsidP="000450FE">
            <w:pPr>
              <w:spacing w:line="276" w:lineRule="auto"/>
              <w:rPr>
                <w:rFonts w:cs="Times New Roman"/>
              </w:rPr>
            </w:pPr>
            <w:r w:rsidRPr="007919BD">
              <w:rPr>
                <w:rFonts w:cs="Times New Roman"/>
              </w:rPr>
              <w:t>-0.07</w:t>
            </w:r>
          </w:p>
        </w:tc>
        <w:tc>
          <w:tcPr>
            <w:tcW w:w="0" w:type="auto"/>
            <w:tcBorders>
              <w:top w:val="single" w:sz="4" w:space="0" w:color="auto"/>
              <w:left w:val="single" w:sz="4" w:space="0" w:color="auto"/>
              <w:bottom w:val="single" w:sz="4" w:space="0" w:color="auto"/>
              <w:right w:val="single" w:sz="4" w:space="0" w:color="auto"/>
            </w:tcBorders>
          </w:tcPr>
          <w:p w14:paraId="68F84E0B" w14:textId="77777777" w:rsidR="00FD53C5" w:rsidRPr="007919BD" w:rsidRDefault="00FD53C5" w:rsidP="000450FE">
            <w:pPr>
              <w:spacing w:line="276" w:lineRule="auto"/>
              <w:rPr>
                <w:rFonts w:cs="Times New Roman"/>
              </w:rPr>
            </w:pPr>
            <w:r w:rsidRPr="007919BD">
              <w:rPr>
                <w:rFonts w:cs="Times New Roman"/>
              </w:rPr>
              <w:t>0.07</w:t>
            </w:r>
          </w:p>
        </w:tc>
      </w:tr>
      <w:tr w:rsidR="00FD53C5" w:rsidRPr="007919BD" w14:paraId="05B2B7DC" w14:textId="77777777" w:rsidTr="00B53D56">
        <w:trPr>
          <w:cantSplit/>
          <w:tblCellSpacing w:w="0" w:type="dxa"/>
          <w:jc w:val="center"/>
        </w:trPr>
        <w:tc>
          <w:tcPr>
            <w:tcW w:w="0" w:type="auto"/>
            <w:tcBorders>
              <w:top w:val="single" w:sz="4" w:space="0" w:color="auto"/>
              <w:left w:val="single" w:sz="4" w:space="0" w:color="auto"/>
              <w:bottom w:val="single" w:sz="4" w:space="0" w:color="auto"/>
              <w:right w:val="single" w:sz="4" w:space="0" w:color="auto"/>
            </w:tcBorders>
          </w:tcPr>
          <w:p w14:paraId="06577317" w14:textId="77777777" w:rsidR="00FD53C5" w:rsidRPr="007919BD" w:rsidRDefault="00FD53C5" w:rsidP="000450FE">
            <w:pPr>
              <w:spacing w:line="276" w:lineRule="auto"/>
              <w:rPr>
                <w:rFonts w:cs="Times New Roman"/>
              </w:rPr>
            </w:pPr>
            <w:r w:rsidRPr="007919BD">
              <w:rPr>
                <w:rFonts w:cs="Times New Roman"/>
              </w:rPr>
              <w:t>Avg.</w:t>
            </w:r>
          </w:p>
        </w:tc>
        <w:tc>
          <w:tcPr>
            <w:tcW w:w="0" w:type="auto"/>
            <w:tcBorders>
              <w:top w:val="single" w:sz="4" w:space="0" w:color="auto"/>
              <w:left w:val="single" w:sz="4" w:space="0" w:color="auto"/>
              <w:bottom w:val="single" w:sz="4" w:space="0" w:color="auto"/>
              <w:right w:val="single" w:sz="4" w:space="0" w:color="auto"/>
            </w:tcBorders>
          </w:tcPr>
          <w:p w14:paraId="63E6DD3F" w14:textId="77777777" w:rsidR="00FD53C5" w:rsidRPr="007919BD" w:rsidRDefault="00FD53C5" w:rsidP="000450FE">
            <w:pPr>
              <w:spacing w:line="276" w:lineRule="auto"/>
              <w:rPr>
                <w:rFonts w:cs="Times New Roman"/>
              </w:rPr>
            </w:pPr>
            <w:r w:rsidRPr="007919BD">
              <w:rPr>
                <w:rFonts w:cs="Times New Roman"/>
              </w:rPr>
              <w:t>0.03</w:t>
            </w:r>
          </w:p>
        </w:tc>
        <w:tc>
          <w:tcPr>
            <w:tcW w:w="0" w:type="auto"/>
            <w:tcBorders>
              <w:top w:val="single" w:sz="4" w:space="0" w:color="auto"/>
              <w:left w:val="single" w:sz="4" w:space="0" w:color="auto"/>
              <w:bottom w:val="single" w:sz="4" w:space="0" w:color="auto"/>
              <w:right w:val="single" w:sz="4" w:space="0" w:color="auto"/>
            </w:tcBorders>
          </w:tcPr>
          <w:p w14:paraId="2AC293F4" w14:textId="77777777" w:rsidR="00FD53C5" w:rsidRPr="007919BD" w:rsidRDefault="00FD53C5" w:rsidP="000450FE">
            <w:pPr>
              <w:spacing w:line="276" w:lineRule="auto"/>
              <w:rPr>
                <w:rFonts w:cs="Times New Roman"/>
              </w:rPr>
            </w:pPr>
            <w:r w:rsidRPr="007919BD">
              <w:rPr>
                <w:rFonts w:cs="Times New Roman"/>
              </w:rPr>
              <w:t>0.04</w:t>
            </w:r>
          </w:p>
        </w:tc>
      </w:tr>
    </w:tbl>
    <w:p w14:paraId="33965ED8" w14:textId="2F4D06BB" w:rsidR="00FD53C5" w:rsidRPr="007919BD" w:rsidRDefault="00FD53C5" w:rsidP="000450FE">
      <w:pPr>
        <w:spacing w:after="0"/>
        <w:rPr>
          <w:rFonts w:cs="Times New Roman"/>
          <w:lang w:eastAsia="zh-CN"/>
        </w:rPr>
      </w:pPr>
    </w:p>
    <w:p w14:paraId="0B1C10E0" w14:textId="6220E225" w:rsidR="0030701B" w:rsidRPr="007919BD" w:rsidRDefault="0030701B" w:rsidP="000450FE">
      <w:pPr>
        <w:spacing w:afterLines="50" w:after="120"/>
        <w:rPr>
          <w:rFonts w:cs="Times New Roman"/>
          <w:lang w:eastAsia="zh-CN"/>
        </w:rPr>
      </w:pPr>
      <w:r w:rsidRPr="007919BD">
        <w:rPr>
          <w:rFonts w:cs="Times New Roman"/>
          <w:lang w:eastAsia="zh-CN"/>
        </w:rPr>
        <w:t>In Table 3.2’s repeatability trials, the average trigger-angle error of 0.03° (mean absolute error 0.04°) confirms high precision in magnetic position detection. Individual deviations remained below 0.07°, well within the ±0.5° tolerance</w:t>
      </w:r>
      <w:r w:rsidR="000C3EB5">
        <w:rPr>
          <w:rFonts w:eastAsiaTheme="minorEastAsia" w:cs="Times New Roman" w:hint="eastAsia"/>
          <w:lang w:eastAsia="zh-CN"/>
        </w:rPr>
        <w:t xml:space="preserve"> [7]</w:t>
      </w:r>
      <w:r w:rsidRPr="007919BD">
        <w:rPr>
          <w:rFonts w:cs="Times New Roman"/>
          <w:lang w:eastAsia="zh-CN"/>
        </w:rPr>
        <w:t>. Consistence across ten trials at a controlled 30 RPM indicates that mechanical alignment and sensor calibration are sufficient to support tight angular measurement requirements.</w:t>
      </w:r>
    </w:p>
    <w:tbl>
      <w:tblPr>
        <w:tblStyle w:val="NormalGrid"/>
        <w:tblW w:w="0" w:type="auto"/>
        <w:jc w:val="center"/>
        <w:tblCellSpacing w:w="0" w:type="dxa"/>
        <w:tblLook w:val="04A0" w:firstRow="1" w:lastRow="0" w:firstColumn="1" w:lastColumn="0" w:noHBand="0" w:noVBand="1"/>
      </w:tblPr>
      <w:tblGrid>
        <w:gridCol w:w="1646"/>
        <w:gridCol w:w="890"/>
        <w:gridCol w:w="1575"/>
      </w:tblGrid>
      <w:tr w:rsidR="00A308E4" w:rsidRPr="007919BD" w14:paraId="0C24113B" w14:textId="77777777" w:rsidTr="001648AF">
        <w:trPr>
          <w:cantSplit/>
          <w:tblCellSpacing w:w="0" w:type="dxa"/>
          <w:jc w:val="center"/>
        </w:trPr>
        <w:tc>
          <w:tcPr>
            <w:tcW w:w="0" w:type="auto"/>
            <w:gridSpan w:val="3"/>
          </w:tcPr>
          <w:p w14:paraId="58E2B419" w14:textId="035D4F70" w:rsidR="00A308E4" w:rsidRPr="007919BD" w:rsidRDefault="00A308E4" w:rsidP="000450FE">
            <w:pPr>
              <w:jc w:val="center"/>
              <w:rPr>
                <w:rFonts w:cs="Times New Roman"/>
                <w:b/>
                <w:bCs/>
              </w:rPr>
            </w:pPr>
            <w:r w:rsidRPr="007919BD">
              <w:rPr>
                <w:rFonts w:cs="Times New Roman"/>
                <w:b/>
                <w:bCs/>
              </w:rPr>
              <w:t>Table 3.3 Time Response</w:t>
            </w:r>
          </w:p>
        </w:tc>
      </w:tr>
      <w:tr w:rsidR="00FD53C5" w:rsidRPr="007919BD" w14:paraId="6FABB86E" w14:textId="77777777" w:rsidTr="00A308E4">
        <w:trPr>
          <w:cantSplit/>
          <w:tblCellSpacing w:w="0" w:type="dxa"/>
          <w:jc w:val="center"/>
        </w:trPr>
        <w:tc>
          <w:tcPr>
            <w:tcW w:w="0" w:type="auto"/>
            <w:tcBorders>
              <w:top w:val="single" w:sz="4" w:space="0" w:color="auto"/>
              <w:left w:val="single" w:sz="4" w:space="0" w:color="auto"/>
              <w:bottom w:val="single" w:sz="4" w:space="0" w:color="auto"/>
              <w:right w:val="single" w:sz="4" w:space="0" w:color="auto"/>
            </w:tcBorders>
          </w:tcPr>
          <w:p w14:paraId="2AC145A8" w14:textId="77777777" w:rsidR="00FD53C5" w:rsidRPr="000450FE" w:rsidRDefault="00FD53C5" w:rsidP="000450FE">
            <w:pPr>
              <w:spacing w:line="276" w:lineRule="auto"/>
              <w:jc w:val="center"/>
              <w:rPr>
                <w:rFonts w:cs="Times New Roman"/>
                <w:b/>
                <w:bCs/>
              </w:rPr>
            </w:pPr>
            <w:r w:rsidRPr="000450FE">
              <w:rPr>
                <w:rFonts w:cs="Times New Roman"/>
                <w:b/>
                <w:bCs/>
              </w:rPr>
              <w:t>Metric</w:t>
            </w:r>
          </w:p>
        </w:tc>
        <w:tc>
          <w:tcPr>
            <w:tcW w:w="0" w:type="auto"/>
            <w:tcBorders>
              <w:top w:val="single" w:sz="4" w:space="0" w:color="auto"/>
              <w:left w:val="single" w:sz="4" w:space="0" w:color="auto"/>
              <w:bottom w:val="single" w:sz="4" w:space="0" w:color="auto"/>
              <w:right w:val="single" w:sz="4" w:space="0" w:color="auto"/>
            </w:tcBorders>
          </w:tcPr>
          <w:p w14:paraId="539A18EB" w14:textId="77777777" w:rsidR="00FD53C5" w:rsidRPr="000450FE" w:rsidRDefault="00FD53C5" w:rsidP="000450FE">
            <w:pPr>
              <w:spacing w:line="276" w:lineRule="auto"/>
              <w:jc w:val="center"/>
              <w:rPr>
                <w:rFonts w:cs="Times New Roman"/>
                <w:b/>
                <w:bCs/>
              </w:rPr>
            </w:pPr>
            <w:r w:rsidRPr="000450FE">
              <w:rPr>
                <w:rFonts w:cs="Times New Roman"/>
                <w:b/>
                <w:bCs/>
              </w:rPr>
              <w:t>Value</w:t>
            </w:r>
          </w:p>
        </w:tc>
        <w:tc>
          <w:tcPr>
            <w:tcW w:w="0" w:type="auto"/>
            <w:tcBorders>
              <w:top w:val="single" w:sz="4" w:space="0" w:color="auto"/>
              <w:left w:val="single" w:sz="4" w:space="0" w:color="auto"/>
              <w:bottom w:val="single" w:sz="4" w:space="0" w:color="auto"/>
              <w:right w:val="single" w:sz="4" w:space="0" w:color="auto"/>
            </w:tcBorders>
          </w:tcPr>
          <w:p w14:paraId="59BAD5DF" w14:textId="77777777" w:rsidR="00FD53C5" w:rsidRPr="000450FE" w:rsidRDefault="00FD53C5" w:rsidP="000450FE">
            <w:pPr>
              <w:spacing w:line="276" w:lineRule="auto"/>
              <w:jc w:val="center"/>
              <w:rPr>
                <w:rFonts w:cs="Times New Roman"/>
                <w:b/>
                <w:bCs/>
              </w:rPr>
            </w:pPr>
            <w:r w:rsidRPr="000450FE">
              <w:rPr>
                <w:rFonts w:cs="Times New Roman"/>
                <w:b/>
                <w:bCs/>
              </w:rPr>
              <w:t>Requirement</w:t>
            </w:r>
          </w:p>
        </w:tc>
      </w:tr>
      <w:tr w:rsidR="00FD53C5" w:rsidRPr="007919BD" w14:paraId="3BCEE2F8" w14:textId="77777777" w:rsidTr="00A308E4">
        <w:trPr>
          <w:cantSplit/>
          <w:tblCellSpacing w:w="0" w:type="dxa"/>
          <w:jc w:val="center"/>
        </w:trPr>
        <w:tc>
          <w:tcPr>
            <w:tcW w:w="0" w:type="auto"/>
            <w:tcBorders>
              <w:top w:val="single" w:sz="4" w:space="0" w:color="auto"/>
              <w:left w:val="single" w:sz="4" w:space="0" w:color="auto"/>
              <w:bottom w:val="single" w:sz="4" w:space="0" w:color="auto"/>
              <w:right w:val="single" w:sz="4" w:space="0" w:color="auto"/>
            </w:tcBorders>
          </w:tcPr>
          <w:p w14:paraId="29CF4DCC" w14:textId="77777777" w:rsidR="00FD53C5" w:rsidRPr="007919BD" w:rsidRDefault="00FD53C5" w:rsidP="000450FE">
            <w:pPr>
              <w:spacing w:line="276" w:lineRule="auto"/>
              <w:rPr>
                <w:rFonts w:cs="Times New Roman"/>
              </w:rPr>
            </w:pPr>
            <w:r w:rsidRPr="007919BD">
              <w:rPr>
                <w:rFonts w:eastAsia="Calibri" w:cs="Times New Roman"/>
              </w:rPr>
              <w:t>Latency (µs)</w:t>
            </w:r>
          </w:p>
        </w:tc>
        <w:tc>
          <w:tcPr>
            <w:tcW w:w="0" w:type="auto"/>
            <w:tcBorders>
              <w:top w:val="single" w:sz="4" w:space="0" w:color="auto"/>
              <w:left w:val="single" w:sz="4" w:space="0" w:color="auto"/>
              <w:bottom w:val="single" w:sz="4" w:space="0" w:color="auto"/>
              <w:right w:val="single" w:sz="4" w:space="0" w:color="auto"/>
            </w:tcBorders>
          </w:tcPr>
          <w:p w14:paraId="10E84C13" w14:textId="77777777" w:rsidR="00FD53C5" w:rsidRPr="007919BD" w:rsidRDefault="00FD53C5" w:rsidP="000450FE">
            <w:pPr>
              <w:spacing w:line="276" w:lineRule="auto"/>
              <w:rPr>
                <w:rFonts w:cs="Times New Roman"/>
              </w:rPr>
            </w:pPr>
            <w:r w:rsidRPr="007919BD">
              <w:rPr>
                <w:rFonts w:cs="Times New Roman"/>
              </w:rPr>
              <w:t>82</w:t>
            </w:r>
          </w:p>
        </w:tc>
        <w:tc>
          <w:tcPr>
            <w:tcW w:w="0" w:type="auto"/>
            <w:tcBorders>
              <w:top w:val="single" w:sz="4" w:space="0" w:color="auto"/>
              <w:left w:val="single" w:sz="4" w:space="0" w:color="auto"/>
              <w:bottom w:val="single" w:sz="4" w:space="0" w:color="auto"/>
              <w:right w:val="single" w:sz="4" w:space="0" w:color="auto"/>
            </w:tcBorders>
          </w:tcPr>
          <w:p w14:paraId="3ABB3AE3" w14:textId="77777777" w:rsidR="00FD53C5" w:rsidRPr="007919BD" w:rsidRDefault="00FD53C5" w:rsidP="000450FE">
            <w:pPr>
              <w:spacing w:line="276" w:lineRule="auto"/>
              <w:rPr>
                <w:rFonts w:cs="Times New Roman"/>
              </w:rPr>
            </w:pPr>
            <w:r w:rsidRPr="007919BD">
              <w:rPr>
                <w:rFonts w:cs="Times New Roman"/>
              </w:rPr>
              <w:t>&lt;1,000</w:t>
            </w:r>
          </w:p>
        </w:tc>
      </w:tr>
      <w:tr w:rsidR="00FD53C5" w:rsidRPr="007919BD" w14:paraId="1BE020B3" w14:textId="77777777" w:rsidTr="00A308E4">
        <w:trPr>
          <w:cantSplit/>
          <w:tblCellSpacing w:w="0" w:type="dxa"/>
          <w:jc w:val="center"/>
        </w:trPr>
        <w:tc>
          <w:tcPr>
            <w:tcW w:w="0" w:type="auto"/>
            <w:tcBorders>
              <w:top w:val="single" w:sz="4" w:space="0" w:color="auto"/>
              <w:left w:val="single" w:sz="4" w:space="0" w:color="auto"/>
              <w:bottom w:val="single" w:sz="4" w:space="0" w:color="auto"/>
              <w:right w:val="single" w:sz="4" w:space="0" w:color="auto"/>
            </w:tcBorders>
          </w:tcPr>
          <w:p w14:paraId="0AE60908" w14:textId="77777777" w:rsidR="00FD53C5" w:rsidRPr="007919BD" w:rsidRDefault="00FD53C5" w:rsidP="000450FE">
            <w:pPr>
              <w:spacing w:line="276" w:lineRule="auto"/>
              <w:rPr>
                <w:rFonts w:cs="Times New Roman"/>
              </w:rPr>
            </w:pPr>
            <w:r w:rsidRPr="007919BD">
              <w:rPr>
                <w:rFonts w:eastAsia="Calibri" w:cs="Times New Roman"/>
              </w:rPr>
              <w:t>Debounce (µs)</w:t>
            </w:r>
          </w:p>
        </w:tc>
        <w:tc>
          <w:tcPr>
            <w:tcW w:w="0" w:type="auto"/>
            <w:tcBorders>
              <w:top w:val="single" w:sz="4" w:space="0" w:color="auto"/>
              <w:left w:val="single" w:sz="4" w:space="0" w:color="auto"/>
              <w:bottom w:val="single" w:sz="4" w:space="0" w:color="auto"/>
              <w:right w:val="single" w:sz="4" w:space="0" w:color="auto"/>
            </w:tcBorders>
          </w:tcPr>
          <w:p w14:paraId="35F52F94" w14:textId="77777777" w:rsidR="00FD53C5" w:rsidRPr="007919BD" w:rsidRDefault="00FD53C5" w:rsidP="000450FE">
            <w:pPr>
              <w:spacing w:line="276" w:lineRule="auto"/>
              <w:rPr>
                <w:rFonts w:cs="Times New Roman"/>
              </w:rPr>
            </w:pPr>
            <w:r w:rsidRPr="007919BD">
              <w:rPr>
                <w:rFonts w:cs="Times New Roman"/>
              </w:rPr>
              <w:t>210</w:t>
            </w:r>
          </w:p>
        </w:tc>
        <w:tc>
          <w:tcPr>
            <w:tcW w:w="0" w:type="auto"/>
            <w:tcBorders>
              <w:top w:val="single" w:sz="4" w:space="0" w:color="auto"/>
              <w:left w:val="single" w:sz="4" w:space="0" w:color="auto"/>
              <w:bottom w:val="single" w:sz="4" w:space="0" w:color="auto"/>
              <w:right w:val="single" w:sz="4" w:space="0" w:color="auto"/>
            </w:tcBorders>
          </w:tcPr>
          <w:p w14:paraId="1A2F1909" w14:textId="77777777" w:rsidR="00FD53C5" w:rsidRPr="007919BD" w:rsidRDefault="00FD53C5" w:rsidP="000450FE">
            <w:pPr>
              <w:spacing w:line="276" w:lineRule="auto"/>
              <w:rPr>
                <w:rFonts w:cs="Times New Roman"/>
              </w:rPr>
            </w:pPr>
            <w:r w:rsidRPr="007919BD">
              <w:rPr>
                <w:rFonts w:eastAsia="Calibri" w:cs="Times New Roman"/>
              </w:rPr>
              <w:t>≤300</w:t>
            </w:r>
          </w:p>
        </w:tc>
      </w:tr>
      <w:tr w:rsidR="00FD53C5" w:rsidRPr="007919BD" w14:paraId="3277FBD6" w14:textId="77777777" w:rsidTr="00A308E4">
        <w:trPr>
          <w:cantSplit/>
          <w:tblCellSpacing w:w="0" w:type="dxa"/>
          <w:jc w:val="center"/>
        </w:trPr>
        <w:tc>
          <w:tcPr>
            <w:tcW w:w="0" w:type="auto"/>
            <w:tcBorders>
              <w:top w:val="single" w:sz="4" w:space="0" w:color="auto"/>
              <w:left w:val="single" w:sz="4" w:space="0" w:color="auto"/>
              <w:bottom w:val="single" w:sz="4" w:space="0" w:color="auto"/>
              <w:right w:val="single" w:sz="4" w:space="0" w:color="auto"/>
            </w:tcBorders>
          </w:tcPr>
          <w:p w14:paraId="00532FE0" w14:textId="77777777" w:rsidR="00FD53C5" w:rsidRPr="007919BD" w:rsidRDefault="00FD53C5" w:rsidP="000450FE">
            <w:pPr>
              <w:spacing w:line="276" w:lineRule="auto"/>
              <w:rPr>
                <w:rFonts w:cs="Times New Roman"/>
              </w:rPr>
            </w:pPr>
            <w:r w:rsidRPr="007919BD">
              <w:rPr>
                <w:rFonts w:cs="Times New Roman"/>
              </w:rPr>
              <w:t>Jitter (ns)</w:t>
            </w:r>
          </w:p>
        </w:tc>
        <w:tc>
          <w:tcPr>
            <w:tcW w:w="0" w:type="auto"/>
            <w:tcBorders>
              <w:top w:val="single" w:sz="4" w:space="0" w:color="auto"/>
              <w:left w:val="single" w:sz="4" w:space="0" w:color="auto"/>
              <w:bottom w:val="single" w:sz="4" w:space="0" w:color="auto"/>
              <w:right w:val="single" w:sz="4" w:space="0" w:color="auto"/>
            </w:tcBorders>
          </w:tcPr>
          <w:p w14:paraId="1260445F" w14:textId="77777777" w:rsidR="00FD53C5" w:rsidRPr="007919BD" w:rsidRDefault="00FD53C5" w:rsidP="000450FE">
            <w:pPr>
              <w:spacing w:line="276" w:lineRule="auto"/>
              <w:rPr>
                <w:rFonts w:cs="Times New Roman"/>
              </w:rPr>
            </w:pPr>
            <w:r w:rsidRPr="007919BD">
              <w:rPr>
                <w:rFonts w:eastAsia="Calibri" w:cs="Times New Roman"/>
              </w:rPr>
              <w:t>±15</w:t>
            </w:r>
          </w:p>
        </w:tc>
        <w:tc>
          <w:tcPr>
            <w:tcW w:w="0" w:type="auto"/>
            <w:tcBorders>
              <w:top w:val="single" w:sz="4" w:space="0" w:color="auto"/>
              <w:left w:val="single" w:sz="4" w:space="0" w:color="auto"/>
              <w:bottom w:val="single" w:sz="4" w:space="0" w:color="auto"/>
              <w:right w:val="single" w:sz="4" w:space="0" w:color="auto"/>
            </w:tcBorders>
          </w:tcPr>
          <w:p w14:paraId="122BB97F" w14:textId="4BEA0566" w:rsidR="00FD53C5" w:rsidRPr="007919BD" w:rsidRDefault="00A308E4" w:rsidP="000450FE">
            <w:pPr>
              <w:spacing w:line="276" w:lineRule="auto"/>
              <w:rPr>
                <w:rFonts w:cs="Times New Roman"/>
              </w:rPr>
            </w:pPr>
            <w:r w:rsidRPr="007919BD">
              <w:rPr>
                <w:rFonts w:cs="Times New Roman"/>
              </w:rPr>
              <w:t>-</w:t>
            </w:r>
          </w:p>
        </w:tc>
      </w:tr>
    </w:tbl>
    <w:p w14:paraId="73C93EF3" w14:textId="7DA1A11F" w:rsidR="00976458" w:rsidRPr="007919BD" w:rsidRDefault="00976458" w:rsidP="000450FE">
      <w:pPr>
        <w:spacing w:after="0"/>
        <w:rPr>
          <w:rFonts w:cs="Times New Roman"/>
          <w:color w:val="FF0000"/>
          <w:lang w:eastAsia="zh-CN"/>
        </w:rPr>
      </w:pPr>
    </w:p>
    <w:p w14:paraId="14BF70F5" w14:textId="50D85130" w:rsidR="0030701B" w:rsidRPr="007919BD" w:rsidRDefault="00AA12E3" w:rsidP="000450FE">
      <w:pPr>
        <w:spacing w:after="0"/>
        <w:rPr>
          <w:rFonts w:cs="Times New Roman"/>
          <w:color w:val="000000" w:themeColor="text1"/>
          <w:lang w:eastAsia="zh-CN"/>
        </w:rPr>
      </w:pPr>
      <w:r w:rsidRPr="007919BD">
        <w:rPr>
          <w:rFonts w:cs="Times New Roman"/>
          <w:color w:val="000000" w:themeColor="text1"/>
          <w:lang w:eastAsia="zh-CN"/>
        </w:rPr>
        <w:t>Table 3.3 verifies that the sensing subsystem meets stringent temporal demands. With an 82 µs mean latency—well under the 1,000 µs threshold—and a 210 µs debounce interval within the 300 µs limit, signal integrity is assured</w:t>
      </w:r>
      <w:r w:rsidR="000C3EB5">
        <w:rPr>
          <w:rFonts w:eastAsiaTheme="minorEastAsia" w:cs="Times New Roman" w:hint="eastAsia"/>
          <w:color w:val="000000" w:themeColor="text1"/>
          <w:lang w:eastAsia="zh-CN"/>
        </w:rPr>
        <w:t xml:space="preserve"> [8]</w:t>
      </w:r>
      <w:r w:rsidRPr="007919BD">
        <w:rPr>
          <w:rFonts w:cs="Times New Roman"/>
          <w:color w:val="000000" w:themeColor="text1"/>
          <w:lang w:eastAsia="zh-CN"/>
        </w:rPr>
        <w:t>. Minimal jitter at ±15 ns further indicates low timing uncertainty. Together, these metrics confirm reliable, deterministic performance suitable for high-speed feedback control loops.</w:t>
      </w:r>
    </w:p>
    <w:p w14:paraId="20307267" w14:textId="24CFEC28" w:rsidR="00367D59" w:rsidRPr="007919BD" w:rsidRDefault="00976458" w:rsidP="00976458">
      <w:pPr>
        <w:rPr>
          <w:rFonts w:cs="Times New Roman"/>
          <w:color w:val="FF0000"/>
          <w:lang w:eastAsia="zh-CN"/>
        </w:rPr>
      </w:pPr>
      <w:r w:rsidRPr="007919BD">
        <w:rPr>
          <w:rFonts w:cs="Times New Roman"/>
          <w:color w:val="FF0000"/>
          <w:lang w:eastAsia="zh-CN"/>
        </w:rPr>
        <w:br w:type="page"/>
      </w:r>
    </w:p>
    <w:p w14:paraId="736F5131" w14:textId="77777777" w:rsidR="008A47A8" w:rsidRPr="007919BD" w:rsidRDefault="0088616A" w:rsidP="00B53D56">
      <w:pPr>
        <w:pStyle w:val="1"/>
        <w:spacing w:afterLines="50" w:after="120"/>
        <w:rPr>
          <w:rFonts w:cs="Times New Roman"/>
        </w:rPr>
      </w:pPr>
      <w:bookmarkStart w:id="25" w:name="_Toc199451480"/>
      <w:r w:rsidRPr="007919BD">
        <w:rPr>
          <w:rFonts w:cs="Times New Roman"/>
        </w:rPr>
        <w:lastRenderedPageBreak/>
        <w:t xml:space="preserve">4. </w:t>
      </w:r>
      <w:r w:rsidR="00E91562" w:rsidRPr="007919BD">
        <w:rPr>
          <w:rFonts w:cs="Times New Roman"/>
        </w:rPr>
        <w:t>Costs</w:t>
      </w:r>
      <w:bookmarkEnd w:id="25"/>
    </w:p>
    <w:p w14:paraId="108AA936" w14:textId="0FFAD778" w:rsidR="00E91562" w:rsidRPr="007919BD" w:rsidRDefault="00B93700" w:rsidP="00B53D56">
      <w:pPr>
        <w:spacing w:afterLines="50" w:after="120"/>
        <w:rPr>
          <w:rFonts w:cs="Times New Roman"/>
        </w:rPr>
      </w:pPr>
      <w:r w:rsidRPr="007919BD">
        <w:rPr>
          <w:rFonts w:cs="Times New Roman"/>
        </w:rPr>
        <w:t>This section presents a comprehensive overview of the costs associated with our prototype, including both material (parts) expenses and labor. We distinguish between retail prices, bulk‐purchase estimates for potential mass production, and the actual out‐of‐pocket costs incurred by our team. Labor costs are broken down by team member based on hours worked and an agreed hourly rate.</w:t>
      </w:r>
    </w:p>
    <w:p w14:paraId="7A63DA63" w14:textId="209D1707" w:rsidR="00E55AA5" w:rsidRPr="007919BD" w:rsidRDefault="0088616A" w:rsidP="00B53D56">
      <w:pPr>
        <w:pStyle w:val="2"/>
        <w:spacing w:afterLines="50" w:after="120"/>
        <w:rPr>
          <w:rFonts w:cs="Times New Roman"/>
          <w:lang w:eastAsia="zh-CN"/>
        </w:rPr>
      </w:pPr>
      <w:bookmarkStart w:id="26" w:name="_Toc199451481"/>
      <w:r w:rsidRPr="007919BD">
        <w:rPr>
          <w:rFonts w:cs="Times New Roman"/>
        </w:rPr>
        <w:t xml:space="preserve">4.1 </w:t>
      </w:r>
      <w:r w:rsidR="00E91562" w:rsidRPr="007919BD">
        <w:rPr>
          <w:rFonts w:cs="Times New Roman"/>
        </w:rPr>
        <w:t>Parts</w:t>
      </w:r>
      <w:r w:rsidR="00096C82" w:rsidRPr="007919BD">
        <w:rPr>
          <w:rFonts w:cs="Times New Roman"/>
          <w:lang w:eastAsia="zh-CN"/>
        </w:rPr>
        <w:t xml:space="preserve"> Cost</w:t>
      </w:r>
      <w:bookmarkEnd w:id="26"/>
    </w:p>
    <w:tbl>
      <w:tblPr>
        <w:tblStyle w:val="ae"/>
        <w:tblW w:w="0" w:type="auto"/>
        <w:tblLook w:val="04A0" w:firstRow="1" w:lastRow="0" w:firstColumn="1" w:lastColumn="0" w:noHBand="0" w:noVBand="1"/>
      </w:tblPr>
      <w:tblGrid>
        <w:gridCol w:w="2131"/>
        <w:gridCol w:w="2447"/>
        <w:gridCol w:w="1512"/>
        <w:gridCol w:w="1528"/>
        <w:gridCol w:w="1742"/>
      </w:tblGrid>
      <w:tr w:rsidR="00E55AA5" w:rsidRPr="007919BD" w14:paraId="0C3AEC26" w14:textId="77777777" w:rsidTr="00B93700">
        <w:tc>
          <w:tcPr>
            <w:tcW w:w="9360" w:type="dxa"/>
            <w:gridSpan w:val="5"/>
            <w:tcBorders>
              <w:top w:val="nil"/>
              <w:left w:val="nil"/>
              <w:bottom w:val="single" w:sz="4" w:space="0" w:color="auto"/>
              <w:right w:val="nil"/>
            </w:tcBorders>
          </w:tcPr>
          <w:p w14:paraId="63BE07B7" w14:textId="3104CA25" w:rsidR="00E55AA5" w:rsidRPr="007919BD" w:rsidRDefault="00416405" w:rsidP="000450FE">
            <w:pPr>
              <w:spacing w:line="276" w:lineRule="auto"/>
              <w:jc w:val="center"/>
              <w:rPr>
                <w:rFonts w:cs="Times New Roman"/>
                <w:b/>
                <w:lang w:eastAsia="zh-CN"/>
              </w:rPr>
            </w:pPr>
            <w:bookmarkStart w:id="27" w:name="_Hlk198495131"/>
            <w:r w:rsidRPr="007919BD">
              <w:rPr>
                <w:rFonts w:cs="Times New Roman"/>
                <w:b/>
                <w:lang w:eastAsia="zh-CN"/>
              </w:rPr>
              <w:t>Table 4.1 Parts Costs</w:t>
            </w:r>
          </w:p>
        </w:tc>
      </w:tr>
      <w:tr w:rsidR="00E55AA5" w:rsidRPr="007919BD" w14:paraId="5E42E78D" w14:textId="77777777" w:rsidTr="00B93700">
        <w:tc>
          <w:tcPr>
            <w:tcW w:w="2131" w:type="dxa"/>
            <w:tcBorders>
              <w:top w:val="single" w:sz="4" w:space="0" w:color="auto"/>
            </w:tcBorders>
          </w:tcPr>
          <w:p w14:paraId="4B821A29" w14:textId="77777777" w:rsidR="00E55AA5" w:rsidRPr="007919BD" w:rsidRDefault="00E55AA5" w:rsidP="000450FE">
            <w:pPr>
              <w:spacing w:line="276" w:lineRule="auto"/>
              <w:jc w:val="center"/>
              <w:rPr>
                <w:rFonts w:cs="Times New Roman"/>
                <w:b/>
              </w:rPr>
            </w:pPr>
            <w:r w:rsidRPr="007919BD">
              <w:rPr>
                <w:rFonts w:cs="Times New Roman"/>
                <w:b/>
              </w:rPr>
              <w:t>Part</w:t>
            </w:r>
          </w:p>
        </w:tc>
        <w:tc>
          <w:tcPr>
            <w:tcW w:w="2447" w:type="dxa"/>
            <w:tcBorders>
              <w:top w:val="single" w:sz="4" w:space="0" w:color="auto"/>
            </w:tcBorders>
          </w:tcPr>
          <w:p w14:paraId="5932851D" w14:textId="77777777" w:rsidR="00E55AA5" w:rsidRPr="007919BD" w:rsidRDefault="00E55AA5" w:rsidP="000450FE">
            <w:pPr>
              <w:spacing w:line="276" w:lineRule="auto"/>
              <w:jc w:val="center"/>
              <w:rPr>
                <w:rFonts w:cs="Times New Roman"/>
                <w:b/>
              </w:rPr>
            </w:pPr>
            <w:r w:rsidRPr="007919BD">
              <w:rPr>
                <w:rFonts w:cs="Times New Roman"/>
                <w:b/>
              </w:rPr>
              <w:t>Manufacturer</w:t>
            </w:r>
          </w:p>
        </w:tc>
        <w:tc>
          <w:tcPr>
            <w:tcW w:w="1512" w:type="dxa"/>
            <w:tcBorders>
              <w:top w:val="single" w:sz="4" w:space="0" w:color="auto"/>
            </w:tcBorders>
          </w:tcPr>
          <w:p w14:paraId="02298ACC" w14:textId="64D66055" w:rsidR="00E55AA5" w:rsidRPr="007919BD" w:rsidRDefault="00E55AA5" w:rsidP="000450FE">
            <w:pPr>
              <w:spacing w:line="276" w:lineRule="auto"/>
              <w:jc w:val="center"/>
              <w:rPr>
                <w:rFonts w:cs="Times New Roman"/>
                <w:b/>
              </w:rPr>
            </w:pPr>
            <w:r w:rsidRPr="007919BD">
              <w:rPr>
                <w:rFonts w:cs="Times New Roman"/>
                <w:b/>
              </w:rPr>
              <w:t>Retail Cost (</w:t>
            </w:r>
            <w:r w:rsidR="00D175B8" w:rsidRPr="007919BD">
              <w:rPr>
                <w:rFonts w:cs="Times New Roman"/>
                <w:b/>
                <w:lang w:eastAsia="zh-CN"/>
              </w:rPr>
              <w:t>￥</w:t>
            </w:r>
            <w:r w:rsidRPr="007919BD">
              <w:rPr>
                <w:rFonts w:cs="Times New Roman"/>
                <w:b/>
              </w:rPr>
              <w:t>)</w:t>
            </w:r>
          </w:p>
        </w:tc>
        <w:tc>
          <w:tcPr>
            <w:tcW w:w="1528" w:type="dxa"/>
            <w:tcBorders>
              <w:top w:val="single" w:sz="4" w:space="0" w:color="auto"/>
            </w:tcBorders>
          </w:tcPr>
          <w:p w14:paraId="0EBE5EBF" w14:textId="18B111BC" w:rsidR="00E55AA5" w:rsidRPr="007919BD" w:rsidRDefault="00E55AA5" w:rsidP="000450FE">
            <w:pPr>
              <w:spacing w:line="276" w:lineRule="auto"/>
              <w:jc w:val="center"/>
              <w:rPr>
                <w:rFonts w:cs="Times New Roman"/>
                <w:b/>
              </w:rPr>
            </w:pPr>
            <w:r w:rsidRPr="007919BD">
              <w:rPr>
                <w:rFonts w:cs="Times New Roman"/>
                <w:b/>
              </w:rPr>
              <w:t>Bulk Purchase Cost (</w:t>
            </w:r>
            <w:r w:rsidR="006F6459" w:rsidRPr="007919BD">
              <w:rPr>
                <w:rFonts w:cs="Times New Roman"/>
                <w:b/>
              </w:rPr>
              <w:t>￥</w:t>
            </w:r>
            <w:r w:rsidRPr="007919BD">
              <w:rPr>
                <w:rFonts w:cs="Times New Roman"/>
                <w:b/>
              </w:rPr>
              <w:t>)</w:t>
            </w:r>
          </w:p>
        </w:tc>
        <w:tc>
          <w:tcPr>
            <w:tcW w:w="1742" w:type="dxa"/>
            <w:tcBorders>
              <w:top w:val="single" w:sz="4" w:space="0" w:color="auto"/>
            </w:tcBorders>
          </w:tcPr>
          <w:p w14:paraId="3845866D" w14:textId="3F1C01EA" w:rsidR="00E55AA5" w:rsidRPr="007919BD" w:rsidRDefault="00E55AA5" w:rsidP="000450FE">
            <w:pPr>
              <w:spacing w:line="276" w:lineRule="auto"/>
              <w:jc w:val="center"/>
              <w:rPr>
                <w:rFonts w:cs="Times New Roman"/>
                <w:b/>
              </w:rPr>
            </w:pPr>
            <w:r w:rsidRPr="007919BD">
              <w:rPr>
                <w:rFonts w:cs="Times New Roman"/>
                <w:b/>
              </w:rPr>
              <w:t>Actual Cost (</w:t>
            </w:r>
            <w:r w:rsidR="006F6459" w:rsidRPr="007919BD">
              <w:rPr>
                <w:rFonts w:cs="Times New Roman"/>
                <w:b/>
              </w:rPr>
              <w:t>￥</w:t>
            </w:r>
            <w:r w:rsidRPr="007919BD">
              <w:rPr>
                <w:rFonts w:cs="Times New Roman"/>
                <w:b/>
              </w:rPr>
              <w:t>)</w:t>
            </w:r>
          </w:p>
        </w:tc>
      </w:tr>
      <w:tr w:rsidR="00E55AA5" w:rsidRPr="007919BD" w14:paraId="676CBCC6" w14:textId="77777777" w:rsidTr="00B93700">
        <w:tc>
          <w:tcPr>
            <w:tcW w:w="2131" w:type="dxa"/>
          </w:tcPr>
          <w:p w14:paraId="47B9F1E6" w14:textId="3589D586" w:rsidR="00E55AA5" w:rsidRPr="007919BD" w:rsidRDefault="006F6459" w:rsidP="000450FE">
            <w:pPr>
              <w:spacing w:line="276" w:lineRule="auto"/>
              <w:jc w:val="center"/>
              <w:rPr>
                <w:rFonts w:cs="Times New Roman"/>
                <w:lang w:eastAsia="zh-CN"/>
              </w:rPr>
            </w:pPr>
            <w:r w:rsidRPr="007919BD">
              <w:rPr>
                <w:rFonts w:cs="Times New Roman"/>
                <w:lang w:eastAsia="zh-CN"/>
              </w:rPr>
              <w:t>12V Power Adapter</w:t>
            </w:r>
          </w:p>
        </w:tc>
        <w:tc>
          <w:tcPr>
            <w:tcW w:w="2447" w:type="dxa"/>
          </w:tcPr>
          <w:p w14:paraId="4381F10D" w14:textId="46B5D20C" w:rsidR="00E55AA5" w:rsidRPr="007919BD" w:rsidRDefault="006F6459" w:rsidP="000450FE">
            <w:pPr>
              <w:spacing w:line="276" w:lineRule="auto"/>
              <w:jc w:val="center"/>
              <w:rPr>
                <w:rFonts w:cs="Times New Roman"/>
                <w:lang w:eastAsia="zh-CN"/>
              </w:rPr>
            </w:pPr>
            <w:r w:rsidRPr="007919BD">
              <w:rPr>
                <w:rFonts w:cs="Times New Roman"/>
                <w:lang w:eastAsia="zh-CN"/>
              </w:rPr>
              <w:t>Elec Fans</w:t>
            </w:r>
          </w:p>
        </w:tc>
        <w:tc>
          <w:tcPr>
            <w:tcW w:w="1512" w:type="dxa"/>
          </w:tcPr>
          <w:p w14:paraId="6B095A29" w14:textId="4A9FD834" w:rsidR="00E55AA5" w:rsidRPr="007919BD" w:rsidRDefault="006F6459" w:rsidP="000450FE">
            <w:pPr>
              <w:spacing w:line="276" w:lineRule="auto"/>
              <w:jc w:val="right"/>
              <w:rPr>
                <w:rFonts w:cs="Times New Roman"/>
                <w:lang w:eastAsia="zh-CN"/>
              </w:rPr>
            </w:pPr>
            <w:r w:rsidRPr="007919BD">
              <w:rPr>
                <w:rFonts w:cs="Times New Roman"/>
                <w:lang w:eastAsia="zh-CN"/>
              </w:rPr>
              <w:t>13.5</w:t>
            </w:r>
            <w:r w:rsidR="00D175B8" w:rsidRPr="007919BD">
              <w:rPr>
                <w:rFonts w:cs="Times New Roman"/>
                <w:lang w:eastAsia="zh-CN"/>
              </w:rPr>
              <w:t>0</w:t>
            </w:r>
          </w:p>
        </w:tc>
        <w:tc>
          <w:tcPr>
            <w:tcW w:w="1528" w:type="dxa"/>
          </w:tcPr>
          <w:p w14:paraId="60D4B9F3" w14:textId="1E096E0B" w:rsidR="00E55AA5" w:rsidRPr="007919BD" w:rsidRDefault="006F6459" w:rsidP="000450FE">
            <w:pPr>
              <w:spacing w:line="276" w:lineRule="auto"/>
              <w:jc w:val="right"/>
              <w:rPr>
                <w:rFonts w:cs="Times New Roman"/>
                <w:lang w:eastAsia="zh-CN"/>
              </w:rPr>
            </w:pPr>
            <w:r w:rsidRPr="007919BD">
              <w:rPr>
                <w:rFonts w:cs="Times New Roman"/>
                <w:lang w:eastAsia="zh-CN"/>
              </w:rPr>
              <w:t>11</w:t>
            </w:r>
            <w:r w:rsidR="00D175B8" w:rsidRPr="007919BD">
              <w:rPr>
                <w:rFonts w:cs="Times New Roman"/>
                <w:lang w:eastAsia="zh-CN"/>
              </w:rPr>
              <w:t>.00</w:t>
            </w:r>
          </w:p>
        </w:tc>
        <w:tc>
          <w:tcPr>
            <w:tcW w:w="1742" w:type="dxa"/>
          </w:tcPr>
          <w:p w14:paraId="5BEE7E36" w14:textId="23C46BD8" w:rsidR="00E55AA5" w:rsidRPr="007919BD" w:rsidRDefault="006F6459" w:rsidP="000450FE">
            <w:pPr>
              <w:spacing w:line="276" w:lineRule="auto"/>
              <w:jc w:val="right"/>
              <w:rPr>
                <w:rFonts w:cs="Times New Roman"/>
                <w:lang w:eastAsia="zh-CN"/>
              </w:rPr>
            </w:pPr>
            <w:r w:rsidRPr="007919BD">
              <w:rPr>
                <w:rFonts w:cs="Times New Roman"/>
                <w:lang w:eastAsia="zh-CN"/>
              </w:rPr>
              <w:t>13.5</w:t>
            </w:r>
            <w:r w:rsidR="00D175B8" w:rsidRPr="007919BD">
              <w:rPr>
                <w:rFonts w:cs="Times New Roman"/>
                <w:lang w:eastAsia="zh-CN"/>
              </w:rPr>
              <w:t>0</w:t>
            </w:r>
          </w:p>
        </w:tc>
      </w:tr>
      <w:tr w:rsidR="00E55AA5" w:rsidRPr="007919BD" w14:paraId="490A4DA3" w14:textId="77777777" w:rsidTr="00B93700">
        <w:tc>
          <w:tcPr>
            <w:tcW w:w="2131" w:type="dxa"/>
          </w:tcPr>
          <w:p w14:paraId="18AAECD2" w14:textId="77777777" w:rsidR="006F6459" w:rsidRPr="007919BD" w:rsidRDefault="006F6459" w:rsidP="000450FE">
            <w:pPr>
              <w:spacing w:line="276" w:lineRule="auto"/>
              <w:jc w:val="center"/>
              <w:rPr>
                <w:rFonts w:cs="Times New Roman"/>
                <w:lang w:eastAsia="zh-CN"/>
              </w:rPr>
            </w:pPr>
            <w:r w:rsidRPr="007919BD">
              <w:rPr>
                <w:rFonts w:cs="Times New Roman"/>
                <w:lang w:eastAsia="zh-CN"/>
              </w:rPr>
              <w:t xml:space="preserve">RS-365PW </w:t>
            </w:r>
          </w:p>
          <w:p w14:paraId="5192EBFE" w14:textId="73DC3768" w:rsidR="00E55AA5" w:rsidRPr="007919BD" w:rsidRDefault="006F6459" w:rsidP="000450FE">
            <w:pPr>
              <w:spacing w:line="276" w:lineRule="auto"/>
              <w:jc w:val="center"/>
              <w:rPr>
                <w:rFonts w:cs="Times New Roman"/>
                <w:lang w:eastAsia="zh-CN"/>
              </w:rPr>
            </w:pPr>
            <w:r w:rsidRPr="007919BD">
              <w:rPr>
                <w:rFonts w:cs="Times New Roman"/>
                <w:lang w:eastAsia="zh-CN"/>
              </w:rPr>
              <w:t>DC Motor</w:t>
            </w:r>
          </w:p>
        </w:tc>
        <w:tc>
          <w:tcPr>
            <w:tcW w:w="2447" w:type="dxa"/>
          </w:tcPr>
          <w:p w14:paraId="0C7456FA" w14:textId="3408B0E5" w:rsidR="00E55AA5" w:rsidRPr="007919BD" w:rsidRDefault="006F6459" w:rsidP="000450FE">
            <w:pPr>
              <w:spacing w:line="276" w:lineRule="auto"/>
              <w:jc w:val="center"/>
              <w:rPr>
                <w:rFonts w:cs="Times New Roman"/>
                <w:lang w:eastAsia="zh-CN"/>
              </w:rPr>
            </w:pPr>
            <w:r w:rsidRPr="007919BD">
              <w:rPr>
                <w:rFonts w:cs="Times New Roman"/>
                <w:lang w:eastAsia="zh-CN"/>
              </w:rPr>
              <w:t>Wan Bao Zhi</w:t>
            </w:r>
          </w:p>
        </w:tc>
        <w:tc>
          <w:tcPr>
            <w:tcW w:w="1512" w:type="dxa"/>
          </w:tcPr>
          <w:p w14:paraId="66397748" w14:textId="71361875" w:rsidR="00E55AA5" w:rsidRPr="007919BD" w:rsidRDefault="006F6459" w:rsidP="000450FE">
            <w:pPr>
              <w:spacing w:line="276" w:lineRule="auto"/>
              <w:jc w:val="right"/>
              <w:rPr>
                <w:rFonts w:cs="Times New Roman"/>
                <w:lang w:eastAsia="zh-CN"/>
              </w:rPr>
            </w:pPr>
            <w:r w:rsidRPr="007919BD">
              <w:rPr>
                <w:rFonts w:cs="Times New Roman"/>
                <w:lang w:eastAsia="zh-CN"/>
              </w:rPr>
              <w:t>9.6</w:t>
            </w:r>
            <w:r w:rsidR="00D175B8" w:rsidRPr="007919BD">
              <w:rPr>
                <w:rFonts w:cs="Times New Roman"/>
                <w:lang w:eastAsia="zh-CN"/>
              </w:rPr>
              <w:t>0</w:t>
            </w:r>
          </w:p>
        </w:tc>
        <w:tc>
          <w:tcPr>
            <w:tcW w:w="1528" w:type="dxa"/>
          </w:tcPr>
          <w:p w14:paraId="45A1E36B" w14:textId="6ACF6247" w:rsidR="00E55AA5" w:rsidRPr="007919BD" w:rsidRDefault="006F6459" w:rsidP="000450FE">
            <w:pPr>
              <w:spacing w:line="276" w:lineRule="auto"/>
              <w:jc w:val="right"/>
              <w:rPr>
                <w:rFonts w:cs="Times New Roman"/>
                <w:lang w:eastAsia="zh-CN"/>
              </w:rPr>
            </w:pPr>
            <w:r w:rsidRPr="007919BD">
              <w:rPr>
                <w:rFonts w:cs="Times New Roman"/>
                <w:lang w:eastAsia="zh-CN"/>
              </w:rPr>
              <w:t>8.5</w:t>
            </w:r>
            <w:r w:rsidR="00D175B8" w:rsidRPr="007919BD">
              <w:rPr>
                <w:rFonts w:cs="Times New Roman"/>
                <w:lang w:eastAsia="zh-CN"/>
              </w:rPr>
              <w:t>0</w:t>
            </w:r>
          </w:p>
        </w:tc>
        <w:tc>
          <w:tcPr>
            <w:tcW w:w="1742" w:type="dxa"/>
          </w:tcPr>
          <w:p w14:paraId="6E9E46AD" w14:textId="4169FA29" w:rsidR="00E55AA5" w:rsidRPr="007919BD" w:rsidRDefault="006F6459" w:rsidP="000450FE">
            <w:pPr>
              <w:spacing w:line="276" w:lineRule="auto"/>
              <w:jc w:val="right"/>
              <w:rPr>
                <w:rFonts w:cs="Times New Roman"/>
                <w:lang w:eastAsia="zh-CN"/>
              </w:rPr>
            </w:pPr>
            <w:r w:rsidRPr="007919BD">
              <w:rPr>
                <w:rFonts w:cs="Times New Roman"/>
                <w:lang w:eastAsia="zh-CN"/>
              </w:rPr>
              <w:t>9.6</w:t>
            </w:r>
            <w:r w:rsidR="00D175B8" w:rsidRPr="007919BD">
              <w:rPr>
                <w:rFonts w:cs="Times New Roman"/>
                <w:lang w:eastAsia="zh-CN"/>
              </w:rPr>
              <w:t>0</w:t>
            </w:r>
          </w:p>
        </w:tc>
      </w:tr>
      <w:tr w:rsidR="006F6459" w:rsidRPr="007919BD" w14:paraId="6FDB3732" w14:textId="77777777" w:rsidTr="00B93700">
        <w:tc>
          <w:tcPr>
            <w:tcW w:w="2131" w:type="dxa"/>
          </w:tcPr>
          <w:p w14:paraId="45B13C92" w14:textId="77777777" w:rsidR="006F6459" w:rsidRPr="007919BD" w:rsidRDefault="006F6459" w:rsidP="000450FE">
            <w:pPr>
              <w:spacing w:line="276" w:lineRule="auto"/>
              <w:jc w:val="center"/>
              <w:rPr>
                <w:rFonts w:cs="Times New Roman"/>
                <w:lang w:eastAsia="zh-CN"/>
              </w:rPr>
            </w:pPr>
            <w:r w:rsidRPr="007919BD">
              <w:rPr>
                <w:rFonts w:cs="Times New Roman"/>
                <w:lang w:eastAsia="zh-CN"/>
              </w:rPr>
              <w:t xml:space="preserve">10*5*2 mm </w:t>
            </w:r>
          </w:p>
          <w:p w14:paraId="74C2AA24" w14:textId="766CD228" w:rsidR="006F6459" w:rsidRPr="007919BD" w:rsidRDefault="006F6459" w:rsidP="000450FE">
            <w:pPr>
              <w:spacing w:line="276" w:lineRule="auto"/>
              <w:jc w:val="center"/>
              <w:rPr>
                <w:rFonts w:cs="Times New Roman"/>
                <w:lang w:eastAsia="zh-CN"/>
              </w:rPr>
            </w:pPr>
            <w:r w:rsidRPr="007919BD">
              <w:rPr>
                <w:rFonts w:cs="Times New Roman"/>
                <w:lang w:eastAsia="zh-CN"/>
              </w:rPr>
              <w:t>Neodymium Magnet Block</w:t>
            </w:r>
          </w:p>
        </w:tc>
        <w:tc>
          <w:tcPr>
            <w:tcW w:w="2447" w:type="dxa"/>
          </w:tcPr>
          <w:p w14:paraId="6B060BAB" w14:textId="37648859" w:rsidR="006F6459" w:rsidRPr="007919BD" w:rsidRDefault="006F6459" w:rsidP="000450FE">
            <w:pPr>
              <w:spacing w:line="276" w:lineRule="auto"/>
              <w:jc w:val="center"/>
              <w:rPr>
                <w:rFonts w:cs="Times New Roman"/>
                <w:lang w:eastAsia="zh-CN"/>
              </w:rPr>
            </w:pPr>
            <w:r w:rsidRPr="007919BD">
              <w:rPr>
                <w:rFonts w:cs="Times New Roman"/>
                <w:lang w:eastAsia="zh-CN"/>
              </w:rPr>
              <w:t>Lin Yue</w:t>
            </w:r>
          </w:p>
        </w:tc>
        <w:tc>
          <w:tcPr>
            <w:tcW w:w="1512" w:type="dxa"/>
          </w:tcPr>
          <w:p w14:paraId="61FA8698" w14:textId="43552AFA" w:rsidR="006F6459" w:rsidRPr="007919BD" w:rsidRDefault="006F6459" w:rsidP="000450FE">
            <w:pPr>
              <w:spacing w:line="276" w:lineRule="auto"/>
              <w:jc w:val="right"/>
              <w:rPr>
                <w:rFonts w:cs="Times New Roman"/>
                <w:lang w:eastAsia="zh-CN"/>
              </w:rPr>
            </w:pPr>
            <w:r w:rsidRPr="007919BD">
              <w:rPr>
                <w:rFonts w:cs="Times New Roman"/>
                <w:lang w:eastAsia="zh-CN"/>
              </w:rPr>
              <w:t>14.4</w:t>
            </w:r>
            <w:r w:rsidR="00D175B8" w:rsidRPr="007919BD">
              <w:rPr>
                <w:rFonts w:cs="Times New Roman"/>
                <w:lang w:eastAsia="zh-CN"/>
              </w:rPr>
              <w:t>0</w:t>
            </w:r>
          </w:p>
        </w:tc>
        <w:tc>
          <w:tcPr>
            <w:tcW w:w="1528" w:type="dxa"/>
          </w:tcPr>
          <w:p w14:paraId="630A6F93" w14:textId="30FA262B" w:rsidR="006F6459" w:rsidRPr="007919BD" w:rsidRDefault="006F6459" w:rsidP="000450FE">
            <w:pPr>
              <w:spacing w:line="276" w:lineRule="auto"/>
              <w:jc w:val="right"/>
              <w:rPr>
                <w:rFonts w:cs="Times New Roman"/>
                <w:lang w:eastAsia="zh-CN"/>
              </w:rPr>
            </w:pPr>
            <w:r w:rsidRPr="007919BD">
              <w:rPr>
                <w:rFonts w:cs="Times New Roman"/>
                <w:lang w:eastAsia="zh-CN"/>
              </w:rPr>
              <w:t>14.4</w:t>
            </w:r>
            <w:r w:rsidR="00D175B8" w:rsidRPr="007919BD">
              <w:rPr>
                <w:rFonts w:cs="Times New Roman"/>
                <w:lang w:eastAsia="zh-CN"/>
              </w:rPr>
              <w:t>0</w:t>
            </w:r>
          </w:p>
        </w:tc>
        <w:tc>
          <w:tcPr>
            <w:tcW w:w="1742" w:type="dxa"/>
          </w:tcPr>
          <w:p w14:paraId="22674BFF" w14:textId="19AEE12F" w:rsidR="006F6459" w:rsidRPr="007919BD" w:rsidRDefault="006F6459" w:rsidP="000450FE">
            <w:pPr>
              <w:spacing w:line="276" w:lineRule="auto"/>
              <w:jc w:val="right"/>
              <w:rPr>
                <w:rFonts w:cs="Times New Roman"/>
                <w:lang w:eastAsia="zh-CN"/>
              </w:rPr>
            </w:pPr>
            <w:r w:rsidRPr="007919BD">
              <w:rPr>
                <w:rFonts w:cs="Times New Roman"/>
                <w:lang w:eastAsia="zh-CN"/>
              </w:rPr>
              <w:t>14.4</w:t>
            </w:r>
            <w:r w:rsidR="00D175B8" w:rsidRPr="007919BD">
              <w:rPr>
                <w:rFonts w:cs="Times New Roman"/>
                <w:lang w:eastAsia="zh-CN"/>
              </w:rPr>
              <w:t>0</w:t>
            </w:r>
          </w:p>
        </w:tc>
      </w:tr>
      <w:tr w:rsidR="006F6459" w:rsidRPr="007919BD" w14:paraId="5A3B6C23" w14:textId="77777777" w:rsidTr="00B93700">
        <w:tc>
          <w:tcPr>
            <w:tcW w:w="2131" w:type="dxa"/>
          </w:tcPr>
          <w:p w14:paraId="123167DB" w14:textId="17496648" w:rsidR="006F6459" w:rsidRPr="007919BD" w:rsidRDefault="00986026" w:rsidP="000450FE">
            <w:pPr>
              <w:spacing w:line="276" w:lineRule="auto"/>
              <w:jc w:val="center"/>
              <w:rPr>
                <w:rFonts w:cs="Times New Roman"/>
                <w:lang w:eastAsia="zh-CN"/>
              </w:rPr>
            </w:pPr>
            <w:r w:rsidRPr="007919BD">
              <w:rPr>
                <w:rFonts w:cs="Times New Roman"/>
                <w:lang w:eastAsia="zh-CN"/>
              </w:rPr>
              <w:t>3144 Hall Sensor</w:t>
            </w:r>
          </w:p>
        </w:tc>
        <w:tc>
          <w:tcPr>
            <w:tcW w:w="2447" w:type="dxa"/>
          </w:tcPr>
          <w:p w14:paraId="0C6A0325" w14:textId="18CEEFF8" w:rsidR="006F6459" w:rsidRPr="007919BD" w:rsidRDefault="00986026" w:rsidP="000450FE">
            <w:pPr>
              <w:spacing w:line="276" w:lineRule="auto"/>
              <w:jc w:val="center"/>
              <w:rPr>
                <w:rFonts w:cs="Times New Roman"/>
                <w:lang w:eastAsia="zh-CN"/>
              </w:rPr>
            </w:pPr>
            <w:r w:rsidRPr="007919BD">
              <w:rPr>
                <w:rFonts w:cs="Times New Roman"/>
                <w:lang w:eastAsia="zh-CN"/>
              </w:rPr>
              <w:t>Telesky</w:t>
            </w:r>
          </w:p>
        </w:tc>
        <w:tc>
          <w:tcPr>
            <w:tcW w:w="1512" w:type="dxa"/>
          </w:tcPr>
          <w:p w14:paraId="5A0759F6" w14:textId="1A12B2F7" w:rsidR="006F6459" w:rsidRPr="007919BD" w:rsidRDefault="00986026" w:rsidP="000450FE">
            <w:pPr>
              <w:spacing w:line="276" w:lineRule="auto"/>
              <w:jc w:val="right"/>
              <w:rPr>
                <w:rFonts w:cs="Times New Roman"/>
                <w:lang w:eastAsia="zh-CN"/>
              </w:rPr>
            </w:pPr>
            <w:r w:rsidRPr="007919BD">
              <w:rPr>
                <w:rFonts w:cs="Times New Roman"/>
                <w:lang w:eastAsia="zh-CN"/>
              </w:rPr>
              <w:t>3.71</w:t>
            </w:r>
          </w:p>
        </w:tc>
        <w:tc>
          <w:tcPr>
            <w:tcW w:w="1528" w:type="dxa"/>
          </w:tcPr>
          <w:p w14:paraId="6713230F" w14:textId="090FFCD9" w:rsidR="006F6459" w:rsidRPr="007919BD" w:rsidRDefault="00986026" w:rsidP="000450FE">
            <w:pPr>
              <w:spacing w:line="276" w:lineRule="auto"/>
              <w:jc w:val="right"/>
              <w:rPr>
                <w:rFonts w:cs="Times New Roman"/>
                <w:lang w:eastAsia="zh-CN"/>
              </w:rPr>
            </w:pPr>
            <w:r w:rsidRPr="007919BD">
              <w:rPr>
                <w:rFonts w:cs="Times New Roman"/>
                <w:lang w:eastAsia="zh-CN"/>
              </w:rPr>
              <w:t>3.15</w:t>
            </w:r>
          </w:p>
        </w:tc>
        <w:tc>
          <w:tcPr>
            <w:tcW w:w="1742" w:type="dxa"/>
          </w:tcPr>
          <w:p w14:paraId="6434D77B" w14:textId="4FBB4B98" w:rsidR="006F6459" w:rsidRPr="007919BD" w:rsidRDefault="00986026" w:rsidP="000450FE">
            <w:pPr>
              <w:spacing w:line="276" w:lineRule="auto"/>
              <w:jc w:val="right"/>
              <w:rPr>
                <w:rFonts w:cs="Times New Roman"/>
                <w:lang w:eastAsia="zh-CN"/>
              </w:rPr>
            </w:pPr>
            <w:r w:rsidRPr="007919BD">
              <w:rPr>
                <w:rFonts w:cs="Times New Roman"/>
                <w:lang w:eastAsia="zh-CN"/>
              </w:rPr>
              <w:t>2.15</w:t>
            </w:r>
          </w:p>
        </w:tc>
      </w:tr>
      <w:tr w:rsidR="006F6459" w:rsidRPr="007919BD" w14:paraId="6D69A216" w14:textId="77777777" w:rsidTr="00B93700">
        <w:tc>
          <w:tcPr>
            <w:tcW w:w="2131" w:type="dxa"/>
          </w:tcPr>
          <w:p w14:paraId="483AEF93" w14:textId="77777777" w:rsidR="006F6459" w:rsidRPr="007919BD" w:rsidRDefault="00986026" w:rsidP="000450FE">
            <w:pPr>
              <w:spacing w:line="276" w:lineRule="auto"/>
              <w:jc w:val="center"/>
              <w:rPr>
                <w:rFonts w:cs="Times New Roman"/>
                <w:lang w:eastAsia="zh-CN"/>
              </w:rPr>
            </w:pPr>
            <w:r w:rsidRPr="007919BD">
              <w:rPr>
                <w:rFonts w:cs="Times New Roman"/>
                <w:lang w:eastAsia="zh-CN"/>
              </w:rPr>
              <w:t>STM32F103C8T6</w:t>
            </w:r>
          </w:p>
          <w:p w14:paraId="71B35C22" w14:textId="0032671E" w:rsidR="00986026" w:rsidRPr="007919BD" w:rsidRDefault="00986026" w:rsidP="000450FE">
            <w:pPr>
              <w:spacing w:line="276" w:lineRule="auto"/>
              <w:jc w:val="center"/>
              <w:rPr>
                <w:rFonts w:cs="Times New Roman"/>
                <w:lang w:eastAsia="zh-CN"/>
              </w:rPr>
            </w:pPr>
            <w:r w:rsidRPr="007919BD">
              <w:rPr>
                <w:rFonts w:cs="Times New Roman"/>
                <w:lang w:eastAsia="zh-CN"/>
              </w:rPr>
              <w:t>Development Board</w:t>
            </w:r>
          </w:p>
        </w:tc>
        <w:tc>
          <w:tcPr>
            <w:tcW w:w="2447" w:type="dxa"/>
          </w:tcPr>
          <w:p w14:paraId="08E26F81" w14:textId="74452B66" w:rsidR="006F6459" w:rsidRPr="007919BD" w:rsidRDefault="00986026" w:rsidP="000450FE">
            <w:pPr>
              <w:spacing w:line="276" w:lineRule="auto"/>
              <w:jc w:val="center"/>
              <w:rPr>
                <w:rFonts w:cs="Times New Roman"/>
                <w:lang w:eastAsia="zh-CN"/>
              </w:rPr>
            </w:pPr>
            <w:r w:rsidRPr="007919BD">
              <w:rPr>
                <w:rFonts w:cs="Times New Roman"/>
                <w:lang w:eastAsia="zh-CN"/>
              </w:rPr>
              <w:t>Spirit</w:t>
            </w:r>
          </w:p>
        </w:tc>
        <w:tc>
          <w:tcPr>
            <w:tcW w:w="1512" w:type="dxa"/>
          </w:tcPr>
          <w:p w14:paraId="71DC51BF" w14:textId="44677639" w:rsidR="006F6459" w:rsidRPr="007919BD" w:rsidRDefault="00986026" w:rsidP="000450FE">
            <w:pPr>
              <w:spacing w:line="276" w:lineRule="auto"/>
              <w:jc w:val="right"/>
              <w:rPr>
                <w:rFonts w:cs="Times New Roman"/>
                <w:lang w:eastAsia="zh-CN"/>
              </w:rPr>
            </w:pPr>
            <w:r w:rsidRPr="007919BD">
              <w:rPr>
                <w:rFonts w:cs="Times New Roman"/>
                <w:lang w:eastAsia="zh-CN"/>
              </w:rPr>
              <w:t>92</w:t>
            </w:r>
            <w:r w:rsidR="00D175B8" w:rsidRPr="007919BD">
              <w:rPr>
                <w:rFonts w:cs="Times New Roman"/>
                <w:lang w:eastAsia="zh-CN"/>
              </w:rPr>
              <w:t>.00</w:t>
            </w:r>
          </w:p>
        </w:tc>
        <w:tc>
          <w:tcPr>
            <w:tcW w:w="1528" w:type="dxa"/>
          </w:tcPr>
          <w:p w14:paraId="2C38FAD5" w14:textId="2E2772FE" w:rsidR="006F6459" w:rsidRPr="007919BD" w:rsidRDefault="00986026" w:rsidP="000450FE">
            <w:pPr>
              <w:spacing w:line="276" w:lineRule="auto"/>
              <w:jc w:val="right"/>
              <w:rPr>
                <w:rFonts w:cs="Times New Roman"/>
                <w:lang w:eastAsia="zh-CN"/>
              </w:rPr>
            </w:pPr>
            <w:r w:rsidRPr="007919BD">
              <w:rPr>
                <w:rFonts w:cs="Times New Roman"/>
                <w:lang w:eastAsia="zh-CN"/>
              </w:rPr>
              <w:t>75</w:t>
            </w:r>
            <w:r w:rsidR="00D175B8" w:rsidRPr="007919BD">
              <w:rPr>
                <w:rFonts w:cs="Times New Roman"/>
                <w:lang w:eastAsia="zh-CN"/>
              </w:rPr>
              <w:t>.00</w:t>
            </w:r>
          </w:p>
        </w:tc>
        <w:tc>
          <w:tcPr>
            <w:tcW w:w="1742" w:type="dxa"/>
          </w:tcPr>
          <w:p w14:paraId="20FB8D54" w14:textId="0FB028BA" w:rsidR="006F6459" w:rsidRPr="007919BD" w:rsidRDefault="00986026" w:rsidP="000450FE">
            <w:pPr>
              <w:spacing w:line="276" w:lineRule="auto"/>
              <w:jc w:val="right"/>
              <w:rPr>
                <w:rFonts w:cs="Times New Roman"/>
                <w:lang w:eastAsia="zh-CN"/>
              </w:rPr>
            </w:pPr>
            <w:r w:rsidRPr="007919BD">
              <w:rPr>
                <w:rFonts w:cs="Times New Roman"/>
                <w:lang w:eastAsia="zh-CN"/>
              </w:rPr>
              <w:t>89</w:t>
            </w:r>
            <w:r w:rsidR="00D175B8" w:rsidRPr="007919BD">
              <w:rPr>
                <w:rFonts w:cs="Times New Roman"/>
                <w:lang w:eastAsia="zh-CN"/>
              </w:rPr>
              <w:t>.00</w:t>
            </w:r>
          </w:p>
        </w:tc>
      </w:tr>
      <w:tr w:rsidR="006F6459" w:rsidRPr="007919BD" w14:paraId="03EA1B35" w14:textId="77777777" w:rsidTr="00B93700">
        <w:tc>
          <w:tcPr>
            <w:tcW w:w="2131" w:type="dxa"/>
          </w:tcPr>
          <w:p w14:paraId="18C98A86" w14:textId="737AF51E" w:rsidR="006F6459" w:rsidRPr="007919BD" w:rsidRDefault="00986026" w:rsidP="000450FE">
            <w:pPr>
              <w:spacing w:line="276" w:lineRule="auto"/>
              <w:jc w:val="center"/>
              <w:rPr>
                <w:rFonts w:cs="Times New Roman"/>
                <w:lang w:eastAsia="zh-CN"/>
              </w:rPr>
            </w:pPr>
            <w:r w:rsidRPr="007919BD">
              <w:rPr>
                <w:rFonts w:cs="Times New Roman"/>
                <w:lang w:eastAsia="zh-CN"/>
              </w:rPr>
              <w:t>HS-F04B Motor Drive Module</w:t>
            </w:r>
          </w:p>
        </w:tc>
        <w:tc>
          <w:tcPr>
            <w:tcW w:w="2447" w:type="dxa"/>
          </w:tcPr>
          <w:p w14:paraId="06D3E43D" w14:textId="5D4339C4" w:rsidR="006F6459" w:rsidRPr="007919BD" w:rsidRDefault="00986026" w:rsidP="000450FE">
            <w:pPr>
              <w:spacing w:line="276" w:lineRule="auto"/>
              <w:jc w:val="center"/>
              <w:rPr>
                <w:rFonts w:cs="Times New Roman"/>
                <w:lang w:eastAsia="zh-CN"/>
              </w:rPr>
            </w:pPr>
            <w:r w:rsidRPr="007919BD">
              <w:rPr>
                <w:rFonts w:cs="Times New Roman"/>
                <w:lang w:eastAsia="zh-CN"/>
              </w:rPr>
              <w:t>Hello STEM</w:t>
            </w:r>
          </w:p>
        </w:tc>
        <w:tc>
          <w:tcPr>
            <w:tcW w:w="1512" w:type="dxa"/>
          </w:tcPr>
          <w:p w14:paraId="09E7BC6C" w14:textId="38A70009" w:rsidR="006F6459" w:rsidRPr="007919BD" w:rsidRDefault="00986026" w:rsidP="000450FE">
            <w:pPr>
              <w:spacing w:line="276" w:lineRule="auto"/>
              <w:jc w:val="right"/>
              <w:rPr>
                <w:rFonts w:cs="Times New Roman"/>
                <w:lang w:eastAsia="zh-CN"/>
              </w:rPr>
            </w:pPr>
            <w:r w:rsidRPr="007919BD">
              <w:rPr>
                <w:rFonts w:cs="Times New Roman"/>
                <w:lang w:eastAsia="zh-CN"/>
              </w:rPr>
              <w:t>8</w:t>
            </w:r>
            <w:r w:rsidR="00D175B8" w:rsidRPr="007919BD">
              <w:rPr>
                <w:rFonts w:cs="Times New Roman"/>
                <w:lang w:eastAsia="zh-CN"/>
              </w:rPr>
              <w:t>.00</w:t>
            </w:r>
          </w:p>
        </w:tc>
        <w:tc>
          <w:tcPr>
            <w:tcW w:w="1528" w:type="dxa"/>
          </w:tcPr>
          <w:p w14:paraId="1A3440EC" w14:textId="3A734DBF" w:rsidR="006F6459" w:rsidRPr="007919BD" w:rsidRDefault="00986026" w:rsidP="000450FE">
            <w:pPr>
              <w:spacing w:line="276" w:lineRule="auto"/>
              <w:jc w:val="right"/>
              <w:rPr>
                <w:rFonts w:cs="Times New Roman"/>
                <w:lang w:eastAsia="zh-CN"/>
              </w:rPr>
            </w:pPr>
            <w:r w:rsidRPr="007919BD">
              <w:rPr>
                <w:rFonts w:cs="Times New Roman"/>
                <w:lang w:eastAsia="zh-CN"/>
              </w:rPr>
              <w:t>6.8</w:t>
            </w:r>
            <w:r w:rsidR="00D175B8" w:rsidRPr="007919BD">
              <w:rPr>
                <w:rFonts w:cs="Times New Roman"/>
                <w:lang w:eastAsia="zh-CN"/>
              </w:rPr>
              <w:t>0</w:t>
            </w:r>
          </w:p>
        </w:tc>
        <w:tc>
          <w:tcPr>
            <w:tcW w:w="1742" w:type="dxa"/>
          </w:tcPr>
          <w:p w14:paraId="61AB4E5C" w14:textId="74172DC6" w:rsidR="006F6459" w:rsidRPr="007919BD" w:rsidRDefault="00986026" w:rsidP="000450FE">
            <w:pPr>
              <w:spacing w:line="276" w:lineRule="auto"/>
              <w:jc w:val="right"/>
              <w:rPr>
                <w:rFonts w:cs="Times New Roman"/>
                <w:lang w:eastAsia="zh-CN"/>
              </w:rPr>
            </w:pPr>
            <w:r w:rsidRPr="007919BD">
              <w:rPr>
                <w:rFonts w:cs="Times New Roman"/>
                <w:lang w:eastAsia="zh-CN"/>
              </w:rPr>
              <w:t>7.5</w:t>
            </w:r>
            <w:r w:rsidR="00D175B8" w:rsidRPr="007919BD">
              <w:rPr>
                <w:rFonts w:cs="Times New Roman"/>
                <w:lang w:eastAsia="zh-CN"/>
              </w:rPr>
              <w:t>0</w:t>
            </w:r>
          </w:p>
        </w:tc>
      </w:tr>
      <w:tr w:rsidR="00986026" w:rsidRPr="007919BD" w14:paraId="53C5B803" w14:textId="77777777" w:rsidTr="00B93700">
        <w:tc>
          <w:tcPr>
            <w:tcW w:w="2131" w:type="dxa"/>
          </w:tcPr>
          <w:p w14:paraId="23C2CCF0" w14:textId="31AD09C6" w:rsidR="00986026" w:rsidRPr="007919BD" w:rsidRDefault="00986026" w:rsidP="000450FE">
            <w:pPr>
              <w:spacing w:line="276" w:lineRule="auto"/>
              <w:jc w:val="center"/>
              <w:rPr>
                <w:rFonts w:cs="Times New Roman"/>
                <w:lang w:eastAsia="zh-CN"/>
              </w:rPr>
            </w:pPr>
            <w:r w:rsidRPr="007919BD">
              <w:rPr>
                <w:rFonts w:cs="Times New Roman"/>
                <w:lang w:eastAsia="zh-CN"/>
              </w:rPr>
              <w:t>TC118S Motor Control Module</w:t>
            </w:r>
          </w:p>
        </w:tc>
        <w:tc>
          <w:tcPr>
            <w:tcW w:w="2447" w:type="dxa"/>
          </w:tcPr>
          <w:p w14:paraId="033CD68D" w14:textId="2FEA5F28" w:rsidR="00986026" w:rsidRPr="007919BD" w:rsidRDefault="00D175B8" w:rsidP="000450FE">
            <w:pPr>
              <w:spacing w:line="276" w:lineRule="auto"/>
              <w:jc w:val="center"/>
              <w:rPr>
                <w:rFonts w:cs="Times New Roman"/>
                <w:lang w:eastAsia="zh-CN"/>
              </w:rPr>
            </w:pPr>
            <w:r w:rsidRPr="007919BD">
              <w:rPr>
                <w:rFonts w:cs="Times New Roman"/>
                <w:lang w:eastAsia="zh-CN"/>
              </w:rPr>
              <w:t>Alpha Motor</w:t>
            </w:r>
          </w:p>
        </w:tc>
        <w:tc>
          <w:tcPr>
            <w:tcW w:w="1512" w:type="dxa"/>
          </w:tcPr>
          <w:p w14:paraId="4FFF9E03" w14:textId="4310A922" w:rsidR="00986026" w:rsidRPr="007919BD" w:rsidRDefault="00D175B8" w:rsidP="000450FE">
            <w:pPr>
              <w:spacing w:line="276" w:lineRule="auto"/>
              <w:jc w:val="right"/>
              <w:rPr>
                <w:rFonts w:cs="Times New Roman"/>
                <w:lang w:eastAsia="zh-CN"/>
              </w:rPr>
            </w:pPr>
            <w:r w:rsidRPr="007919BD">
              <w:rPr>
                <w:rFonts w:cs="Times New Roman"/>
                <w:lang w:eastAsia="zh-CN"/>
              </w:rPr>
              <w:t>27.00</w:t>
            </w:r>
          </w:p>
        </w:tc>
        <w:tc>
          <w:tcPr>
            <w:tcW w:w="1528" w:type="dxa"/>
          </w:tcPr>
          <w:p w14:paraId="1C5DBB2D" w14:textId="2AA7E8CE" w:rsidR="00986026" w:rsidRPr="007919BD" w:rsidRDefault="00D175B8" w:rsidP="000450FE">
            <w:pPr>
              <w:spacing w:line="276" w:lineRule="auto"/>
              <w:jc w:val="right"/>
              <w:rPr>
                <w:rFonts w:cs="Times New Roman"/>
                <w:lang w:eastAsia="zh-CN"/>
              </w:rPr>
            </w:pPr>
            <w:r w:rsidRPr="007919BD">
              <w:rPr>
                <w:rFonts w:cs="Times New Roman"/>
                <w:lang w:eastAsia="zh-CN"/>
              </w:rPr>
              <w:t>25.00</w:t>
            </w:r>
          </w:p>
        </w:tc>
        <w:tc>
          <w:tcPr>
            <w:tcW w:w="1742" w:type="dxa"/>
          </w:tcPr>
          <w:p w14:paraId="52E26EE9" w14:textId="3B2C7587" w:rsidR="00986026" w:rsidRPr="007919BD" w:rsidRDefault="00D175B8" w:rsidP="000450FE">
            <w:pPr>
              <w:spacing w:line="276" w:lineRule="auto"/>
              <w:jc w:val="right"/>
              <w:rPr>
                <w:rFonts w:cs="Times New Roman"/>
                <w:lang w:eastAsia="zh-CN"/>
              </w:rPr>
            </w:pPr>
            <w:r w:rsidRPr="007919BD">
              <w:rPr>
                <w:rFonts w:cs="Times New Roman"/>
                <w:lang w:eastAsia="zh-CN"/>
              </w:rPr>
              <w:t>27.00</w:t>
            </w:r>
          </w:p>
        </w:tc>
      </w:tr>
      <w:tr w:rsidR="00986026" w:rsidRPr="007919BD" w14:paraId="186EE092" w14:textId="77777777" w:rsidTr="00B93700">
        <w:tc>
          <w:tcPr>
            <w:tcW w:w="2131" w:type="dxa"/>
          </w:tcPr>
          <w:p w14:paraId="0F1EADEB" w14:textId="2C2F3B47" w:rsidR="00986026" w:rsidRPr="007919BD" w:rsidRDefault="00986026" w:rsidP="000450FE">
            <w:pPr>
              <w:spacing w:line="276" w:lineRule="auto"/>
              <w:jc w:val="center"/>
              <w:rPr>
                <w:rFonts w:cs="Times New Roman"/>
                <w:lang w:eastAsia="zh-CN"/>
              </w:rPr>
            </w:pPr>
            <w:r w:rsidRPr="007919BD">
              <w:rPr>
                <w:rFonts w:cs="Times New Roman"/>
                <w:lang w:eastAsia="zh-CN"/>
              </w:rPr>
              <w:t>PCB Board Processing Fee</w:t>
            </w:r>
          </w:p>
        </w:tc>
        <w:tc>
          <w:tcPr>
            <w:tcW w:w="2447" w:type="dxa"/>
          </w:tcPr>
          <w:p w14:paraId="2702DBC0" w14:textId="5FF95BC4" w:rsidR="00986026" w:rsidRPr="007919BD" w:rsidRDefault="00986026" w:rsidP="000450FE">
            <w:pPr>
              <w:spacing w:line="276" w:lineRule="auto"/>
              <w:jc w:val="center"/>
              <w:rPr>
                <w:rFonts w:cs="Times New Roman"/>
                <w:lang w:eastAsia="zh-CN"/>
              </w:rPr>
            </w:pPr>
            <w:r w:rsidRPr="007919BD">
              <w:rPr>
                <w:rFonts w:cs="Times New Roman"/>
                <w:lang w:eastAsia="zh-CN"/>
              </w:rPr>
              <w:t>Yi Guan</w:t>
            </w:r>
          </w:p>
        </w:tc>
        <w:tc>
          <w:tcPr>
            <w:tcW w:w="1512" w:type="dxa"/>
          </w:tcPr>
          <w:p w14:paraId="33B52440" w14:textId="322B8DA9" w:rsidR="00986026" w:rsidRPr="007919BD" w:rsidRDefault="00D175B8" w:rsidP="000450FE">
            <w:pPr>
              <w:spacing w:line="276" w:lineRule="auto"/>
              <w:jc w:val="right"/>
              <w:rPr>
                <w:rFonts w:cs="Times New Roman"/>
                <w:lang w:eastAsia="zh-CN"/>
              </w:rPr>
            </w:pPr>
            <w:r w:rsidRPr="007919BD">
              <w:rPr>
                <w:rFonts w:cs="Times New Roman"/>
                <w:lang w:eastAsia="zh-CN"/>
              </w:rPr>
              <w:t>16.00</w:t>
            </w:r>
          </w:p>
        </w:tc>
        <w:tc>
          <w:tcPr>
            <w:tcW w:w="1528" w:type="dxa"/>
          </w:tcPr>
          <w:p w14:paraId="473C7A60" w14:textId="29C7D5D9" w:rsidR="00986026" w:rsidRPr="007919BD" w:rsidRDefault="00D175B8" w:rsidP="000450FE">
            <w:pPr>
              <w:spacing w:line="276" w:lineRule="auto"/>
              <w:jc w:val="right"/>
              <w:rPr>
                <w:rFonts w:cs="Times New Roman"/>
                <w:lang w:eastAsia="zh-CN"/>
              </w:rPr>
            </w:pPr>
            <w:r w:rsidRPr="007919BD">
              <w:rPr>
                <w:rFonts w:cs="Times New Roman"/>
                <w:lang w:eastAsia="zh-CN"/>
              </w:rPr>
              <w:t>13.00</w:t>
            </w:r>
          </w:p>
        </w:tc>
        <w:tc>
          <w:tcPr>
            <w:tcW w:w="1742" w:type="dxa"/>
          </w:tcPr>
          <w:p w14:paraId="762F8785" w14:textId="178E1309" w:rsidR="00986026" w:rsidRPr="007919BD" w:rsidRDefault="00D175B8" w:rsidP="000450FE">
            <w:pPr>
              <w:spacing w:line="276" w:lineRule="auto"/>
              <w:jc w:val="right"/>
              <w:rPr>
                <w:rFonts w:cs="Times New Roman"/>
                <w:lang w:eastAsia="zh-CN"/>
              </w:rPr>
            </w:pPr>
            <w:r w:rsidRPr="007919BD">
              <w:rPr>
                <w:rFonts w:cs="Times New Roman"/>
                <w:lang w:eastAsia="zh-CN"/>
              </w:rPr>
              <w:t>16.00</w:t>
            </w:r>
          </w:p>
        </w:tc>
      </w:tr>
      <w:tr w:rsidR="00986026" w:rsidRPr="007919BD" w14:paraId="79FF69D6" w14:textId="77777777" w:rsidTr="00B93700">
        <w:tc>
          <w:tcPr>
            <w:tcW w:w="2131" w:type="dxa"/>
          </w:tcPr>
          <w:p w14:paraId="54EB68C2" w14:textId="03C47A4F" w:rsidR="00986026" w:rsidRPr="007919BD" w:rsidRDefault="00D175B8" w:rsidP="000450FE">
            <w:pPr>
              <w:spacing w:line="276" w:lineRule="auto"/>
              <w:jc w:val="center"/>
              <w:rPr>
                <w:rFonts w:cs="Times New Roman"/>
                <w:lang w:eastAsia="zh-CN"/>
              </w:rPr>
            </w:pPr>
            <w:r w:rsidRPr="007919BD">
              <w:rPr>
                <w:rFonts w:cs="Times New Roman"/>
                <w:lang w:eastAsia="zh-CN"/>
              </w:rPr>
              <w:t>Cheat Wheel</w:t>
            </w:r>
          </w:p>
        </w:tc>
        <w:tc>
          <w:tcPr>
            <w:tcW w:w="2447" w:type="dxa"/>
          </w:tcPr>
          <w:p w14:paraId="661EC3C0" w14:textId="59F7AA41" w:rsidR="00986026" w:rsidRPr="007919BD" w:rsidRDefault="00D175B8" w:rsidP="000450FE">
            <w:pPr>
              <w:spacing w:line="276" w:lineRule="auto"/>
              <w:jc w:val="center"/>
              <w:rPr>
                <w:rFonts w:cs="Times New Roman"/>
                <w:lang w:eastAsia="zh-CN"/>
              </w:rPr>
            </w:pPr>
            <w:r w:rsidRPr="007919BD">
              <w:rPr>
                <w:rFonts w:cs="Times New Roman"/>
                <w:lang w:eastAsia="zh-CN"/>
              </w:rPr>
              <w:t>(Domin)</w:t>
            </w:r>
          </w:p>
        </w:tc>
        <w:tc>
          <w:tcPr>
            <w:tcW w:w="1512" w:type="dxa"/>
          </w:tcPr>
          <w:p w14:paraId="45487E75" w14:textId="23BC87EE" w:rsidR="00986026" w:rsidRPr="007919BD" w:rsidRDefault="00D175B8" w:rsidP="000450FE">
            <w:pPr>
              <w:spacing w:line="276" w:lineRule="auto"/>
              <w:jc w:val="right"/>
              <w:rPr>
                <w:rFonts w:cs="Times New Roman"/>
                <w:lang w:eastAsia="zh-CN"/>
              </w:rPr>
            </w:pPr>
            <w:r w:rsidRPr="007919BD">
              <w:rPr>
                <w:rFonts w:cs="Times New Roman"/>
                <w:lang w:eastAsia="zh-CN"/>
              </w:rPr>
              <w:t>19.00</w:t>
            </w:r>
          </w:p>
        </w:tc>
        <w:tc>
          <w:tcPr>
            <w:tcW w:w="1528" w:type="dxa"/>
          </w:tcPr>
          <w:p w14:paraId="092822F4" w14:textId="00BB1294" w:rsidR="00986026" w:rsidRPr="007919BD" w:rsidRDefault="00D175B8" w:rsidP="000450FE">
            <w:pPr>
              <w:spacing w:line="276" w:lineRule="auto"/>
              <w:jc w:val="right"/>
              <w:rPr>
                <w:rFonts w:cs="Times New Roman"/>
                <w:lang w:eastAsia="zh-CN"/>
              </w:rPr>
            </w:pPr>
            <w:r w:rsidRPr="007919BD">
              <w:rPr>
                <w:rFonts w:cs="Times New Roman"/>
                <w:lang w:eastAsia="zh-CN"/>
              </w:rPr>
              <w:t>15.00</w:t>
            </w:r>
          </w:p>
        </w:tc>
        <w:tc>
          <w:tcPr>
            <w:tcW w:w="1742" w:type="dxa"/>
          </w:tcPr>
          <w:p w14:paraId="63D192F3" w14:textId="26E5C248" w:rsidR="00986026" w:rsidRPr="007919BD" w:rsidRDefault="00D175B8" w:rsidP="000450FE">
            <w:pPr>
              <w:spacing w:line="276" w:lineRule="auto"/>
              <w:jc w:val="right"/>
              <w:rPr>
                <w:rFonts w:cs="Times New Roman"/>
                <w:lang w:eastAsia="zh-CN"/>
              </w:rPr>
            </w:pPr>
            <w:r w:rsidRPr="007919BD">
              <w:rPr>
                <w:rFonts w:cs="Times New Roman"/>
                <w:lang w:eastAsia="zh-CN"/>
              </w:rPr>
              <w:t>0.00</w:t>
            </w:r>
          </w:p>
        </w:tc>
      </w:tr>
      <w:tr w:rsidR="00E55AA5" w:rsidRPr="007919BD" w14:paraId="520F20DE" w14:textId="77777777" w:rsidTr="00B93700">
        <w:tc>
          <w:tcPr>
            <w:tcW w:w="2131" w:type="dxa"/>
          </w:tcPr>
          <w:p w14:paraId="2B514A8C" w14:textId="43DC8D60" w:rsidR="00E55AA5" w:rsidRPr="007919BD" w:rsidRDefault="00E55AA5" w:rsidP="000450FE">
            <w:pPr>
              <w:spacing w:line="276" w:lineRule="auto"/>
              <w:jc w:val="center"/>
              <w:rPr>
                <w:rFonts w:cs="Times New Roman"/>
                <w:b/>
              </w:rPr>
            </w:pPr>
            <w:r w:rsidRPr="007919BD">
              <w:rPr>
                <w:rFonts w:cs="Times New Roman"/>
                <w:b/>
              </w:rPr>
              <w:t>Total</w:t>
            </w:r>
          </w:p>
        </w:tc>
        <w:tc>
          <w:tcPr>
            <w:tcW w:w="2447" w:type="dxa"/>
          </w:tcPr>
          <w:p w14:paraId="68A598A6" w14:textId="02826E07" w:rsidR="00E55AA5" w:rsidRPr="007919BD" w:rsidRDefault="00E55AA5" w:rsidP="000450FE">
            <w:pPr>
              <w:spacing w:line="276" w:lineRule="auto"/>
              <w:jc w:val="center"/>
              <w:rPr>
                <w:rFonts w:cs="Times New Roman"/>
                <w:b/>
                <w:lang w:eastAsia="zh-CN"/>
              </w:rPr>
            </w:pPr>
          </w:p>
        </w:tc>
        <w:tc>
          <w:tcPr>
            <w:tcW w:w="1512" w:type="dxa"/>
          </w:tcPr>
          <w:p w14:paraId="33DE168F" w14:textId="7E78F348" w:rsidR="00E55AA5" w:rsidRPr="007919BD" w:rsidRDefault="00D175B8" w:rsidP="000450FE">
            <w:pPr>
              <w:spacing w:line="276" w:lineRule="auto"/>
              <w:jc w:val="right"/>
              <w:rPr>
                <w:rFonts w:cs="Times New Roman"/>
                <w:b/>
                <w:lang w:eastAsia="zh-CN"/>
              </w:rPr>
            </w:pPr>
            <w:r w:rsidRPr="007919BD">
              <w:rPr>
                <w:rFonts w:cs="Times New Roman"/>
                <w:b/>
                <w:lang w:eastAsia="zh-CN"/>
              </w:rPr>
              <w:t>203.21</w:t>
            </w:r>
          </w:p>
        </w:tc>
        <w:tc>
          <w:tcPr>
            <w:tcW w:w="1528" w:type="dxa"/>
          </w:tcPr>
          <w:p w14:paraId="6A144842" w14:textId="4C8A7F69" w:rsidR="00E55AA5" w:rsidRPr="007919BD" w:rsidRDefault="00D175B8" w:rsidP="000450FE">
            <w:pPr>
              <w:spacing w:line="276" w:lineRule="auto"/>
              <w:jc w:val="right"/>
              <w:rPr>
                <w:rFonts w:cs="Times New Roman"/>
                <w:b/>
                <w:lang w:eastAsia="zh-CN"/>
              </w:rPr>
            </w:pPr>
            <w:r w:rsidRPr="007919BD">
              <w:rPr>
                <w:rFonts w:cs="Times New Roman"/>
                <w:b/>
                <w:lang w:eastAsia="zh-CN"/>
              </w:rPr>
              <w:t>171.85</w:t>
            </w:r>
          </w:p>
        </w:tc>
        <w:tc>
          <w:tcPr>
            <w:tcW w:w="1742" w:type="dxa"/>
          </w:tcPr>
          <w:p w14:paraId="272503CA" w14:textId="3807BF24" w:rsidR="00E55AA5" w:rsidRPr="007919BD" w:rsidRDefault="00D175B8" w:rsidP="000450FE">
            <w:pPr>
              <w:spacing w:line="276" w:lineRule="auto"/>
              <w:jc w:val="right"/>
              <w:rPr>
                <w:rFonts w:cs="Times New Roman"/>
                <w:b/>
                <w:lang w:eastAsia="zh-CN"/>
              </w:rPr>
            </w:pPr>
            <w:r w:rsidRPr="007919BD">
              <w:rPr>
                <w:rFonts w:cs="Times New Roman"/>
                <w:b/>
                <w:lang w:eastAsia="zh-CN"/>
              </w:rPr>
              <w:t>179.15</w:t>
            </w:r>
          </w:p>
        </w:tc>
      </w:tr>
      <w:bookmarkEnd w:id="27"/>
    </w:tbl>
    <w:p w14:paraId="40D3D9E3" w14:textId="77777777" w:rsidR="00A805B8" w:rsidRDefault="00A805B8" w:rsidP="000450FE">
      <w:pPr>
        <w:spacing w:after="0"/>
        <w:rPr>
          <w:rFonts w:eastAsiaTheme="minorEastAsia" w:cs="Times New Roman"/>
          <w:color w:val="000000" w:themeColor="text1"/>
          <w:lang w:eastAsia="zh-CN"/>
        </w:rPr>
      </w:pPr>
    </w:p>
    <w:p w14:paraId="1913691D" w14:textId="1A5ABA6D" w:rsidR="0030701B" w:rsidRPr="00A805B8" w:rsidRDefault="00B93700" w:rsidP="00A805B8">
      <w:pPr>
        <w:spacing w:after="0"/>
        <w:rPr>
          <w:rFonts w:eastAsiaTheme="minorEastAsia" w:cs="Times New Roman"/>
          <w:color w:val="000000" w:themeColor="text1"/>
          <w:lang w:eastAsia="zh-CN"/>
        </w:rPr>
      </w:pPr>
      <w:r w:rsidRPr="007919BD">
        <w:rPr>
          <w:rFonts w:cs="Times New Roman"/>
          <w:color w:val="000000" w:themeColor="text1"/>
          <w:lang w:eastAsia="zh-CN"/>
        </w:rPr>
        <w:t>Table 4.1 summarizes component costs: retail price, estimated bulk cost, and actual cost paid. The total actual parts cost is ¥179.15, with a projected bulk cost of ¥171.85. The Cheat Wheel was fabricated in our university’s 3D Printing Lab at no direct cost (actual cost ¥0.00), though external quotes averaged about ¥15.00 per unit for outsourced production.</w:t>
      </w:r>
    </w:p>
    <w:p w14:paraId="4BF151CA" w14:textId="672F5224" w:rsidR="00E91562" w:rsidRPr="007919BD" w:rsidRDefault="0088616A" w:rsidP="00B53D56">
      <w:pPr>
        <w:pStyle w:val="2"/>
        <w:spacing w:afterLines="50" w:after="120"/>
        <w:rPr>
          <w:rFonts w:cs="Times New Roman"/>
          <w:lang w:eastAsia="zh-CN"/>
        </w:rPr>
      </w:pPr>
      <w:bookmarkStart w:id="28" w:name="_Toc199451482"/>
      <w:r w:rsidRPr="007919BD">
        <w:rPr>
          <w:rFonts w:cs="Times New Roman"/>
        </w:rPr>
        <w:t xml:space="preserve">4.2 </w:t>
      </w:r>
      <w:r w:rsidR="00E91562" w:rsidRPr="007919BD">
        <w:rPr>
          <w:rFonts w:cs="Times New Roman"/>
        </w:rPr>
        <w:t>Labor</w:t>
      </w:r>
      <w:r w:rsidR="00096C82" w:rsidRPr="007919BD">
        <w:rPr>
          <w:rFonts w:cs="Times New Roman"/>
          <w:lang w:eastAsia="zh-CN"/>
        </w:rPr>
        <w:t xml:space="preserve"> Costs</w:t>
      </w:r>
      <w:bookmarkEnd w:id="28"/>
    </w:p>
    <w:tbl>
      <w:tblPr>
        <w:tblStyle w:val="ae"/>
        <w:tblW w:w="0" w:type="auto"/>
        <w:jc w:val="center"/>
        <w:tblLook w:val="04A0" w:firstRow="1" w:lastRow="0" w:firstColumn="1" w:lastColumn="0" w:noHBand="0" w:noVBand="1"/>
      </w:tblPr>
      <w:tblGrid>
        <w:gridCol w:w="1696"/>
        <w:gridCol w:w="2268"/>
        <w:gridCol w:w="1985"/>
        <w:gridCol w:w="3265"/>
      </w:tblGrid>
      <w:tr w:rsidR="008167B4" w:rsidRPr="007919BD" w14:paraId="29F800A5" w14:textId="77777777" w:rsidTr="00B93700">
        <w:trPr>
          <w:jc w:val="center"/>
        </w:trPr>
        <w:tc>
          <w:tcPr>
            <w:tcW w:w="9214" w:type="dxa"/>
            <w:gridSpan w:val="4"/>
            <w:tcBorders>
              <w:top w:val="nil"/>
              <w:left w:val="nil"/>
              <w:bottom w:val="single" w:sz="4" w:space="0" w:color="auto"/>
              <w:right w:val="nil"/>
            </w:tcBorders>
          </w:tcPr>
          <w:p w14:paraId="29B543D5" w14:textId="1DEFD45F" w:rsidR="008167B4" w:rsidRPr="007919BD" w:rsidRDefault="00416405" w:rsidP="000450FE">
            <w:pPr>
              <w:spacing w:line="276" w:lineRule="auto"/>
              <w:jc w:val="center"/>
              <w:rPr>
                <w:rFonts w:cs="Times New Roman"/>
                <w:b/>
                <w:lang w:eastAsia="zh-CN"/>
              </w:rPr>
            </w:pPr>
            <w:r w:rsidRPr="007919BD">
              <w:rPr>
                <w:rFonts w:cs="Times New Roman"/>
                <w:b/>
                <w:lang w:eastAsia="zh-CN"/>
              </w:rPr>
              <w:t>Table 4.2 Labor Costs</w:t>
            </w:r>
          </w:p>
        </w:tc>
      </w:tr>
      <w:tr w:rsidR="00096C82" w:rsidRPr="007919BD" w14:paraId="373F10E0" w14:textId="77777777" w:rsidTr="00B93700">
        <w:trPr>
          <w:jc w:val="center"/>
        </w:trPr>
        <w:tc>
          <w:tcPr>
            <w:tcW w:w="1696" w:type="dxa"/>
            <w:tcBorders>
              <w:top w:val="single" w:sz="4" w:space="0" w:color="auto"/>
            </w:tcBorders>
          </w:tcPr>
          <w:p w14:paraId="2A3D919C" w14:textId="0EFA2CC0" w:rsidR="00096C82" w:rsidRPr="007919BD" w:rsidRDefault="00096C82" w:rsidP="000450FE">
            <w:pPr>
              <w:spacing w:line="276" w:lineRule="auto"/>
              <w:jc w:val="center"/>
              <w:rPr>
                <w:rFonts w:cs="Times New Roman"/>
                <w:b/>
                <w:lang w:eastAsia="zh-CN"/>
              </w:rPr>
            </w:pPr>
            <w:r w:rsidRPr="007919BD">
              <w:rPr>
                <w:rFonts w:cs="Times New Roman"/>
                <w:b/>
                <w:lang w:eastAsia="zh-CN"/>
              </w:rPr>
              <w:t>Member</w:t>
            </w:r>
          </w:p>
        </w:tc>
        <w:tc>
          <w:tcPr>
            <w:tcW w:w="2268" w:type="dxa"/>
            <w:tcBorders>
              <w:top w:val="single" w:sz="4" w:space="0" w:color="auto"/>
            </w:tcBorders>
          </w:tcPr>
          <w:p w14:paraId="1707D515" w14:textId="6A719803" w:rsidR="00096C82" w:rsidRPr="007919BD" w:rsidRDefault="00096C82" w:rsidP="000450FE">
            <w:pPr>
              <w:spacing w:line="276" w:lineRule="auto"/>
              <w:jc w:val="center"/>
              <w:rPr>
                <w:rFonts w:cs="Times New Roman"/>
                <w:b/>
                <w:lang w:eastAsia="zh-CN"/>
              </w:rPr>
            </w:pPr>
            <w:r w:rsidRPr="007919BD">
              <w:rPr>
                <w:rFonts w:cs="Times New Roman"/>
                <w:b/>
                <w:lang w:eastAsia="zh-CN"/>
              </w:rPr>
              <w:t>Working Hours</w:t>
            </w:r>
          </w:p>
        </w:tc>
        <w:tc>
          <w:tcPr>
            <w:tcW w:w="1985" w:type="dxa"/>
            <w:tcBorders>
              <w:top w:val="single" w:sz="4" w:space="0" w:color="auto"/>
            </w:tcBorders>
          </w:tcPr>
          <w:p w14:paraId="22863E14" w14:textId="65491A32" w:rsidR="00096C82" w:rsidRPr="007919BD" w:rsidRDefault="00096C82" w:rsidP="000450FE">
            <w:pPr>
              <w:spacing w:line="276" w:lineRule="auto"/>
              <w:jc w:val="center"/>
              <w:rPr>
                <w:rFonts w:cs="Times New Roman"/>
                <w:b/>
                <w:lang w:eastAsia="zh-CN"/>
              </w:rPr>
            </w:pPr>
            <w:r w:rsidRPr="007919BD">
              <w:rPr>
                <w:rFonts w:cs="Times New Roman"/>
                <w:b/>
                <w:lang w:eastAsia="zh-CN"/>
              </w:rPr>
              <w:t xml:space="preserve">Hourly Rate </w:t>
            </w:r>
            <w:r w:rsidRPr="007919BD">
              <w:rPr>
                <w:rFonts w:cs="Times New Roman"/>
                <w:b/>
              </w:rPr>
              <w:t>(</w:t>
            </w:r>
            <w:r w:rsidRPr="007919BD">
              <w:rPr>
                <w:rFonts w:cs="Times New Roman"/>
                <w:b/>
                <w:lang w:eastAsia="zh-CN"/>
              </w:rPr>
              <w:t>￥</w:t>
            </w:r>
            <w:r w:rsidRPr="007919BD">
              <w:rPr>
                <w:rFonts w:cs="Times New Roman"/>
                <w:b/>
              </w:rPr>
              <w:t>)</w:t>
            </w:r>
          </w:p>
        </w:tc>
        <w:tc>
          <w:tcPr>
            <w:tcW w:w="3265" w:type="dxa"/>
            <w:tcBorders>
              <w:top w:val="single" w:sz="4" w:space="0" w:color="auto"/>
            </w:tcBorders>
          </w:tcPr>
          <w:p w14:paraId="130848A1" w14:textId="78B9902F" w:rsidR="00096C82" w:rsidRPr="007919BD" w:rsidRDefault="00096C82" w:rsidP="000450FE">
            <w:pPr>
              <w:spacing w:line="276" w:lineRule="auto"/>
              <w:jc w:val="center"/>
              <w:rPr>
                <w:rFonts w:cs="Times New Roman"/>
                <w:b/>
                <w:lang w:eastAsia="zh-CN"/>
              </w:rPr>
            </w:pPr>
            <w:r w:rsidRPr="007919BD">
              <w:rPr>
                <w:rFonts w:cs="Times New Roman"/>
                <w:b/>
                <w:lang w:eastAsia="zh-CN"/>
              </w:rPr>
              <w:t xml:space="preserve">Total Labor Cost </w:t>
            </w:r>
            <w:r w:rsidRPr="007919BD">
              <w:rPr>
                <w:rFonts w:cs="Times New Roman"/>
                <w:b/>
              </w:rPr>
              <w:t>(</w:t>
            </w:r>
            <w:r w:rsidRPr="007919BD">
              <w:rPr>
                <w:rFonts w:cs="Times New Roman"/>
                <w:b/>
                <w:lang w:eastAsia="zh-CN"/>
              </w:rPr>
              <w:t>￥</w:t>
            </w:r>
            <w:r w:rsidRPr="007919BD">
              <w:rPr>
                <w:rFonts w:cs="Times New Roman"/>
                <w:b/>
              </w:rPr>
              <w:t>)</w:t>
            </w:r>
          </w:p>
        </w:tc>
      </w:tr>
      <w:tr w:rsidR="00096C82" w:rsidRPr="007919BD" w14:paraId="3F13110E" w14:textId="77777777" w:rsidTr="00B93700">
        <w:trPr>
          <w:jc w:val="center"/>
        </w:trPr>
        <w:tc>
          <w:tcPr>
            <w:tcW w:w="1696" w:type="dxa"/>
          </w:tcPr>
          <w:p w14:paraId="0977324D" w14:textId="5F100C92" w:rsidR="00096C82" w:rsidRPr="007919BD" w:rsidRDefault="00096C82" w:rsidP="000450FE">
            <w:pPr>
              <w:spacing w:line="276" w:lineRule="auto"/>
              <w:jc w:val="center"/>
              <w:rPr>
                <w:rFonts w:cs="Times New Roman"/>
                <w:lang w:eastAsia="zh-CN"/>
              </w:rPr>
            </w:pPr>
            <w:r w:rsidRPr="007919BD">
              <w:rPr>
                <w:rFonts w:cs="Times New Roman"/>
                <w:lang w:eastAsia="zh-CN"/>
              </w:rPr>
              <w:t>Zhangyang He</w:t>
            </w:r>
          </w:p>
        </w:tc>
        <w:tc>
          <w:tcPr>
            <w:tcW w:w="2268" w:type="dxa"/>
          </w:tcPr>
          <w:p w14:paraId="3CD16E0B" w14:textId="6FCBBD71" w:rsidR="00096C82" w:rsidRPr="007919BD" w:rsidRDefault="00096C82" w:rsidP="000450FE">
            <w:pPr>
              <w:spacing w:line="276" w:lineRule="auto"/>
              <w:jc w:val="center"/>
              <w:rPr>
                <w:rFonts w:cs="Times New Roman"/>
                <w:lang w:eastAsia="zh-CN"/>
              </w:rPr>
            </w:pPr>
            <w:r w:rsidRPr="007919BD">
              <w:rPr>
                <w:rFonts w:cs="Times New Roman"/>
                <w:lang w:eastAsia="zh-CN"/>
              </w:rPr>
              <w:t>80</w:t>
            </w:r>
          </w:p>
        </w:tc>
        <w:tc>
          <w:tcPr>
            <w:tcW w:w="1985" w:type="dxa"/>
          </w:tcPr>
          <w:p w14:paraId="49776D11" w14:textId="41047DF1" w:rsidR="00096C82" w:rsidRPr="007919BD" w:rsidRDefault="00096C82" w:rsidP="000450FE">
            <w:pPr>
              <w:spacing w:line="276" w:lineRule="auto"/>
              <w:jc w:val="right"/>
              <w:rPr>
                <w:rFonts w:cs="Times New Roman"/>
                <w:lang w:eastAsia="zh-CN"/>
              </w:rPr>
            </w:pPr>
            <w:r w:rsidRPr="007919BD">
              <w:rPr>
                <w:rFonts w:cs="Times New Roman"/>
                <w:lang w:eastAsia="zh-CN"/>
              </w:rPr>
              <w:t>25.00</w:t>
            </w:r>
          </w:p>
        </w:tc>
        <w:tc>
          <w:tcPr>
            <w:tcW w:w="3265" w:type="dxa"/>
          </w:tcPr>
          <w:p w14:paraId="05A0138D" w14:textId="5918DE1D" w:rsidR="00096C82" w:rsidRPr="007919BD" w:rsidRDefault="00416405" w:rsidP="000450FE">
            <w:pPr>
              <w:spacing w:line="276" w:lineRule="auto"/>
              <w:jc w:val="right"/>
              <w:rPr>
                <w:rFonts w:cs="Times New Roman"/>
                <w:lang w:eastAsia="zh-CN"/>
              </w:rPr>
            </w:pPr>
            <w:r w:rsidRPr="007919BD">
              <w:rPr>
                <w:rFonts w:cs="Times New Roman"/>
                <w:lang w:eastAsia="zh-CN"/>
              </w:rPr>
              <w:t>5000</w:t>
            </w:r>
            <w:r w:rsidR="00096C82" w:rsidRPr="007919BD">
              <w:rPr>
                <w:rFonts w:cs="Times New Roman"/>
                <w:lang w:eastAsia="zh-CN"/>
              </w:rPr>
              <w:t>.00</w:t>
            </w:r>
          </w:p>
        </w:tc>
      </w:tr>
      <w:tr w:rsidR="00096C82" w:rsidRPr="007919BD" w14:paraId="6A1513E4" w14:textId="77777777" w:rsidTr="00B93700">
        <w:trPr>
          <w:jc w:val="center"/>
        </w:trPr>
        <w:tc>
          <w:tcPr>
            <w:tcW w:w="1696" w:type="dxa"/>
          </w:tcPr>
          <w:p w14:paraId="7234A011" w14:textId="2484576D" w:rsidR="00096C82" w:rsidRPr="007919BD" w:rsidRDefault="00096C82" w:rsidP="000450FE">
            <w:pPr>
              <w:spacing w:line="276" w:lineRule="auto"/>
              <w:jc w:val="center"/>
              <w:rPr>
                <w:rFonts w:cs="Times New Roman"/>
                <w:lang w:eastAsia="zh-CN"/>
              </w:rPr>
            </w:pPr>
            <w:r w:rsidRPr="007919BD">
              <w:rPr>
                <w:rFonts w:cs="Times New Roman"/>
                <w:lang w:eastAsia="zh-CN"/>
              </w:rPr>
              <w:t>Yilin Liu</w:t>
            </w:r>
          </w:p>
        </w:tc>
        <w:tc>
          <w:tcPr>
            <w:tcW w:w="2268" w:type="dxa"/>
          </w:tcPr>
          <w:p w14:paraId="67ED9812" w14:textId="28D14961" w:rsidR="00096C82" w:rsidRPr="007919BD" w:rsidRDefault="00096C82" w:rsidP="000450FE">
            <w:pPr>
              <w:spacing w:line="276" w:lineRule="auto"/>
              <w:jc w:val="center"/>
              <w:rPr>
                <w:rFonts w:cs="Times New Roman"/>
                <w:lang w:eastAsia="zh-CN"/>
              </w:rPr>
            </w:pPr>
            <w:r w:rsidRPr="007919BD">
              <w:rPr>
                <w:rFonts w:cs="Times New Roman"/>
                <w:lang w:eastAsia="zh-CN"/>
              </w:rPr>
              <w:t>75</w:t>
            </w:r>
          </w:p>
        </w:tc>
        <w:tc>
          <w:tcPr>
            <w:tcW w:w="1985" w:type="dxa"/>
          </w:tcPr>
          <w:p w14:paraId="20EFD9F6" w14:textId="50DE59E3" w:rsidR="00096C82" w:rsidRPr="007919BD" w:rsidRDefault="00096C82" w:rsidP="000450FE">
            <w:pPr>
              <w:spacing w:line="276" w:lineRule="auto"/>
              <w:jc w:val="right"/>
              <w:rPr>
                <w:rFonts w:cs="Times New Roman"/>
                <w:lang w:eastAsia="zh-CN"/>
              </w:rPr>
            </w:pPr>
            <w:r w:rsidRPr="007919BD">
              <w:rPr>
                <w:rFonts w:cs="Times New Roman"/>
                <w:lang w:eastAsia="zh-CN"/>
              </w:rPr>
              <w:t>25.00</w:t>
            </w:r>
          </w:p>
        </w:tc>
        <w:tc>
          <w:tcPr>
            <w:tcW w:w="3265" w:type="dxa"/>
          </w:tcPr>
          <w:p w14:paraId="2C8969AA" w14:textId="484D6F58" w:rsidR="00096C82" w:rsidRPr="007919BD" w:rsidRDefault="00E030B3" w:rsidP="000450FE">
            <w:pPr>
              <w:spacing w:line="276" w:lineRule="auto"/>
              <w:jc w:val="right"/>
              <w:rPr>
                <w:rFonts w:cs="Times New Roman"/>
                <w:lang w:eastAsia="zh-CN"/>
              </w:rPr>
            </w:pPr>
            <w:r w:rsidRPr="007919BD">
              <w:rPr>
                <w:rFonts w:cs="Times New Roman"/>
                <w:lang w:eastAsia="zh-CN"/>
              </w:rPr>
              <w:t>4687</w:t>
            </w:r>
            <w:r w:rsidR="00096C82" w:rsidRPr="007919BD">
              <w:rPr>
                <w:rFonts w:cs="Times New Roman"/>
                <w:lang w:eastAsia="zh-CN"/>
              </w:rPr>
              <w:t>.</w:t>
            </w:r>
            <w:r w:rsidRPr="007919BD">
              <w:rPr>
                <w:rFonts w:cs="Times New Roman"/>
                <w:lang w:eastAsia="zh-CN"/>
              </w:rPr>
              <w:t>5</w:t>
            </w:r>
            <w:r w:rsidR="00096C82" w:rsidRPr="007919BD">
              <w:rPr>
                <w:rFonts w:cs="Times New Roman"/>
                <w:lang w:eastAsia="zh-CN"/>
              </w:rPr>
              <w:t>0</w:t>
            </w:r>
          </w:p>
        </w:tc>
      </w:tr>
      <w:tr w:rsidR="00096C82" w:rsidRPr="007919BD" w14:paraId="7251C57B" w14:textId="77777777" w:rsidTr="00B93700">
        <w:trPr>
          <w:jc w:val="center"/>
        </w:trPr>
        <w:tc>
          <w:tcPr>
            <w:tcW w:w="1696" w:type="dxa"/>
          </w:tcPr>
          <w:p w14:paraId="7D8543DB" w14:textId="7AC9E287" w:rsidR="00096C82" w:rsidRPr="007919BD" w:rsidRDefault="00096C82" w:rsidP="000450FE">
            <w:pPr>
              <w:spacing w:line="276" w:lineRule="auto"/>
              <w:jc w:val="center"/>
              <w:rPr>
                <w:rFonts w:cs="Times New Roman"/>
                <w:lang w:eastAsia="zh-CN"/>
              </w:rPr>
            </w:pPr>
            <w:r w:rsidRPr="007919BD">
              <w:rPr>
                <w:rFonts w:cs="Times New Roman"/>
                <w:lang w:eastAsia="zh-CN"/>
              </w:rPr>
              <w:t>Bowen Shi</w:t>
            </w:r>
          </w:p>
        </w:tc>
        <w:tc>
          <w:tcPr>
            <w:tcW w:w="2268" w:type="dxa"/>
          </w:tcPr>
          <w:p w14:paraId="7C893233" w14:textId="77742AE0" w:rsidR="00096C82" w:rsidRPr="007919BD" w:rsidRDefault="00096C82" w:rsidP="000450FE">
            <w:pPr>
              <w:spacing w:line="276" w:lineRule="auto"/>
              <w:jc w:val="center"/>
              <w:rPr>
                <w:rFonts w:cs="Times New Roman"/>
                <w:lang w:eastAsia="zh-CN"/>
              </w:rPr>
            </w:pPr>
            <w:r w:rsidRPr="007919BD">
              <w:rPr>
                <w:rFonts w:cs="Times New Roman"/>
                <w:lang w:eastAsia="zh-CN"/>
              </w:rPr>
              <w:t>80</w:t>
            </w:r>
          </w:p>
        </w:tc>
        <w:tc>
          <w:tcPr>
            <w:tcW w:w="1985" w:type="dxa"/>
          </w:tcPr>
          <w:p w14:paraId="3657C24B" w14:textId="52FD8AA3" w:rsidR="00096C82" w:rsidRPr="007919BD" w:rsidRDefault="00096C82" w:rsidP="000450FE">
            <w:pPr>
              <w:spacing w:line="276" w:lineRule="auto"/>
              <w:jc w:val="right"/>
              <w:rPr>
                <w:rFonts w:cs="Times New Roman"/>
                <w:lang w:eastAsia="zh-CN"/>
              </w:rPr>
            </w:pPr>
            <w:r w:rsidRPr="007919BD">
              <w:rPr>
                <w:rFonts w:cs="Times New Roman"/>
                <w:lang w:eastAsia="zh-CN"/>
              </w:rPr>
              <w:t>25.00</w:t>
            </w:r>
          </w:p>
        </w:tc>
        <w:tc>
          <w:tcPr>
            <w:tcW w:w="3265" w:type="dxa"/>
          </w:tcPr>
          <w:p w14:paraId="5FC58326" w14:textId="77818D3A" w:rsidR="00096C82" w:rsidRPr="007919BD" w:rsidRDefault="00E030B3" w:rsidP="000450FE">
            <w:pPr>
              <w:spacing w:line="276" w:lineRule="auto"/>
              <w:jc w:val="right"/>
              <w:rPr>
                <w:rFonts w:cs="Times New Roman"/>
                <w:lang w:eastAsia="zh-CN"/>
              </w:rPr>
            </w:pPr>
            <w:r w:rsidRPr="007919BD">
              <w:rPr>
                <w:rFonts w:cs="Times New Roman"/>
                <w:lang w:eastAsia="zh-CN"/>
              </w:rPr>
              <w:t>5000</w:t>
            </w:r>
            <w:r w:rsidR="00096C82" w:rsidRPr="007919BD">
              <w:rPr>
                <w:rFonts w:cs="Times New Roman"/>
                <w:lang w:eastAsia="zh-CN"/>
              </w:rPr>
              <w:t>.00</w:t>
            </w:r>
          </w:p>
        </w:tc>
      </w:tr>
      <w:tr w:rsidR="00096C82" w:rsidRPr="007919BD" w14:paraId="501E4B9A" w14:textId="77777777" w:rsidTr="00B93700">
        <w:trPr>
          <w:jc w:val="center"/>
        </w:trPr>
        <w:tc>
          <w:tcPr>
            <w:tcW w:w="1696" w:type="dxa"/>
          </w:tcPr>
          <w:p w14:paraId="4611FB51" w14:textId="7B482641" w:rsidR="00096C82" w:rsidRPr="007919BD" w:rsidRDefault="00096C82" w:rsidP="000450FE">
            <w:pPr>
              <w:spacing w:line="276" w:lineRule="auto"/>
              <w:jc w:val="center"/>
              <w:rPr>
                <w:rFonts w:cs="Times New Roman"/>
                <w:lang w:eastAsia="zh-CN"/>
              </w:rPr>
            </w:pPr>
            <w:r w:rsidRPr="007919BD">
              <w:rPr>
                <w:rFonts w:cs="Times New Roman"/>
                <w:lang w:eastAsia="zh-CN"/>
              </w:rPr>
              <w:t>Kaixin Zhang</w:t>
            </w:r>
          </w:p>
        </w:tc>
        <w:tc>
          <w:tcPr>
            <w:tcW w:w="2268" w:type="dxa"/>
          </w:tcPr>
          <w:p w14:paraId="3AE3212D" w14:textId="1F3A7CDB" w:rsidR="00096C82" w:rsidRPr="007919BD" w:rsidRDefault="00096C82" w:rsidP="000450FE">
            <w:pPr>
              <w:spacing w:line="276" w:lineRule="auto"/>
              <w:jc w:val="center"/>
              <w:rPr>
                <w:rFonts w:cs="Times New Roman"/>
                <w:lang w:eastAsia="zh-CN"/>
              </w:rPr>
            </w:pPr>
            <w:r w:rsidRPr="007919BD">
              <w:rPr>
                <w:rFonts w:cs="Times New Roman"/>
                <w:lang w:eastAsia="zh-CN"/>
              </w:rPr>
              <w:t>85</w:t>
            </w:r>
          </w:p>
        </w:tc>
        <w:tc>
          <w:tcPr>
            <w:tcW w:w="1985" w:type="dxa"/>
          </w:tcPr>
          <w:p w14:paraId="367C9184" w14:textId="4D7C50D1" w:rsidR="00096C82" w:rsidRPr="007919BD" w:rsidRDefault="00096C82" w:rsidP="000450FE">
            <w:pPr>
              <w:spacing w:line="276" w:lineRule="auto"/>
              <w:jc w:val="right"/>
              <w:rPr>
                <w:rFonts w:cs="Times New Roman"/>
                <w:lang w:eastAsia="zh-CN"/>
              </w:rPr>
            </w:pPr>
            <w:r w:rsidRPr="007919BD">
              <w:rPr>
                <w:rFonts w:cs="Times New Roman"/>
                <w:lang w:eastAsia="zh-CN"/>
              </w:rPr>
              <w:t>25.00</w:t>
            </w:r>
          </w:p>
        </w:tc>
        <w:tc>
          <w:tcPr>
            <w:tcW w:w="3265" w:type="dxa"/>
          </w:tcPr>
          <w:p w14:paraId="63E74A72" w14:textId="691BFEBE" w:rsidR="00096C82" w:rsidRPr="007919BD" w:rsidRDefault="00E030B3" w:rsidP="000450FE">
            <w:pPr>
              <w:spacing w:line="276" w:lineRule="auto"/>
              <w:jc w:val="right"/>
              <w:rPr>
                <w:rFonts w:cs="Times New Roman"/>
                <w:lang w:eastAsia="zh-CN"/>
              </w:rPr>
            </w:pPr>
            <w:r w:rsidRPr="007919BD">
              <w:rPr>
                <w:rFonts w:cs="Times New Roman"/>
                <w:lang w:eastAsia="zh-CN"/>
              </w:rPr>
              <w:t>5312</w:t>
            </w:r>
            <w:r w:rsidR="00096C82" w:rsidRPr="007919BD">
              <w:rPr>
                <w:rFonts w:cs="Times New Roman"/>
                <w:lang w:eastAsia="zh-CN"/>
              </w:rPr>
              <w:t>.</w:t>
            </w:r>
            <w:r w:rsidRPr="007919BD">
              <w:rPr>
                <w:rFonts w:cs="Times New Roman"/>
                <w:lang w:eastAsia="zh-CN"/>
              </w:rPr>
              <w:t>5</w:t>
            </w:r>
            <w:r w:rsidR="00096C82" w:rsidRPr="007919BD">
              <w:rPr>
                <w:rFonts w:cs="Times New Roman"/>
                <w:lang w:eastAsia="zh-CN"/>
              </w:rPr>
              <w:t>0</w:t>
            </w:r>
          </w:p>
        </w:tc>
      </w:tr>
      <w:tr w:rsidR="00096C82" w:rsidRPr="007919BD" w14:paraId="5B050239" w14:textId="77777777" w:rsidTr="00B93700">
        <w:trPr>
          <w:jc w:val="center"/>
        </w:trPr>
        <w:tc>
          <w:tcPr>
            <w:tcW w:w="1696" w:type="dxa"/>
          </w:tcPr>
          <w:p w14:paraId="074E8408" w14:textId="2E600768" w:rsidR="00096C82" w:rsidRPr="007919BD" w:rsidRDefault="00096C82" w:rsidP="000450FE">
            <w:pPr>
              <w:spacing w:line="276" w:lineRule="auto"/>
              <w:jc w:val="center"/>
              <w:rPr>
                <w:rFonts w:cs="Times New Roman"/>
                <w:lang w:eastAsia="zh-CN"/>
              </w:rPr>
            </w:pPr>
            <w:r w:rsidRPr="007919BD">
              <w:rPr>
                <w:rFonts w:cs="Times New Roman"/>
                <w:b/>
              </w:rPr>
              <w:t>Total</w:t>
            </w:r>
          </w:p>
        </w:tc>
        <w:tc>
          <w:tcPr>
            <w:tcW w:w="2268" w:type="dxa"/>
          </w:tcPr>
          <w:p w14:paraId="6A2BD25D" w14:textId="230ACC05" w:rsidR="00096C82" w:rsidRPr="007919BD" w:rsidRDefault="00096C82" w:rsidP="000450FE">
            <w:pPr>
              <w:spacing w:line="276" w:lineRule="auto"/>
              <w:jc w:val="center"/>
              <w:rPr>
                <w:rFonts w:cs="Times New Roman"/>
                <w:lang w:eastAsia="zh-CN"/>
              </w:rPr>
            </w:pPr>
            <w:r w:rsidRPr="007919BD">
              <w:rPr>
                <w:rFonts w:cs="Times New Roman"/>
                <w:lang w:eastAsia="zh-CN"/>
              </w:rPr>
              <w:t>320</w:t>
            </w:r>
          </w:p>
        </w:tc>
        <w:tc>
          <w:tcPr>
            <w:tcW w:w="1985" w:type="dxa"/>
          </w:tcPr>
          <w:p w14:paraId="2E32211D" w14:textId="60C3B378" w:rsidR="00096C82" w:rsidRPr="007919BD" w:rsidRDefault="00096C82" w:rsidP="000450FE">
            <w:pPr>
              <w:spacing w:line="276" w:lineRule="auto"/>
              <w:jc w:val="right"/>
              <w:rPr>
                <w:rFonts w:cs="Times New Roman"/>
                <w:lang w:eastAsia="zh-CN"/>
              </w:rPr>
            </w:pPr>
          </w:p>
        </w:tc>
        <w:tc>
          <w:tcPr>
            <w:tcW w:w="3265" w:type="dxa"/>
          </w:tcPr>
          <w:p w14:paraId="542D1B84" w14:textId="28258AFD" w:rsidR="00096C82" w:rsidRPr="007919BD" w:rsidRDefault="00E030B3" w:rsidP="000450FE">
            <w:pPr>
              <w:spacing w:line="276" w:lineRule="auto"/>
              <w:jc w:val="right"/>
              <w:rPr>
                <w:rFonts w:cs="Times New Roman"/>
                <w:lang w:eastAsia="zh-CN"/>
              </w:rPr>
            </w:pPr>
            <w:r w:rsidRPr="007919BD">
              <w:rPr>
                <w:rFonts w:cs="Times New Roman"/>
                <w:lang w:eastAsia="zh-CN"/>
              </w:rPr>
              <w:t>20000</w:t>
            </w:r>
            <w:r w:rsidR="00096C82" w:rsidRPr="007919BD">
              <w:rPr>
                <w:rFonts w:cs="Times New Roman"/>
                <w:lang w:eastAsia="zh-CN"/>
              </w:rPr>
              <w:t>.00</w:t>
            </w:r>
          </w:p>
        </w:tc>
      </w:tr>
    </w:tbl>
    <w:p w14:paraId="1820BE12" w14:textId="77777777" w:rsidR="00222C46" w:rsidRPr="007919BD" w:rsidRDefault="00222C46" w:rsidP="000450FE">
      <w:pPr>
        <w:spacing w:after="0"/>
        <w:rPr>
          <w:rFonts w:cs="Times New Roman"/>
          <w:color w:val="FF0000"/>
          <w:lang w:eastAsia="zh-CN"/>
        </w:rPr>
      </w:pPr>
    </w:p>
    <w:p w14:paraId="0AE9522B" w14:textId="2BF429A0" w:rsidR="00B93700" w:rsidRPr="007919BD" w:rsidRDefault="00B93700" w:rsidP="000450FE">
      <w:pPr>
        <w:spacing w:after="0"/>
        <w:rPr>
          <w:rFonts w:cs="Times New Roman"/>
          <w:lang w:eastAsia="zh-CN"/>
        </w:rPr>
      </w:pPr>
      <w:r w:rsidRPr="007919BD">
        <w:rPr>
          <w:rFonts w:cs="Times New Roman"/>
        </w:rPr>
        <w:t>Table</w:t>
      </w:r>
      <w:r w:rsidRPr="007919BD">
        <w:rPr>
          <w:rFonts w:cs="Times New Roman"/>
          <w:lang w:eastAsia="zh-CN"/>
        </w:rPr>
        <w:t xml:space="preserve"> 5.2 </w:t>
      </w:r>
      <w:r w:rsidR="00416405" w:rsidRPr="007919BD">
        <w:rPr>
          <w:rFonts w:cs="Times New Roman"/>
          <w:lang w:eastAsia="zh-CN"/>
        </w:rPr>
        <w:t>estimates the</w:t>
      </w:r>
      <w:r w:rsidRPr="007919BD">
        <w:rPr>
          <w:rFonts w:cs="Times New Roman"/>
          <w:lang w:eastAsia="zh-CN"/>
        </w:rPr>
        <w:t xml:space="preserve"> </w:t>
      </w:r>
      <w:r w:rsidR="00416405" w:rsidRPr="007919BD">
        <w:rPr>
          <w:rFonts w:cs="Times New Roman"/>
          <w:lang w:eastAsia="zh-CN"/>
        </w:rPr>
        <w:t>labor Costs under the following assumptions:</w:t>
      </w:r>
    </w:p>
    <w:p w14:paraId="3401E522" w14:textId="307A0938" w:rsidR="00B93700" w:rsidRPr="007919BD" w:rsidRDefault="00B93700">
      <w:pPr>
        <w:widowControl w:val="0"/>
        <w:numPr>
          <w:ilvl w:val="0"/>
          <w:numId w:val="1"/>
        </w:numPr>
        <w:spacing w:afterLines="50" w:after="120"/>
        <w:rPr>
          <w:rFonts w:cs="Times New Roman"/>
        </w:rPr>
      </w:pPr>
      <w:r w:rsidRPr="007919BD">
        <w:rPr>
          <w:rFonts w:cs="Times New Roman"/>
        </w:rPr>
        <w:t xml:space="preserve">Hourly rate: </w:t>
      </w:r>
      <w:r w:rsidR="00416405" w:rsidRPr="007919BD">
        <w:rPr>
          <w:rFonts w:cs="Times New Roman"/>
          <w:lang w:eastAsia="zh-CN"/>
        </w:rPr>
        <w:t>￥</w:t>
      </w:r>
      <w:r w:rsidRPr="007919BD">
        <w:rPr>
          <w:rFonts w:cs="Times New Roman"/>
        </w:rPr>
        <w:t>25 (based on entry-level ECE graduate salaries).</w:t>
      </w:r>
    </w:p>
    <w:p w14:paraId="47C014F4" w14:textId="707B880A" w:rsidR="00B93700" w:rsidRPr="007919BD" w:rsidRDefault="00B93700">
      <w:pPr>
        <w:widowControl w:val="0"/>
        <w:numPr>
          <w:ilvl w:val="0"/>
          <w:numId w:val="1"/>
        </w:numPr>
        <w:spacing w:afterLines="50" w:after="120"/>
        <w:rPr>
          <w:rFonts w:cs="Times New Roman"/>
        </w:rPr>
      </w:pPr>
      <w:r w:rsidRPr="007919BD">
        <w:rPr>
          <w:rFonts w:cs="Times New Roman"/>
        </w:rPr>
        <w:t xml:space="preserve">Labor </w:t>
      </w:r>
      <w:r w:rsidR="00416405" w:rsidRPr="007919BD">
        <w:rPr>
          <w:rFonts w:cs="Times New Roman"/>
        </w:rPr>
        <w:t xml:space="preserve">cost </w:t>
      </w:r>
      <w:r w:rsidR="00416405" w:rsidRPr="007919BD">
        <w:rPr>
          <w:rFonts w:cs="Times New Roman"/>
          <w:lang w:eastAsia="zh-CN"/>
        </w:rPr>
        <w:t>calculation equation (4.1)</w:t>
      </w:r>
    </w:p>
    <w:p w14:paraId="3675053E" w14:textId="77777777" w:rsidR="00416405" w:rsidRPr="007919BD" w:rsidRDefault="00000000" w:rsidP="00B53D56">
      <w:pPr>
        <w:pStyle w:val="ac"/>
        <w:spacing w:afterLines="50" w:after="120"/>
        <w:rPr>
          <w:rFonts w:cs="Times New Roman"/>
        </w:rPr>
      </w:pPr>
      <m:oMathPara>
        <m:oMath>
          <m:eqArr>
            <m:eqArrPr>
              <m:maxDist m:val="1"/>
              <m:ctrlPr>
                <w:rPr>
                  <w:rFonts w:ascii="Cambria Math" w:eastAsiaTheme="minorHAnsi" w:hAnsi="Cambria Math" w:cs="Times New Roman"/>
                </w:rPr>
              </m:ctrlPr>
            </m:eqArrPr>
            <m:e>
              <m:sSub>
                <m:sSubPr>
                  <m:ctrlPr>
                    <w:rPr>
                      <w:rFonts w:ascii="Cambria Math" w:eastAsiaTheme="minorHAnsi" w:hAnsi="Cambria Math" w:cs="Times New Roman"/>
                    </w:rPr>
                  </m:ctrlPr>
                </m:sSubPr>
                <m:e>
                  <m:r>
                    <w:rPr>
                      <w:rFonts w:ascii="Cambria Math" w:hAnsi="Cambria Math" w:cs="Times New Roman"/>
                    </w:rPr>
                    <m:t>C</m:t>
                  </m:r>
                </m:e>
                <m:sub>
                  <m:r>
                    <m:rPr>
                      <m:sty m:val="p"/>
                    </m:rPr>
                    <w:rPr>
                      <w:rFonts w:ascii="Cambria Math" w:hAnsi="Cambria Math" w:cs="Times New Roman"/>
                    </w:rPr>
                    <m:t>labor</m:t>
                  </m:r>
                </m:sub>
              </m:sSub>
              <m:r>
                <m:rPr>
                  <m:sty m:val="p"/>
                </m:rPr>
                <w:rPr>
                  <w:rFonts w:ascii="Cambria Math" w:hAnsi="Cambria Math" w:cs="Times New Roman"/>
                </w:rPr>
                <m:t>=</m:t>
              </m:r>
              <m:r>
                <w:rPr>
                  <w:rFonts w:ascii="Cambria Math" w:hAnsi="Cambria Math" w:cs="Times New Roman"/>
                </w:rPr>
                <m:t>r</m:t>
              </m:r>
              <m:r>
                <m:rPr>
                  <m:sty m:val="p"/>
                </m:rPr>
                <w:rPr>
                  <w:rFonts w:ascii="Cambria Math" w:hAnsi="Cambria Math" w:cs="Times New Roman"/>
                </w:rPr>
                <m:t>×</m:t>
              </m:r>
              <m:r>
                <w:rPr>
                  <w:rFonts w:ascii="Cambria Math" w:hAnsi="Cambria Math" w:cs="Times New Roman"/>
                </w:rPr>
                <m:t>h</m:t>
              </m:r>
              <m:r>
                <m:rPr>
                  <m:sty m:val="p"/>
                </m:rPr>
                <w:rPr>
                  <w:rFonts w:ascii="Cambria Math" w:hAnsi="Cambria Math" w:cs="Times New Roman"/>
                </w:rPr>
                <m:t>×2.5</m:t>
              </m:r>
              <m:r>
                <w:rPr>
                  <w:rFonts w:ascii="Cambria Math" w:hAnsi="Cambria Math" w:cs="Times New Roman"/>
                </w:rPr>
                <m:t>#(4.1)</m:t>
              </m:r>
            </m:e>
          </m:eqArr>
        </m:oMath>
      </m:oMathPara>
    </w:p>
    <w:p w14:paraId="4256E7A7" w14:textId="77777777" w:rsidR="00416405" w:rsidRPr="007919BD" w:rsidRDefault="00416405" w:rsidP="00B53D56">
      <w:pPr>
        <w:pStyle w:val="ac"/>
        <w:spacing w:afterLines="50" w:after="120"/>
        <w:rPr>
          <w:rFonts w:cs="Times New Roman"/>
        </w:rPr>
      </w:pPr>
      <w:r w:rsidRPr="007919BD">
        <w:rPr>
          <w:rFonts w:cs="Times New Roman"/>
        </w:rPr>
        <w:t>where</w:t>
      </w:r>
      <w:r w:rsidRPr="007919BD">
        <w:rPr>
          <w:rFonts w:cs="Times New Roman"/>
        </w:rPr>
        <w:br/>
      </w:r>
      <m:oMath>
        <m:sSub>
          <m:sSubPr>
            <m:ctrlPr>
              <w:rPr>
                <w:rFonts w:ascii="Cambria Math" w:eastAsiaTheme="minorHAnsi" w:hAnsi="Cambria Math" w:cs="Times New Roman"/>
              </w:rPr>
            </m:ctrlPr>
          </m:sSubPr>
          <m:e>
            <m:r>
              <w:rPr>
                <w:rFonts w:ascii="Cambria Math" w:hAnsi="Cambria Math" w:cs="Times New Roman"/>
              </w:rPr>
              <m:t>C</m:t>
            </m:r>
          </m:e>
          <m:sub>
            <m:r>
              <m:rPr>
                <m:sty m:val="p"/>
              </m:rPr>
              <w:rPr>
                <w:rFonts w:ascii="Cambria Math" w:hAnsi="Cambria Math" w:cs="Times New Roman"/>
              </w:rPr>
              <m:t>labor</m:t>
            </m:r>
          </m:sub>
        </m:sSub>
      </m:oMath>
      <w:r w:rsidRPr="007919BD">
        <w:rPr>
          <w:rFonts w:cs="Times New Roman"/>
        </w:rPr>
        <w:t xml:space="preserve"> = Total Labor Cost,</w:t>
      </w:r>
      <w:r w:rsidRPr="007919BD">
        <w:rPr>
          <w:rFonts w:cs="Times New Roman"/>
        </w:rPr>
        <w:br/>
      </w:r>
      <m:oMath>
        <m:r>
          <w:rPr>
            <w:rFonts w:ascii="Cambria Math" w:hAnsi="Cambria Math" w:cs="Times New Roman"/>
          </w:rPr>
          <m:t>r</m:t>
        </m:r>
      </m:oMath>
      <w:r w:rsidRPr="007919BD">
        <w:rPr>
          <w:rFonts w:cs="Times New Roman"/>
        </w:rPr>
        <w:t xml:space="preserve"> = Ideal salary (hourly rate),</w:t>
      </w:r>
      <w:r w:rsidRPr="007919BD">
        <w:rPr>
          <w:rFonts w:cs="Times New Roman"/>
        </w:rPr>
        <w:br/>
      </w:r>
      <m:oMath>
        <m:r>
          <w:rPr>
            <w:rFonts w:ascii="Cambria Math" w:hAnsi="Cambria Math" w:cs="Times New Roman"/>
          </w:rPr>
          <m:t>h</m:t>
        </m:r>
      </m:oMath>
      <w:r w:rsidRPr="007919BD">
        <w:rPr>
          <w:rFonts w:cs="Times New Roman"/>
        </w:rPr>
        <w:t xml:space="preserve"> = Actual hours spent.</w:t>
      </w:r>
    </w:p>
    <w:p w14:paraId="6999B21E" w14:textId="3D5D742B" w:rsidR="00B93700" w:rsidRPr="007919BD" w:rsidRDefault="00416405" w:rsidP="00B53D56">
      <w:pPr>
        <w:pStyle w:val="2"/>
        <w:spacing w:afterLines="50" w:after="120"/>
        <w:rPr>
          <w:rFonts w:cs="Times New Roman"/>
          <w:lang w:eastAsia="zh-CN"/>
        </w:rPr>
      </w:pPr>
      <w:bookmarkStart w:id="29" w:name="_Toc199451483"/>
      <w:r w:rsidRPr="007919BD">
        <w:rPr>
          <w:rFonts w:cs="Times New Roman"/>
          <w:lang w:eastAsia="zh-CN"/>
        </w:rPr>
        <w:t>4.3 Cost Summary</w:t>
      </w:r>
      <w:bookmarkEnd w:id="29"/>
    </w:p>
    <w:p w14:paraId="7D6CE725" w14:textId="77777777" w:rsidR="001F0290" w:rsidRPr="007919BD" w:rsidRDefault="001F0290" w:rsidP="00B53D56">
      <w:pPr>
        <w:spacing w:afterLines="50" w:after="120"/>
        <w:rPr>
          <w:rFonts w:cs="Times New Roman"/>
        </w:rPr>
      </w:pPr>
      <w:r w:rsidRPr="007919BD">
        <w:rPr>
          <w:rFonts w:cs="Times New Roman"/>
        </w:rPr>
        <w:t>The total prototype cost combines parts and labor expenses. Based on actual costs (Table 4.1 and Table 4.2):</w:t>
      </w:r>
    </w:p>
    <w:p w14:paraId="55EC7452" w14:textId="77777777" w:rsidR="001F0290" w:rsidRPr="007919BD" w:rsidRDefault="001F0290">
      <w:pPr>
        <w:numPr>
          <w:ilvl w:val="0"/>
          <w:numId w:val="2"/>
        </w:numPr>
        <w:spacing w:afterLines="50" w:after="120"/>
        <w:rPr>
          <w:rFonts w:cs="Times New Roman"/>
        </w:rPr>
      </w:pPr>
      <w:r w:rsidRPr="007919BD">
        <w:rPr>
          <w:rFonts w:cs="Times New Roman"/>
        </w:rPr>
        <w:t>Total Parts Cost: ¥179.15</w:t>
      </w:r>
    </w:p>
    <w:p w14:paraId="6B374D9F" w14:textId="77777777" w:rsidR="001F0290" w:rsidRPr="007919BD" w:rsidRDefault="001F0290">
      <w:pPr>
        <w:numPr>
          <w:ilvl w:val="0"/>
          <w:numId w:val="2"/>
        </w:numPr>
        <w:spacing w:afterLines="50" w:after="120"/>
        <w:rPr>
          <w:rFonts w:cs="Times New Roman"/>
        </w:rPr>
      </w:pPr>
      <w:r w:rsidRPr="007919BD">
        <w:rPr>
          <w:rFonts w:cs="Times New Roman"/>
        </w:rPr>
        <w:t>Total Labor Cost: ¥20,000.00</w:t>
      </w:r>
    </w:p>
    <w:p w14:paraId="43A9B2D0" w14:textId="77777777" w:rsidR="001F0290" w:rsidRPr="007919BD" w:rsidRDefault="001F0290">
      <w:pPr>
        <w:numPr>
          <w:ilvl w:val="0"/>
          <w:numId w:val="2"/>
        </w:numPr>
        <w:spacing w:afterLines="50" w:after="120"/>
        <w:rPr>
          <w:rFonts w:cs="Times New Roman"/>
        </w:rPr>
      </w:pPr>
      <w:r w:rsidRPr="007919BD">
        <w:rPr>
          <w:rFonts w:cs="Times New Roman"/>
        </w:rPr>
        <w:t>Grand Total (RMB): ¥20,179.15</w:t>
      </w:r>
    </w:p>
    <w:p w14:paraId="603DBEAF" w14:textId="77777777" w:rsidR="001F0290" w:rsidRPr="007919BD" w:rsidRDefault="001F0290" w:rsidP="00B53D56">
      <w:pPr>
        <w:spacing w:afterLines="50" w:after="120"/>
        <w:rPr>
          <w:rFonts w:cs="Times New Roman"/>
        </w:rPr>
      </w:pPr>
      <w:r w:rsidRPr="007919BD">
        <w:rPr>
          <w:rFonts w:cs="Times New Roman"/>
        </w:rPr>
        <w:t xml:space="preserve">For international comparison, the total cost is converted to USD using an exchange rate of </w:t>
      </w:r>
      <w:r w:rsidRPr="007919BD">
        <w:rPr>
          <w:rFonts w:cs="Times New Roman"/>
          <w:bCs/>
        </w:rPr>
        <w:t>¥7.20/USD</w:t>
      </w:r>
      <w:r w:rsidRPr="007919BD">
        <w:rPr>
          <w:rFonts w:cs="Times New Roman"/>
        </w:rPr>
        <w:t xml:space="preserve"> (current approximate market rate):</w:t>
      </w:r>
    </w:p>
    <w:p w14:paraId="3BC939B5" w14:textId="77777777" w:rsidR="001F0290" w:rsidRPr="007919BD" w:rsidRDefault="001F0290">
      <w:pPr>
        <w:numPr>
          <w:ilvl w:val="0"/>
          <w:numId w:val="3"/>
        </w:numPr>
        <w:spacing w:afterLines="50" w:after="120"/>
        <w:rPr>
          <w:rFonts w:cs="Times New Roman"/>
        </w:rPr>
      </w:pPr>
      <w:r w:rsidRPr="007919BD">
        <w:rPr>
          <w:rFonts w:cs="Times New Roman"/>
        </w:rPr>
        <w:t>Grand Total (USD): $2,802.66 (¥20,179.15 ÷ 7.20)</w:t>
      </w:r>
    </w:p>
    <w:p w14:paraId="31B7B171" w14:textId="6C402686" w:rsidR="001F0290" w:rsidRPr="007919BD" w:rsidRDefault="001F0290" w:rsidP="00B53D56">
      <w:pPr>
        <w:spacing w:afterLines="50" w:after="120"/>
        <w:rPr>
          <w:rFonts w:cs="Times New Roman"/>
        </w:rPr>
      </w:pPr>
      <w:r w:rsidRPr="007919BD">
        <w:rPr>
          <w:rFonts w:cs="Times New Roman"/>
        </w:rPr>
        <w:t xml:space="preserve">The total prototype cost is ¥20,179.15 (RMB) or $2,802.66 (USD, at ¥7.20/USD). Labor dominates expenses (99.1%), emphasizing the need for automation in mass production. Bulk purchasing reduces parts costs by 15.4%, while in-house 3D printing saved ¥15.00 per unit, showcasing localized fabrication’s value. Key cost drivers include the STM32 board (¥89.00) and labor (¥20,000). </w:t>
      </w:r>
      <w:r w:rsidR="007E47E4" w:rsidRPr="007E47E4">
        <w:rPr>
          <w:rFonts w:cs="Times New Roman"/>
        </w:rPr>
        <w:t>Strategic actions include negotiating bulk supplier agreements (e.g., motors, PCBs) to lower material costs; automating assembly to reduce labor dependency; expanding in-house 3D printing for custom parts; and exploring cost-effective microcontroller alternatives. These steps enhance scalability and align the prototype’s $2,800 USD cost with global competitors (often $3,000+), improving market viability. By balancing economies of scale, localized production, and labor optimization, the project transitions toward commercial feasibility while maintaining affordability.</w:t>
      </w:r>
    </w:p>
    <w:p w14:paraId="690AC490" w14:textId="6FA7AAD2" w:rsidR="00F35A4E" w:rsidRPr="007919BD" w:rsidRDefault="000450FE" w:rsidP="000450FE">
      <w:pPr>
        <w:rPr>
          <w:rFonts w:cs="Times New Roman"/>
          <w:lang w:eastAsia="zh-CN"/>
        </w:rPr>
      </w:pPr>
      <w:r>
        <w:rPr>
          <w:rFonts w:cs="Times New Roman"/>
        </w:rPr>
        <w:br w:type="page"/>
      </w:r>
    </w:p>
    <w:p w14:paraId="3B288770" w14:textId="68ED32BF" w:rsidR="001D5F0C" w:rsidRPr="007919BD" w:rsidRDefault="00F35A4E" w:rsidP="00B53D56">
      <w:pPr>
        <w:pStyle w:val="1"/>
        <w:spacing w:afterLines="50" w:after="120"/>
        <w:rPr>
          <w:rFonts w:cs="Times New Roman"/>
          <w:lang w:eastAsia="zh-CN"/>
        </w:rPr>
      </w:pPr>
      <w:bookmarkStart w:id="30" w:name="_Toc199451484"/>
      <w:r w:rsidRPr="007919BD">
        <w:rPr>
          <w:rFonts w:cs="Times New Roman"/>
          <w:lang w:eastAsia="zh-CN"/>
        </w:rPr>
        <w:lastRenderedPageBreak/>
        <w:t>5. Schedule</w:t>
      </w:r>
      <w:bookmarkEnd w:id="30"/>
    </w:p>
    <w:p w14:paraId="769E2030" w14:textId="77777777" w:rsidR="007A06FB" w:rsidRPr="007919BD" w:rsidRDefault="007A06FB" w:rsidP="00B53D56">
      <w:pPr>
        <w:spacing w:afterLines="50" w:after="120"/>
        <w:rPr>
          <w:rFonts w:cs="Times New Roman"/>
          <w:lang w:eastAsia="zh-CN"/>
        </w:rPr>
      </w:pPr>
      <w:r w:rsidRPr="007919BD">
        <w:rPr>
          <w:rFonts w:cs="Times New Roman"/>
          <w:lang w:eastAsia="zh-CN"/>
        </w:rPr>
        <w:t>Below is the project schedule from March 2 to May 16, 2025, showing each member’s weekly tasks. Two to three people collaborate on key integration steps each week.</w:t>
      </w:r>
    </w:p>
    <w:tbl>
      <w:tblPr>
        <w:tblW w:w="0" w:type="auto"/>
        <w:jc w:val="center"/>
        <w:tblCellSpacing w:w="0" w:type="dxa"/>
        <w:tblLook w:val="04A0" w:firstRow="1" w:lastRow="0" w:firstColumn="1" w:lastColumn="0" w:noHBand="0" w:noVBand="1"/>
      </w:tblPr>
      <w:tblGrid>
        <w:gridCol w:w="774"/>
        <w:gridCol w:w="896"/>
        <w:gridCol w:w="1657"/>
        <w:gridCol w:w="2343"/>
        <w:gridCol w:w="1859"/>
        <w:gridCol w:w="1831"/>
      </w:tblGrid>
      <w:tr w:rsidR="007A06FB" w:rsidRPr="007919BD" w14:paraId="49F4CAF3" w14:textId="77777777" w:rsidTr="007A06FB">
        <w:trPr>
          <w:cantSplit/>
          <w:tblCellSpacing w:w="0" w:type="dxa"/>
          <w:jc w:val="center"/>
        </w:trPr>
        <w:tc>
          <w:tcPr>
            <w:tcW w:w="0" w:type="auto"/>
            <w:gridSpan w:val="6"/>
          </w:tcPr>
          <w:p w14:paraId="53B10AB6" w14:textId="4C52DB18" w:rsidR="007A06FB" w:rsidRPr="007919BD" w:rsidRDefault="007A06FB" w:rsidP="000450FE">
            <w:pPr>
              <w:spacing w:after="0"/>
              <w:jc w:val="center"/>
              <w:rPr>
                <w:rFonts w:cs="Times New Roman"/>
                <w:b/>
                <w:bCs/>
                <w:lang w:eastAsia="zh-CN"/>
              </w:rPr>
            </w:pPr>
            <w:r w:rsidRPr="007919BD">
              <w:rPr>
                <w:rFonts w:cs="Times New Roman"/>
                <w:b/>
                <w:bCs/>
                <w:lang w:eastAsia="zh-CN"/>
              </w:rPr>
              <w:t>Table 5.1 Weekly Schedule</w:t>
            </w:r>
          </w:p>
        </w:tc>
      </w:tr>
      <w:tr w:rsidR="007A06FB" w:rsidRPr="007919BD" w14:paraId="0B575BB4" w14:textId="77777777" w:rsidTr="005F08B5">
        <w:trPr>
          <w:cantSplit/>
          <w:tblCellSpacing w:w="0" w:type="dxa"/>
          <w:jc w:val="center"/>
        </w:trPr>
        <w:tc>
          <w:tcPr>
            <w:tcW w:w="0" w:type="auto"/>
            <w:tcBorders>
              <w:top w:val="single" w:sz="4" w:space="0" w:color="auto"/>
              <w:left w:val="single" w:sz="4" w:space="0" w:color="auto"/>
              <w:bottom w:val="single" w:sz="4" w:space="0" w:color="auto"/>
              <w:right w:val="single" w:sz="4" w:space="0" w:color="auto"/>
            </w:tcBorders>
            <w:hideMark/>
          </w:tcPr>
          <w:p w14:paraId="2B45BE03" w14:textId="77777777" w:rsidR="007A06FB" w:rsidRPr="000450FE" w:rsidRDefault="007A06FB" w:rsidP="000450FE">
            <w:pPr>
              <w:spacing w:after="0"/>
              <w:jc w:val="center"/>
              <w:rPr>
                <w:rFonts w:cs="Times New Roman"/>
                <w:b/>
                <w:bCs/>
                <w:lang w:eastAsia="zh-CN"/>
              </w:rPr>
            </w:pPr>
            <w:r w:rsidRPr="000450FE">
              <w:rPr>
                <w:rFonts w:cs="Times New Roman"/>
                <w:b/>
                <w:bCs/>
                <w:lang w:eastAsia="zh-CN"/>
              </w:rPr>
              <w:t>Week</w:t>
            </w:r>
          </w:p>
        </w:tc>
        <w:tc>
          <w:tcPr>
            <w:tcW w:w="0" w:type="auto"/>
            <w:tcBorders>
              <w:top w:val="single" w:sz="4" w:space="0" w:color="auto"/>
              <w:left w:val="single" w:sz="4" w:space="0" w:color="auto"/>
              <w:bottom w:val="single" w:sz="4" w:space="0" w:color="auto"/>
              <w:right w:val="single" w:sz="4" w:space="0" w:color="auto"/>
            </w:tcBorders>
            <w:hideMark/>
          </w:tcPr>
          <w:p w14:paraId="2D973436" w14:textId="77777777" w:rsidR="007A06FB" w:rsidRPr="000450FE" w:rsidRDefault="007A06FB" w:rsidP="000450FE">
            <w:pPr>
              <w:spacing w:after="0"/>
              <w:jc w:val="center"/>
              <w:rPr>
                <w:rFonts w:cs="Times New Roman"/>
                <w:b/>
                <w:bCs/>
                <w:lang w:eastAsia="zh-CN"/>
              </w:rPr>
            </w:pPr>
            <w:r w:rsidRPr="000450FE">
              <w:rPr>
                <w:rFonts w:cs="Times New Roman"/>
                <w:b/>
                <w:bCs/>
                <w:lang w:eastAsia="zh-CN"/>
              </w:rPr>
              <w:t>Date Range</w:t>
            </w:r>
          </w:p>
        </w:tc>
        <w:tc>
          <w:tcPr>
            <w:tcW w:w="0" w:type="auto"/>
            <w:tcBorders>
              <w:top w:val="single" w:sz="4" w:space="0" w:color="auto"/>
              <w:left w:val="single" w:sz="4" w:space="0" w:color="auto"/>
              <w:bottom w:val="single" w:sz="4" w:space="0" w:color="auto"/>
              <w:right w:val="single" w:sz="4" w:space="0" w:color="auto"/>
            </w:tcBorders>
            <w:hideMark/>
          </w:tcPr>
          <w:p w14:paraId="1CBABB29" w14:textId="77777777" w:rsidR="007A06FB" w:rsidRPr="000450FE" w:rsidRDefault="007A06FB" w:rsidP="000450FE">
            <w:pPr>
              <w:spacing w:after="0"/>
              <w:jc w:val="center"/>
              <w:rPr>
                <w:rFonts w:cs="Times New Roman"/>
                <w:b/>
                <w:bCs/>
                <w:lang w:eastAsia="zh-CN"/>
              </w:rPr>
            </w:pPr>
            <w:r w:rsidRPr="000450FE">
              <w:rPr>
                <w:rFonts w:cs="Times New Roman"/>
                <w:b/>
                <w:bCs/>
                <w:lang w:eastAsia="zh-CN"/>
              </w:rPr>
              <w:t>Zhangyang He (Circuit Design &amp; Integration)</w:t>
            </w:r>
          </w:p>
        </w:tc>
        <w:tc>
          <w:tcPr>
            <w:tcW w:w="2343" w:type="dxa"/>
            <w:tcBorders>
              <w:top w:val="single" w:sz="4" w:space="0" w:color="auto"/>
              <w:left w:val="single" w:sz="4" w:space="0" w:color="auto"/>
              <w:bottom w:val="single" w:sz="4" w:space="0" w:color="auto"/>
              <w:right w:val="single" w:sz="4" w:space="0" w:color="auto"/>
            </w:tcBorders>
            <w:hideMark/>
          </w:tcPr>
          <w:p w14:paraId="42AAC892" w14:textId="77777777" w:rsidR="007A06FB" w:rsidRPr="000450FE" w:rsidRDefault="007A06FB" w:rsidP="000450FE">
            <w:pPr>
              <w:spacing w:after="0"/>
              <w:jc w:val="center"/>
              <w:rPr>
                <w:rFonts w:cs="Times New Roman"/>
                <w:b/>
                <w:bCs/>
                <w:lang w:eastAsia="zh-CN"/>
              </w:rPr>
            </w:pPr>
            <w:r w:rsidRPr="000450FE">
              <w:rPr>
                <w:rFonts w:cs="Times New Roman"/>
                <w:b/>
                <w:bCs/>
                <w:lang w:eastAsia="zh-CN"/>
              </w:rPr>
              <w:t>Yilin Liu (Circuit Design &amp; Integration)</w:t>
            </w:r>
          </w:p>
        </w:tc>
        <w:tc>
          <w:tcPr>
            <w:tcW w:w="1859" w:type="dxa"/>
            <w:tcBorders>
              <w:top w:val="single" w:sz="4" w:space="0" w:color="auto"/>
              <w:left w:val="single" w:sz="4" w:space="0" w:color="auto"/>
              <w:bottom w:val="single" w:sz="4" w:space="0" w:color="auto"/>
              <w:right w:val="single" w:sz="4" w:space="0" w:color="auto"/>
            </w:tcBorders>
            <w:hideMark/>
          </w:tcPr>
          <w:p w14:paraId="2CDD571E" w14:textId="77777777" w:rsidR="007A06FB" w:rsidRPr="000450FE" w:rsidRDefault="007A06FB" w:rsidP="000450FE">
            <w:pPr>
              <w:spacing w:after="0"/>
              <w:jc w:val="center"/>
              <w:rPr>
                <w:rFonts w:cs="Times New Roman"/>
                <w:b/>
                <w:bCs/>
                <w:lang w:eastAsia="zh-CN"/>
              </w:rPr>
            </w:pPr>
            <w:r w:rsidRPr="000450FE">
              <w:rPr>
                <w:rFonts w:cs="Times New Roman"/>
                <w:b/>
                <w:bCs/>
                <w:lang w:eastAsia="zh-CN"/>
              </w:rPr>
              <w:t>Kaixin Zhang (Mechanical Design)</w:t>
            </w:r>
          </w:p>
        </w:tc>
        <w:tc>
          <w:tcPr>
            <w:tcW w:w="0" w:type="auto"/>
            <w:tcBorders>
              <w:top w:val="single" w:sz="4" w:space="0" w:color="auto"/>
              <w:left w:val="single" w:sz="4" w:space="0" w:color="auto"/>
              <w:bottom w:val="single" w:sz="4" w:space="0" w:color="auto"/>
              <w:right w:val="single" w:sz="4" w:space="0" w:color="auto"/>
            </w:tcBorders>
            <w:hideMark/>
          </w:tcPr>
          <w:p w14:paraId="4263D7B7" w14:textId="77777777" w:rsidR="007A06FB" w:rsidRPr="000450FE" w:rsidRDefault="007A06FB" w:rsidP="000450FE">
            <w:pPr>
              <w:spacing w:after="0"/>
              <w:jc w:val="center"/>
              <w:rPr>
                <w:rFonts w:cs="Times New Roman"/>
                <w:b/>
                <w:bCs/>
                <w:lang w:eastAsia="zh-CN"/>
              </w:rPr>
            </w:pPr>
            <w:r w:rsidRPr="000450FE">
              <w:rPr>
                <w:rFonts w:cs="Times New Roman"/>
                <w:b/>
                <w:bCs/>
                <w:lang w:eastAsia="zh-CN"/>
              </w:rPr>
              <w:t>Bowen Shi (Code Development)</w:t>
            </w:r>
          </w:p>
        </w:tc>
      </w:tr>
      <w:tr w:rsidR="007A06FB" w:rsidRPr="007919BD" w14:paraId="4B5A4768" w14:textId="77777777" w:rsidTr="005F08B5">
        <w:trPr>
          <w:cantSplit/>
          <w:tblCellSpacing w:w="0" w:type="dxa"/>
          <w:jc w:val="center"/>
        </w:trPr>
        <w:tc>
          <w:tcPr>
            <w:tcW w:w="0" w:type="auto"/>
            <w:tcBorders>
              <w:top w:val="single" w:sz="4" w:space="0" w:color="auto"/>
              <w:left w:val="single" w:sz="4" w:space="0" w:color="auto"/>
              <w:bottom w:val="single" w:sz="4" w:space="0" w:color="auto"/>
              <w:right w:val="single" w:sz="4" w:space="0" w:color="auto"/>
            </w:tcBorders>
            <w:hideMark/>
          </w:tcPr>
          <w:p w14:paraId="3165C229" w14:textId="77777777" w:rsidR="007A06FB" w:rsidRPr="007919BD" w:rsidRDefault="007A06FB" w:rsidP="000450FE">
            <w:pPr>
              <w:spacing w:after="0"/>
              <w:rPr>
                <w:rFonts w:cs="Times New Roman"/>
                <w:lang w:eastAsia="zh-CN"/>
              </w:rPr>
            </w:pPr>
            <w:r w:rsidRPr="007919BD">
              <w:rPr>
                <w:rFonts w:cs="Times New Roman"/>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27D67A75" w14:textId="77777777" w:rsidR="007A06FB" w:rsidRPr="007919BD" w:rsidRDefault="007A06FB" w:rsidP="000450FE">
            <w:pPr>
              <w:spacing w:after="0"/>
              <w:rPr>
                <w:rFonts w:cs="Times New Roman"/>
                <w:lang w:eastAsia="zh-CN"/>
              </w:rPr>
            </w:pPr>
            <w:r w:rsidRPr="007919BD">
              <w:rPr>
                <w:rFonts w:cs="Times New Roman"/>
                <w:lang w:eastAsia="zh-CN"/>
              </w:rPr>
              <w:t>Mar 2 – Mar 8</w:t>
            </w:r>
          </w:p>
        </w:tc>
        <w:tc>
          <w:tcPr>
            <w:tcW w:w="0" w:type="auto"/>
            <w:tcBorders>
              <w:top w:val="single" w:sz="4" w:space="0" w:color="auto"/>
              <w:left w:val="single" w:sz="4" w:space="0" w:color="auto"/>
              <w:bottom w:val="single" w:sz="4" w:space="0" w:color="auto"/>
              <w:right w:val="single" w:sz="4" w:space="0" w:color="auto"/>
            </w:tcBorders>
            <w:hideMark/>
          </w:tcPr>
          <w:p w14:paraId="6A24B2FE" w14:textId="77777777" w:rsidR="007A06FB" w:rsidRPr="007919BD" w:rsidRDefault="007A06FB" w:rsidP="000450FE">
            <w:pPr>
              <w:spacing w:after="0"/>
              <w:rPr>
                <w:rFonts w:cs="Times New Roman"/>
                <w:lang w:eastAsia="zh-CN"/>
              </w:rPr>
            </w:pPr>
            <w:r w:rsidRPr="007919BD">
              <w:rPr>
                <w:rFonts w:cs="Times New Roman"/>
                <w:lang w:eastAsia="zh-CN"/>
              </w:rPr>
              <w:t>– Define overall circuit architecture</w:t>
            </w:r>
          </w:p>
          <w:p w14:paraId="1CF3A7F9" w14:textId="77777777" w:rsidR="007A06FB" w:rsidRPr="007919BD" w:rsidRDefault="007A06FB" w:rsidP="000450FE">
            <w:pPr>
              <w:spacing w:after="0"/>
              <w:rPr>
                <w:rFonts w:cs="Times New Roman"/>
                <w:lang w:eastAsia="zh-CN"/>
              </w:rPr>
            </w:pPr>
            <w:r w:rsidRPr="007919BD">
              <w:rPr>
                <w:rFonts w:cs="Times New Roman"/>
                <w:lang w:eastAsia="zh-CN"/>
              </w:rPr>
              <w:t>– Draw subsystem block diagrams</w:t>
            </w:r>
          </w:p>
        </w:tc>
        <w:tc>
          <w:tcPr>
            <w:tcW w:w="2343" w:type="dxa"/>
            <w:tcBorders>
              <w:top w:val="single" w:sz="4" w:space="0" w:color="auto"/>
              <w:left w:val="single" w:sz="4" w:space="0" w:color="auto"/>
              <w:bottom w:val="single" w:sz="4" w:space="0" w:color="auto"/>
              <w:right w:val="single" w:sz="4" w:space="0" w:color="auto"/>
            </w:tcBorders>
            <w:hideMark/>
          </w:tcPr>
          <w:p w14:paraId="4A7FABEF" w14:textId="77777777" w:rsidR="007A06FB" w:rsidRPr="007919BD" w:rsidRDefault="007A06FB" w:rsidP="000450FE">
            <w:pPr>
              <w:spacing w:after="0"/>
              <w:rPr>
                <w:rFonts w:cs="Times New Roman"/>
                <w:lang w:eastAsia="zh-CN"/>
              </w:rPr>
            </w:pPr>
            <w:r w:rsidRPr="007919BD">
              <w:rPr>
                <w:rFonts w:cs="Times New Roman"/>
                <w:lang w:eastAsia="zh-CN"/>
              </w:rPr>
              <w:t>– Participate in architecture discussions</w:t>
            </w:r>
          </w:p>
          <w:p w14:paraId="1EF3DDAC" w14:textId="77777777" w:rsidR="007A06FB" w:rsidRPr="007919BD" w:rsidRDefault="007A06FB" w:rsidP="000450FE">
            <w:pPr>
              <w:spacing w:after="0"/>
              <w:rPr>
                <w:rFonts w:cs="Times New Roman"/>
                <w:lang w:eastAsia="zh-CN"/>
              </w:rPr>
            </w:pPr>
            <w:r w:rsidRPr="007919BD">
              <w:rPr>
                <w:rFonts w:cs="Times New Roman"/>
                <w:lang w:eastAsia="zh-CN"/>
              </w:rPr>
              <w:t>– Assign module interfaces</w:t>
            </w:r>
          </w:p>
        </w:tc>
        <w:tc>
          <w:tcPr>
            <w:tcW w:w="1859" w:type="dxa"/>
            <w:tcBorders>
              <w:top w:val="single" w:sz="4" w:space="0" w:color="auto"/>
              <w:left w:val="single" w:sz="4" w:space="0" w:color="auto"/>
              <w:bottom w:val="single" w:sz="4" w:space="0" w:color="auto"/>
              <w:right w:val="single" w:sz="4" w:space="0" w:color="auto"/>
            </w:tcBorders>
            <w:hideMark/>
          </w:tcPr>
          <w:p w14:paraId="0C8BCDE7" w14:textId="77777777" w:rsidR="007A06FB" w:rsidRPr="007919BD" w:rsidRDefault="007A06FB" w:rsidP="000450FE">
            <w:pPr>
              <w:spacing w:after="0"/>
              <w:rPr>
                <w:rFonts w:cs="Times New Roman"/>
                <w:lang w:eastAsia="zh-CN"/>
              </w:rPr>
            </w:pPr>
            <w:r w:rsidRPr="007919BD">
              <w:rPr>
                <w:rFonts w:cs="Times New Roman"/>
                <w:lang w:eastAsia="zh-CN"/>
              </w:rPr>
              <w:t>– Sketch mechanical concepts</w:t>
            </w:r>
          </w:p>
          <w:p w14:paraId="6A66D628" w14:textId="77777777" w:rsidR="007A06FB" w:rsidRPr="007919BD" w:rsidRDefault="007A06FB" w:rsidP="000450FE">
            <w:pPr>
              <w:spacing w:after="0"/>
              <w:rPr>
                <w:rFonts w:cs="Times New Roman"/>
                <w:lang w:eastAsia="zh-CN"/>
              </w:rPr>
            </w:pPr>
            <w:r w:rsidRPr="007919BD">
              <w:rPr>
                <w:rFonts w:cs="Times New Roman"/>
                <w:lang w:eastAsia="zh-CN"/>
              </w:rPr>
              <w:t>– Select materials</w:t>
            </w:r>
          </w:p>
        </w:tc>
        <w:tc>
          <w:tcPr>
            <w:tcW w:w="0" w:type="auto"/>
            <w:tcBorders>
              <w:top w:val="single" w:sz="4" w:space="0" w:color="auto"/>
              <w:left w:val="single" w:sz="4" w:space="0" w:color="auto"/>
              <w:bottom w:val="single" w:sz="4" w:space="0" w:color="auto"/>
              <w:right w:val="single" w:sz="4" w:space="0" w:color="auto"/>
            </w:tcBorders>
            <w:hideMark/>
          </w:tcPr>
          <w:p w14:paraId="0632A210" w14:textId="77777777" w:rsidR="007A06FB" w:rsidRPr="007919BD" w:rsidRDefault="007A06FB" w:rsidP="000450FE">
            <w:pPr>
              <w:spacing w:after="0"/>
              <w:rPr>
                <w:rFonts w:cs="Times New Roman"/>
                <w:lang w:eastAsia="zh-CN"/>
              </w:rPr>
            </w:pPr>
            <w:r w:rsidRPr="007919BD">
              <w:rPr>
                <w:rFonts w:cs="Times New Roman"/>
                <w:lang w:eastAsia="zh-CN"/>
              </w:rPr>
              <w:t>– Set up firmware environment</w:t>
            </w:r>
          </w:p>
          <w:p w14:paraId="5F7FF802" w14:textId="77777777" w:rsidR="007A06FB" w:rsidRPr="007919BD" w:rsidRDefault="007A06FB" w:rsidP="000450FE">
            <w:pPr>
              <w:spacing w:after="0"/>
              <w:rPr>
                <w:rFonts w:cs="Times New Roman"/>
                <w:lang w:eastAsia="zh-CN"/>
              </w:rPr>
            </w:pPr>
            <w:r w:rsidRPr="007919BD">
              <w:rPr>
                <w:rFonts w:cs="Times New Roman"/>
                <w:lang w:eastAsia="zh-CN"/>
              </w:rPr>
              <w:t>– Test STM32 dev board</w:t>
            </w:r>
          </w:p>
        </w:tc>
      </w:tr>
      <w:tr w:rsidR="007A06FB" w:rsidRPr="007919BD" w14:paraId="02F863A3" w14:textId="77777777" w:rsidTr="005F08B5">
        <w:trPr>
          <w:cantSplit/>
          <w:tblCellSpacing w:w="0" w:type="dxa"/>
          <w:jc w:val="center"/>
        </w:trPr>
        <w:tc>
          <w:tcPr>
            <w:tcW w:w="0" w:type="auto"/>
            <w:tcBorders>
              <w:top w:val="single" w:sz="4" w:space="0" w:color="auto"/>
              <w:left w:val="single" w:sz="4" w:space="0" w:color="auto"/>
              <w:bottom w:val="single" w:sz="4" w:space="0" w:color="auto"/>
              <w:right w:val="single" w:sz="4" w:space="0" w:color="auto"/>
            </w:tcBorders>
            <w:hideMark/>
          </w:tcPr>
          <w:p w14:paraId="61724316" w14:textId="77777777" w:rsidR="007A06FB" w:rsidRPr="007919BD" w:rsidRDefault="007A06FB" w:rsidP="000450FE">
            <w:pPr>
              <w:spacing w:after="0"/>
              <w:rPr>
                <w:rFonts w:cs="Times New Roman"/>
                <w:lang w:eastAsia="zh-CN"/>
              </w:rPr>
            </w:pPr>
            <w:r w:rsidRPr="007919BD">
              <w:rPr>
                <w:rFonts w:cs="Times New Roman"/>
                <w:lang w:eastAsia="zh-CN"/>
              </w:rPr>
              <w:t>2</w:t>
            </w:r>
          </w:p>
        </w:tc>
        <w:tc>
          <w:tcPr>
            <w:tcW w:w="0" w:type="auto"/>
            <w:tcBorders>
              <w:top w:val="single" w:sz="4" w:space="0" w:color="auto"/>
              <w:left w:val="single" w:sz="4" w:space="0" w:color="auto"/>
              <w:bottom w:val="single" w:sz="4" w:space="0" w:color="auto"/>
              <w:right w:val="single" w:sz="4" w:space="0" w:color="auto"/>
            </w:tcBorders>
            <w:hideMark/>
          </w:tcPr>
          <w:p w14:paraId="778488D1" w14:textId="77777777" w:rsidR="007A06FB" w:rsidRPr="007919BD" w:rsidRDefault="007A06FB" w:rsidP="000450FE">
            <w:pPr>
              <w:spacing w:after="0"/>
              <w:rPr>
                <w:rFonts w:cs="Times New Roman"/>
                <w:lang w:eastAsia="zh-CN"/>
              </w:rPr>
            </w:pPr>
            <w:r w:rsidRPr="007919BD">
              <w:rPr>
                <w:rFonts w:cs="Times New Roman"/>
                <w:lang w:eastAsia="zh-CN"/>
              </w:rPr>
              <w:t>Mar 9 – Mar 15</w:t>
            </w:r>
          </w:p>
        </w:tc>
        <w:tc>
          <w:tcPr>
            <w:tcW w:w="0" w:type="auto"/>
            <w:tcBorders>
              <w:top w:val="single" w:sz="4" w:space="0" w:color="auto"/>
              <w:left w:val="single" w:sz="4" w:space="0" w:color="auto"/>
              <w:bottom w:val="single" w:sz="4" w:space="0" w:color="auto"/>
              <w:right w:val="single" w:sz="4" w:space="0" w:color="auto"/>
            </w:tcBorders>
            <w:hideMark/>
          </w:tcPr>
          <w:p w14:paraId="3281B45C" w14:textId="77777777" w:rsidR="007A06FB" w:rsidRPr="007919BD" w:rsidRDefault="007A06FB" w:rsidP="000450FE">
            <w:pPr>
              <w:spacing w:after="0"/>
              <w:rPr>
                <w:rFonts w:cs="Times New Roman"/>
                <w:lang w:eastAsia="zh-CN"/>
              </w:rPr>
            </w:pPr>
            <w:r w:rsidRPr="007919BD">
              <w:rPr>
                <w:rFonts w:cs="Times New Roman"/>
                <w:lang w:eastAsia="zh-CN"/>
              </w:rPr>
              <w:t>– Begin schematic for power subsystem</w:t>
            </w:r>
          </w:p>
        </w:tc>
        <w:tc>
          <w:tcPr>
            <w:tcW w:w="2343" w:type="dxa"/>
            <w:tcBorders>
              <w:top w:val="single" w:sz="4" w:space="0" w:color="auto"/>
              <w:left w:val="single" w:sz="4" w:space="0" w:color="auto"/>
              <w:bottom w:val="single" w:sz="4" w:space="0" w:color="auto"/>
              <w:right w:val="single" w:sz="4" w:space="0" w:color="auto"/>
            </w:tcBorders>
            <w:hideMark/>
          </w:tcPr>
          <w:p w14:paraId="34F0FFC5" w14:textId="77777777" w:rsidR="007A06FB" w:rsidRPr="007919BD" w:rsidRDefault="007A06FB" w:rsidP="000450FE">
            <w:pPr>
              <w:spacing w:after="0"/>
              <w:rPr>
                <w:rFonts w:cs="Times New Roman"/>
                <w:lang w:eastAsia="zh-CN"/>
              </w:rPr>
            </w:pPr>
            <w:r w:rsidRPr="007919BD">
              <w:rPr>
                <w:rFonts w:cs="Times New Roman"/>
                <w:lang w:eastAsia="zh-CN"/>
              </w:rPr>
              <w:t>– Complete schematic for sensing subsystem</w:t>
            </w:r>
          </w:p>
        </w:tc>
        <w:tc>
          <w:tcPr>
            <w:tcW w:w="1859" w:type="dxa"/>
            <w:tcBorders>
              <w:top w:val="single" w:sz="4" w:space="0" w:color="auto"/>
              <w:left w:val="single" w:sz="4" w:space="0" w:color="auto"/>
              <w:bottom w:val="single" w:sz="4" w:space="0" w:color="auto"/>
              <w:right w:val="single" w:sz="4" w:space="0" w:color="auto"/>
            </w:tcBorders>
            <w:hideMark/>
          </w:tcPr>
          <w:p w14:paraId="1C90F3F2" w14:textId="77777777" w:rsidR="007A06FB" w:rsidRPr="007919BD" w:rsidRDefault="007A06FB" w:rsidP="000450FE">
            <w:pPr>
              <w:spacing w:after="0"/>
              <w:rPr>
                <w:rFonts w:cs="Times New Roman"/>
                <w:lang w:eastAsia="zh-CN"/>
              </w:rPr>
            </w:pPr>
            <w:r w:rsidRPr="007919BD">
              <w:rPr>
                <w:rFonts w:cs="Times New Roman"/>
                <w:lang w:eastAsia="zh-CN"/>
              </w:rPr>
              <w:t>– 3D modeling: turntable &amp; support frame (draft)</w:t>
            </w:r>
          </w:p>
        </w:tc>
        <w:tc>
          <w:tcPr>
            <w:tcW w:w="0" w:type="auto"/>
            <w:tcBorders>
              <w:top w:val="single" w:sz="4" w:space="0" w:color="auto"/>
              <w:left w:val="single" w:sz="4" w:space="0" w:color="auto"/>
              <w:bottom w:val="single" w:sz="4" w:space="0" w:color="auto"/>
              <w:right w:val="single" w:sz="4" w:space="0" w:color="auto"/>
            </w:tcBorders>
            <w:hideMark/>
          </w:tcPr>
          <w:p w14:paraId="7FEB5A69" w14:textId="77777777" w:rsidR="007A06FB" w:rsidRPr="007919BD" w:rsidRDefault="007A06FB" w:rsidP="000450FE">
            <w:pPr>
              <w:spacing w:after="0"/>
              <w:rPr>
                <w:rFonts w:cs="Times New Roman"/>
                <w:lang w:eastAsia="zh-CN"/>
              </w:rPr>
            </w:pPr>
            <w:r w:rsidRPr="007919BD">
              <w:rPr>
                <w:rFonts w:cs="Times New Roman"/>
                <w:lang w:eastAsia="zh-CN"/>
              </w:rPr>
              <w:t>– Implement button input &amp; UART communication stub</w:t>
            </w:r>
          </w:p>
        </w:tc>
      </w:tr>
      <w:tr w:rsidR="007A06FB" w:rsidRPr="007919BD" w14:paraId="44150175" w14:textId="77777777" w:rsidTr="005F08B5">
        <w:trPr>
          <w:cantSplit/>
          <w:tblCellSpacing w:w="0" w:type="dxa"/>
          <w:jc w:val="center"/>
        </w:trPr>
        <w:tc>
          <w:tcPr>
            <w:tcW w:w="0" w:type="auto"/>
            <w:tcBorders>
              <w:top w:val="single" w:sz="4" w:space="0" w:color="auto"/>
              <w:left w:val="single" w:sz="4" w:space="0" w:color="auto"/>
              <w:bottom w:val="single" w:sz="4" w:space="0" w:color="auto"/>
              <w:right w:val="single" w:sz="4" w:space="0" w:color="auto"/>
            </w:tcBorders>
            <w:hideMark/>
          </w:tcPr>
          <w:p w14:paraId="0E131080" w14:textId="77777777" w:rsidR="007A06FB" w:rsidRPr="007919BD" w:rsidRDefault="007A06FB" w:rsidP="000450FE">
            <w:pPr>
              <w:spacing w:after="0"/>
              <w:rPr>
                <w:rFonts w:cs="Times New Roman"/>
                <w:lang w:eastAsia="zh-CN"/>
              </w:rPr>
            </w:pPr>
            <w:r w:rsidRPr="007919BD">
              <w:rPr>
                <w:rFonts w:cs="Times New Roman"/>
                <w:lang w:eastAsia="zh-CN"/>
              </w:rPr>
              <w:t>3</w:t>
            </w:r>
          </w:p>
        </w:tc>
        <w:tc>
          <w:tcPr>
            <w:tcW w:w="0" w:type="auto"/>
            <w:tcBorders>
              <w:top w:val="single" w:sz="4" w:space="0" w:color="auto"/>
              <w:left w:val="single" w:sz="4" w:space="0" w:color="auto"/>
              <w:bottom w:val="single" w:sz="4" w:space="0" w:color="auto"/>
              <w:right w:val="single" w:sz="4" w:space="0" w:color="auto"/>
            </w:tcBorders>
            <w:hideMark/>
          </w:tcPr>
          <w:p w14:paraId="0C6CBF65" w14:textId="77777777" w:rsidR="007A06FB" w:rsidRPr="007919BD" w:rsidRDefault="007A06FB" w:rsidP="000450FE">
            <w:pPr>
              <w:spacing w:after="0"/>
              <w:rPr>
                <w:rFonts w:cs="Times New Roman"/>
                <w:lang w:eastAsia="zh-CN"/>
              </w:rPr>
            </w:pPr>
            <w:r w:rsidRPr="007919BD">
              <w:rPr>
                <w:rFonts w:cs="Times New Roman"/>
                <w:lang w:eastAsia="zh-CN"/>
              </w:rPr>
              <w:t>Mar 16 – Mar 22</w:t>
            </w:r>
          </w:p>
        </w:tc>
        <w:tc>
          <w:tcPr>
            <w:tcW w:w="0" w:type="auto"/>
            <w:tcBorders>
              <w:top w:val="single" w:sz="4" w:space="0" w:color="auto"/>
              <w:left w:val="single" w:sz="4" w:space="0" w:color="auto"/>
              <w:bottom w:val="single" w:sz="4" w:space="0" w:color="auto"/>
              <w:right w:val="single" w:sz="4" w:space="0" w:color="auto"/>
            </w:tcBorders>
            <w:hideMark/>
          </w:tcPr>
          <w:p w14:paraId="42F73559" w14:textId="77777777" w:rsidR="007A06FB" w:rsidRPr="007919BD" w:rsidRDefault="007A06FB" w:rsidP="000450FE">
            <w:pPr>
              <w:spacing w:after="0"/>
              <w:rPr>
                <w:rFonts w:cs="Times New Roman"/>
                <w:lang w:eastAsia="zh-CN"/>
              </w:rPr>
            </w:pPr>
            <w:r w:rsidRPr="007919BD">
              <w:rPr>
                <w:rFonts w:cs="Times New Roman"/>
                <w:lang w:eastAsia="zh-CN"/>
              </w:rPr>
              <w:t>– Finish driver subsystem schematic &amp; select components</w:t>
            </w:r>
          </w:p>
        </w:tc>
        <w:tc>
          <w:tcPr>
            <w:tcW w:w="2343" w:type="dxa"/>
            <w:tcBorders>
              <w:top w:val="single" w:sz="4" w:space="0" w:color="auto"/>
              <w:left w:val="single" w:sz="4" w:space="0" w:color="auto"/>
              <w:bottom w:val="single" w:sz="4" w:space="0" w:color="auto"/>
              <w:right w:val="single" w:sz="4" w:space="0" w:color="auto"/>
            </w:tcBorders>
            <w:hideMark/>
          </w:tcPr>
          <w:p w14:paraId="20C65EE4" w14:textId="77777777" w:rsidR="007A06FB" w:rsidRPr="007919BD" w:rsidRDefault="007A06FB" w:rsidP="000450FE">
            <w:pPr>
              <w:spacing w:after="0"/>
              <w:rPr>
                <w:rFonts w:cs="Times New Roman"/>
                <w:lang w:eastAsia="zh-CN"/>
              </w:rPr>
            </w:pPr>
            <w:r w:rsidRPr="007919BD">
              <w:rPr>
                <w:rFonts w:cs="Times New Roman"/>
                <w:lang w:eastAsia="zh-CN"/>
              </w:rPr>
              <w:t>– Start PCB layout constraints &amp; footprint management</w:t>
            </w:r>
          </w:p>
        </w:tc>
        <w:tc>
          <w:tcPr>
            <w:tcW w:w="1859" w:type="dxa"/>
            <w:tcBorders>
              <w:top w:val="single" w:sz="4" w:space="0" w:color="auto"/>
              <w:left w:val="single" w:sz="4" w:space="0" w:color="auto"/>
              <w:bottom w:val="single" w:sz="4" w:space="0" w:color="auto"/>
              <w:right w:val="single" w:sz="4" w:space="0" w:color="auto"/>
            </w:tcBorders>
            <w:hideMark/>
          </w:tcPr>
          <w:p w14:paraId="75331635" w14:textId="77777777" w:rsidR="007A06FB" w:rsidRPr="007919BD" w:rsidRDefault="007A06FB" w:rsidP="000450FE">
            <w:pPr>
              <w:spacing w:after="0"/>
              <w:rPr>
                <w:rFonts w:cs="Times New Roman"/>
                <w:lang w:eastAsia="zh-CN"/>
              </w:rPr>
            </w:pPr>
            <w:r w:rsidRPr="007919BD">
              <w:rPr>
                <w:rFonts w:cs="Times New Roman"/>
                <w:lang w:eastAsia="zh-CN"/>
              </w:rPr>
              <w:t>– Refine part dimensions</w:t>
            </w:r>
          </w:p>
          <w:p w14:paraId="43E7F719" w14:textId="77777777" w:rsidR="007A06FB" w:rsidRPr="007919BD" w:rsidRDefault="007A06FB" w:rsidP="000450FE">
            <w:pPr>
              <w:spacing w:after="0"/>
              <w:rPr>
                <w:rFonts w:cs="Times New Roman"/>
                <w:lang w:eastAsia="zh-CN"/>
              </w:rPr>
            </w:pPr>
            <w:r w:rsidRPr="007919BD">
              <w:rPr>
                <w:rFonts w:cs="Times New Roman"/>
                <w:lang w:eastAsia="zh-CN"/>
              </w:rPr>
              <w:t>– Generate BOM</w:t>
            </w:r>
          </w:p>
        </w:tc>
        <w:tc>
          <w:tcPr>
            <w:tcW w:w="0" w:type="auto"/>
            <w:tcBorders>
              <w:top w:val="single" w:sz="4" w:space="0" w:color="auto"/>
              <w:left w:val="single" w:sz="4" w:space="0" w:color="auto"/>
              <w:bottom w:val="single" w:sz="4" w:space="0" w:color="auto"/>
              <w:right w:val="single" w:sz="4" w:space="0" w:color="auto"/>
            </w:tcBorders>
            <w:hideMark/>
          </w:tcPr>
          <w:p w14:paraId="34FF600F" w14:textId="77777777" w:rsidR="007A06FB" w:rsidRPr="007919BD" w:rsidRDefault="007A06FB" w:rsidP="000450FE">
            <w:pPr>
              <w:spacing w:after="0"/>
              <w:rPr>
                <w:rFonts w:cs="Times New Roman"/>
                <w:lang w:eastAsia="zh-CN"/>
              </w:rPr>
            </w:pPr>
            <w:r w:rsidRPr="007919BD">
              <w:rPr>
                <w:rFonts w:cs="Times New Roman"/>
                <w:lang w:eastAsia="zh-CN"/>
              </w:rPr>
              <w:t>– Develop motor-control PWM driver code</w:t>
            </w:r>
          </w:p>
        </w:tc>
      </w:tr>
      <w:tr w:rsidR="007A06FB" w:rsidRPr="007919BD" w14:paraId="02A659BE" w14:textId="77777777" w:rsidTr="005F08B5">
        <w:trPr>
          <w:cantSplit/>
          <w:tblCellSpacing w:w="0" w:type="dxa"/>
          <w:jc w:val="center"/>
        </w:trPr>
        <w:tc>
          <w:tcPr>
            <w:tcW w:w="0" w:type="auto"/>
            <w:tcBorders>
              <w:top w:val="single" w:sz="4" w:space="0" w:color="auto"/>
              <w:left w:val="single" w:sz="4" w:space="0" w:color="auto"/>
              <w:bottom w:val="single" w:sz="4" w:space="0" w:color="auto"/>
              <w:right w:val="single" w:sz="4" w:space="0" w:color="auto"/>
            </w:tcBorders>
            <w:hideMark/>
          </w:tcPr>
          <w:p w14:paraId="74E5AF75" w14:textId="77777777" w:rsidR="007A06FB" w:rsidRPr="007919BD" w:rsidRDefault="007A06FB" w:rsidP="000450FE">
            <w:pPr>
              <w:spacing w:after="0"/>
              <w:rPr>
                <w:rFonts w:cs="Times New Roman"/>
                <w:lang w:eastAsia="zh-CN"/>
              </w:rPr>
            </w:pPr>
            <w:r w:rsidRPr="007919BD">
              <w:rPr>
                <w:rFonts w:cs="Times New Roman"/>
                <w:lang w:eastAsia="zh-CN"/>
              </w:rPr>
              <w:t>4</w:t>
            </w:r>
          </w:p>
        </w:tc>
        <w:tc>
          <w:tcPr>
            <w:tcW w:w="0" w:type="auto"/>
            <w:tcBorders>
              <w:top w:val="single" w:sz="4" w:space="0" w:color="auto"/>
              <w:left w:val="single" w:sz="4" w:space="0" w:color="auto"/>
              <w:bottom w:val="single" w:sz="4" w:space="0" w:color="auto"/>
              <w:right w:val="single" w:sz="4" w:space="0" w:color="auto"/>
            </w:tcBorders>
            <w:hideMark/>
          </w:tcPr>
          <w:p w14:paraId="2A89000F" w14:textId="77777777" w:rsidR="007A06FB" w:rsidRPr="007919BD" w:rsidRDefault="007A06FB" w:rsidP="000450FE">
            <w:pPr>
              <w:spacing w:after="0"/>
              <w:rPr>
                <w:rFonts w:cs="Times New Roman"/>
                <w:lang w:eastAsia="zh-CN"/>
              </w:rPr>
            </w:pPr>
            <w:r w:rsidRPr="007919BD">
              <w:rPr>
                <w:rFonts w:cs="Times New Roman"/>
                <w:lang w:eastAsia="zh-CN"/>
              </w:rPr>
              <w:t>Mar 23 – Mar 29</w:t>
            </w:r>
          </w:p>
        </w:tc>
        <w:tc>
          <w:tcPr>
            <w:tcW w:w="0" w:type="auto"/>
            <w:tcBorders>
              <w:top w:val="single" w:sz="4" w:space="0" w:color="auto"/>
              <w:left w:val="single" w:sz="4" w:space="0" w:color="auto"/>
              <w:bottom w:val="single" w:sz="4" w:space="0" w:color="auto"/>
              <w:right w:val="single" w:sz="4" w:space="0" w:color="auto"/>
            </w:tcBorders>
            <w:hideMark/>
          </w:tcPr>
          <w:p w14:paraId="64D4104C" w14:textId="77777777" w:rsidR="007A06FB" w:rsidRPr="007919BD" w:rsidRDefault="007A06FB" w:rsidP="000450FE">
            <w:pPr>
              <w:spacing w:after="0"/>
              <w:rPr>
                <w:rFonts w:cs="Times New Roman"/>
                <w:lang w:eastAsia="zh-CN"/>
              </w:rPr>
            </w:pPr>
            <w:r w:rsidRPr="007919BD">
              <w:rPr>
                <w:rFonts w:cs="Times New Roman"/>
                <w:lang w:eastAsia="zh-CN"/>
              </w:rPr>
              <w:t>– Co-layout PCB &amp; run DRC checks</w:t>
            </w:r>
          </w:p>
        </w:tc>
        <w:tc>
          <w:tcPr>
            <w:tcW w:w="2343" w:type="dxa"/>
            <w:tcBorders>
              <w:top w:val="single" w:sz="4" w:space="0" w:color="auto"/>
              <w:left w:val="single" w:sz="4" w:space="0" w:color="auto"/>
              <w:bottom w:val="single" w:sz="4" w:space="0" w:color="auto"/>
              <w:right w:val="single" w:sz="4" w:space="0" w:color="auto"/>
            </w:tcBorders>
            <w:hideMark/>
          </w:tcPr>
          <w:p w14:paraId="36820D13" w14:textId="77777777" w:rsidR="007A06FB" w:rsidRPr="007919BD" w:rsidRDefault="007A06FB" w:rsidP="000450FE">
            <w:pPr>
              <w:spacing w:after="0"/>
              <w:rPr>
                <w:rFonts w:cs="Times New Roman"/>
                <w:lang w:eastAsia="zh-CN"/>
              </w:rPr>
            </w:pPr>
            <w:r w:rsidRPr="007919BD">
              <w:rPr>
                <w:rFonts w:cs="Times New Roman"/>
                <w:lang w:eastAsia="zh-CN"/>
              </w:rPr>
              <w:t>– Co-layout PCB &amp; review DFM/manufacturability</w:t>
            </w:r>
          </w:p>
        </w:tc>
        <w:tc>
          <w:tcPr>
            <w:tcW w:w="1859" w:type="dxa"/>
            <w:tcBorders>
              <w:top w:val="single" w:sz="4" w:space="0" w:color="auto"/>
              <w:left w:val="single" w:sz="4" w:space="0" w:color="auto"/>
              <w:bottom w:val="single" w:sz="4" w:space="0" w:color="auto"/>
              <w:right w:val="single" w:sz="4" w:space="0" w:color="auto"/>
            </w:tcBorders>
            <w:hideMark/>
          </w:tcPr>
          <w:p w14:paraId="363C6719" w14:textId="77777777" w:rsidR="007A06FB" w:rsidRPr="007919BD" w:rsidRDefault="007A06FB" w:rsidP="000450FE">
            <w:pPr>
              <w:spacing w:after="0"/>
              <w:rPr>
                <w:rFonts w:cs="Times New Roman"/>
                <w:lang w:eastAsia="zh-CN"/>
              </w:rPr>
            </w:pPr>
            <w:r w:rsidRPr="007919BD">
              <w:rPr>
                <w:rFonts w:cs="Times New Roman"/>
                <w:lang w:eastAsia="zh-CN"/>
              </w:rPr>
              <w:t>– Prepare prints for 3D-printed parts</w:t>
            </w:r>
          </w:p>
          <w:p w14:paraId="464BF1B7" w14:textId="77777777" w:rsidR="007A06FB" w:rsidRPr="007919BD" w:rsidRDefault="007A06FB" w:rsidP="000450FE">
            <w:pPr>
              <w:spacing w:after="0"/>
              <w:rPr>
                <w:rFonts w:cs="Times New Roman"/>
                <w:lang w:eastAsia="zh-CN"/>
              </w:rPr>
            </w:pPr>
            <w:r w:rsidRPr="007919BD">
              <w:rPr>
                <w:rFonts w:cs="Times New Roman"/>
                <w:lang w:eastAsia="zh-CN"/>
              </w:rPr>
              <w:t>– Test print settings</w:t>
            </w:r>
          </w:p>
        </w:tc>
        <w:tc>
          <w:tcPr>
            <w:tcW w:w="0" w:type="auto"/>
            <w:tcBorders>
              <w:top w:val="single" w:sz="4" w:space="0" w:color="auto"/>
              <w:left w:val="single" w:sz="4" w:space="0" w:color="auto"/>
              <w:bottom w:val="single" w:sz="4" w:space="0" w:color="auto"/>
              <w:right w:val="single" w:sz="4" w:space="0" w:color="auto"/>
            </w:tcBorders>
            <w:hideMark/>
          </w:tcPr>
          <w:p w14:paraId="6A84C5D5" w14:textId="77777777" w:rsidR="007A06FB" w:rsidRPr="007919BD" w:rsidRDefault="007A06FB" w:rsidP="000450FE">
            <w:pPr>
              <w:spacing w:after="0"/>
              <w:rPr>
                <w:rFonts w:cs="Times New Roman"/>
                <w:lang w:eastAsia="zh-CN"/>
              </w:rPr>
            </w:pPr>
            <w:r w:rsidRPr="007919BD">
              <w:rPr>
                <w:rFonts w:cs="Times New Roman"/>
                <w:lang w:eastAsia="zh-CN"/>
              </w:rPr>
              <w:t>– Implement position feedback parsing &amp; basic PID</w:t>
            </w:r>
          </w:p>
        </w:tc>
      </w:tr>
      <w:tr w:rsidR="007A06FB" w:rsidRPr="007919BD" w14:paraId="462D867D" w14:textId="77777777" w:rsidTr="005F08B5">
        <w:trPr>
          <w:cantSplit/>
          <w:tblCellSpacing w:w="0" w:type="dxa"/>
          <w:jc w:val="center"/>
        </w:trPr>
        <w:tc>
          <w:tcPr>
            <w:tcW w:w="0" w:type="auto"/>
            <w:tcBorders>
              <w:top w:val="single" w:sz="4" w:space="0" w:color="auto"/>
              <w:left w:val="single" w:sz="4" w:space="0" w:color="auto"/>
              <w:bottom w:val="single" w:sz="4" w:space="0" w:color="auto"/>
              <w:right w:val="single" w:sz="4" w:space="0" w:color="auto"/>
            </w:tcBorders>
            <w:hideMark/>
          </w:tcPr>
          <w:p w14:paraId="42CD8DF0" w14:textId="77777777" w:rsidR="007A06FB" w:rsidRPr="007919BD" w:rsidRDefault="007A06FB" w:rsidP="000450FE">
            <w:pPr>
              <w:spacing w:after="0"/>
              <w:rPr>
                <w:rFonts w:cs="Times New Roman"/>
                <w:lang w:eastAsia="zh-CN"/>
              </w:rPr>
            </w:pPr>
            <w:r w:rsidRPr="007919BD">
              <w:rPr>
                <w:rFonts w:cs="Times New Roman"/>
                <w:lang w:eastAsia="zh-CN"/>
              </w:rPr>
              <w:t>5</w:t>
            </w:r>
          </w:p>
        </w:tc>
        <w:tc>
          <w:tcPr>
            <w:tcW w:w="0" w:type="auto"/>
            <w:tcBorders>
              <w:top w:val="single" w:sz="4" w:space="0" w:color="auto"/>
              <w:left w:val="single" w:sz="4" w:space="0" w:color="auto"/>
              <w:bottom w:val="single" w:sz="4" w:space="0" w:color="auto"/>
              <w:right w:val="single" w:sz="4" w:space="0" w:color="auto"/>
            </w:tcBorders>
            <w:hideMark/>
          </w:tcPr>
          <w:p w14:paraId="62CB07B4" w14:textId="77777777" w:rsidR="007A06FB" w:rsidRPr="007919BD" w:rsidRDefault="007A06FB" w:rsidP="000450FE">
            <w:pPr>
              <w:spacing w:after="0"/>
              <w:rPr>
                <w:rFonts w:cs="Times New Roman"/>
                <w:lang w:eastAsia="zh-CN"/>
              </w:rPr>
            </w:pPr>
            <w:r w:rsidRPr="007919BD">
              <w:rPr>
                <w:rFonts w:cs="Times New Roman"/>
                <w:lang w:eastAsia="zh-CN"/>
              </w:rPr>
              <w:t>Mar 30 – Apr 5</w:t>
            </w:r>
          </w:p>
        </w:tc>
        <w:tc>
          <w:tcPr>
            <w:tcW w:w="0" w:type="auto"/>
            <w:tcBorders>
              <w:top w:val="single" w:sz="4" w:space="0" w:color="auto"/>
              <w:left w:val="single" w:sz="4" w:space="0" w:color="auto"/>
              <w:bottom w:val="single" w:sz="4" w:space="0" w:color="auto"/>
              <w:right w:val="single" w:sz="4" w:space="0" w:color="auto"/>
            </w:tcBorders>
            <w:hideMark/>
          </w:tcPr>
          <w:p w14:paraId="21F37B3B" w14:textId="77777777" w:rsidR="007A06FB" w:rsidRPr="007919BD" w:rsidRDefault="007A06FB" w:rsidP="000450FE">
            <w:pPr>
              <w:spacing w:after="0"/>
              <w:rPr>
                <w:rFonts w:cs="Times New Roman"/>
                <w:lang w:eastAsia="zh-CN"/>
              </w:rPr>
            </w:pPr>
            <w:r w:rsidRPr="007919BD">
              <w:rPr>
                <w:rFonts w:cs="Times New Roman"/>
                <w:lang w:eastAsia="zh-CN"/>
              </w:rPr>
              <w:t>– Submit PCB for fabrication</w:t>
            </w:r>
          </w:p>
          <w:p w14:paraId="14CB3D0F" w14:textId="77777777" w:rsidR="007A06FB" w:rsidRPr="007919BD" w:rsidRDefault="007A06FB" w:rsidP="000450FE">
            <w:pPr>
              <w:spacing w:after="0"/>
              <w:rPr>
                <w:rFonts w:cs="Times New Roman"/>
                <w:lang w:eastAsia="zh-CN"/>
              </w:rPr>
            </w:pPr>
            <w:r w:rsidRPr="007919BD">
              <w:rPr>
                <w:rFonts w:cs="Times New Roman"/>
                <w:lang w:eastAsia="zh-CN"/>
              </w:rPr>
              <w:t>– Track board delivery</w:t>
            </w:r>
          </w:p>
        </w:tc>
        <w:tc>
          <w:tcPr>
            <w:tcW w:w="2343" w:type="dxa"/>
            <w:tcBorders>
              <w:top w:val="single" w:sz="4" w:space="0" w:color="auto"/>
              <w:left w:val="single" w:sz="4" w:space="0" w:color="auto"/>
              <w:bottom w:val="single" w:sz="4" w:space="0" w:color="auto"/>
              <w:right w:val="single" w:sz="4" w:space="0" w:color="auto"/>
            </w:tcBorders>
            <w:hideMark/>
          </w:tcPr>
          <w:p w14:paraId="53F22BE2" w14:textId="77777777" w:rsidR="007A06FB" w:rsidRPr="007919BD" w:rsidRDefault="007A06FB" w:rsidP="000450FE">
            <w:pPr>
              <w:spacing w:after="0"/>
              <w:rPr>
                <w:rFonts w:cs="Times New Roman"/>
                <w:lang w:eastAsia="zh-CN"/>
              </w:rPr>
            </w:pPr>
            <w:r w:rsidRPr="007919BD">
              <w:rPr>
                <w:rFonts w:cs="Times New Roman"/>
                <w:lang w:eastAsia="zh-CN"/>
              </w:rPr>
              <w:t>– Prepare tools for soldering &amp; prototyping</w:t>
            </w:r>
          </w:p>
        </w:tc>
        <w:tc>
          <w:tcPr>
            <w:tcW w:w="1859" w:type="dxa"/>
            <w:tcBorders>
              <w:top w:val="single" w:sz="4" w:space="0" w:color="auto"/>
              <w:left w:val="single" w:sz="4" w:space="0" w:color="auto"/>
              <w:bottom w:val="single" w:sz="4" w:space="0" w:color="auto"/>
              <w:right w:val="single" w:sz="4" w:space="0" w:color="auto"/>
            </w:tcBorders>
            <w:hideMark/>
          </w:tcPr>
          <w:p w14:paraId="0C8A693A" w14:textId="77777777" w:rsidR="007A06FB" w:rsidRPr="007919BD" w:rsidRDefault="007A06FB" w:rsidP="000450FE">
            <w:pPr>
              <w:spacing w:after="0"/>
              <w:rPr>
                <w:rFonts w:cs="Times New Roman"/>
                <w:lang w:eastAsia="zh-CN"/>
              </w:rPr>
            </w:pPr>
            <w:r w:rsidRPr="007919BD">
              <w:rPr>
                <w:rFonts w:cs="Times New Roman"/>
                <w:lang w:eastAsia="zh-CN"/>
              </w:rPr>
              <w:t>– Start 3D printing parts</w:t>
            </w:r>
          </w:p>
          <w:p w14:paraId="34F38DAB" w14:textId="77777777" w:rsidR="007A06FB" w:rsidRPr="007919BD" w:rsidRDefault="007A06FB" w:rsidP="000450FE">
            <w:pPr>
              <w:spacing w:after="0"/>
              <w:rPr>
                <w:rFonts w:cs="Times New Roman"/>
                <w:lang w:eastAsia="zh-CN"/>
              </w:rPr>
            </w:pPr>
            <w:r w:rsidRPr="007919BD">
              <w:rPr>
                <w:rFonts w:cs="Times New Roman"/>
                <w:lang w:eastAsia="zh-CN"/>
              </w:rPr>
              <w:t>– Test mechanical assembly</w:t>
            </w:r>
          </w:p>
        </w:tc>
        <w:tc>
          <w:tcPr>
            <w:tcW w:w="0" w:type="auto"/>
            <w:tcBorders>
              <w:top w:val="single" w:sz="4" w:space="0" w:color="auto"/>
              <w:left w:val="single" w:sz="4" w:space="0" w:color="auto"/>
              <w:bottom w:val="single" w:sz="4" w:space="0" w:color="auto"/>
              <w:right w:val="single" w:sz="4" w:space="0" w:color="auto"/>
            </w:tcBorders>
            <w:hideMark/>
          </w:tcPr>
          <w:p w14:paraId="7E8EAA6A" w14:textId="77777777" w:rsidR="007A06FB" w:rsidRPr="007919BD" w:rsidRDefault="007A06FB" w:rsidP="000450FE">
            <w:pPr>
              <w:spacing w:after="0"/>
              <w:rPr>
                <w:rFonts w:cs="Times New Roman"/>
                <w:lang w:eastAsia="zh-CN"/>
              </w:rPr>
            </w:pPr>
            <w:r w:rsidRPr="007919BD">
              <w:rPr>
                <w:rFonts w:cs="Times New Roman"/>
                <w:lang w:eastAsia="zh-CN"/>
              </w:rPr>
              <w:t>– Initialize firmware flashing flow</w:t>
            </w:r>
          </w:p>
          <w:p w14:paraId="422CA7C8" w14:textId="77777777" w:rsidR="007A06FB" w:rsidRPr="007919BD" w:rsidRDefault="007A06FB" w:rsidP="000450FE">
            <w:pPr>
              <w:spacing w:after="0"/>
              <w:rPr>
                <w:rFonts w:cs="Times New Roman"/>
                <w:lang w:eastAsia="zh-CN"/>
              </w:rPr>
            </w:pPr>
            <w:r w:rsidRPr="007919BD">
              <w:rPr>
                <w:rFonts w:cs="Times New Roman"/>
                <w:lang w:eastAsia="zh-CN"/>
              </w:rPr>
              <w:t>– Add serial logging</w:t>
            </w:r>
          </w:p>
        </w:tc>
      </w:tr>
      <w:tr w:rsidR="007A06FB" w:rsidRPr="007919BD" w14:paraId="7FE7E988" w14:textId="77777777" w:rsidTr="005F08B5">
        <w:trPr>
          <w:cantSplit/>
          <w:tblCellSpacing w:w="0" w:type="dxa"/>
          <w:jc w:val="center"/>
        </w:trPr>
        <w:tc>
          <w:tcPr>
            <w:tcW w:w="0" w:type="auto"/>
            <w:tcBorders>
              <w:top w:val="single" w:sz="4" w:space="0" w:color="auto"/>
              <w:left w:val="single" w:sz="4" w:space="0" w:color="auto"/>
              <w:bottom w:val="single" w:sz="4" w:space="0" w:color="auto"/>
              <w:right w:val="single" w:sz="4" w:space="0" w:color="auto"/>
            </w:tcBorders>
            <w:hideMark/>
          </w:tcPr>
          <w:p w14:paraId="5B8D334A" w14:textId="77777777" w:rsidR="007A06FB" w:rsidRPr="007919BD" w:rsidRDefault="007A06FB" w:rsidP="000450FE">
            <w:pPr>
              <w:spacing w:after="0"/>
              <w:rPr>
                <w:rFonts w:cs="Times New Roman"/>
                <w:lang w:eastAsia="zh-CN"/>
              </w:rPr>
            </w:pPr>
            <w:r w:rsidRPr="007919BD">
              <w:rPr>
                <w:rFonts w:cs="Times New Roman"/>
                <w:lang w:eastAsia="zh-CN"/>
              </w:rPr>
              <w:t>6</w:t>
            </w:r>
          </w:p>
        </w:tc>
        <w:tc>
          <w:tcPr>
            <w:tcW w:w="0" w:type="auto"/>
            <w:tcBorders>
              <w:top w:val="single" w:sz="4" w:space="0" w:color="auto"/>
              <w:left w:val="single" w:sz="4" w:space="0" w:color="auto"/>
              <w:bottom w:val="single" w:sz="4" w:space="0" w:color="auto"/>
              <w:right w:val="single" w:sz="4" w:space="0" w:color="auto"/>
            </w:tcBorders>
            <w:hideMark/>
          </w:tcPr>
          <w:p w14:paraId="52F57B78" w14:textId="77777777" w:rsidR="007A06FB" w:rsidRPr="007919BD" w:rsidRDefault="007A06FB" w:rsidP="000450FE">
            <w:pPr>
              <w:spacing w:after="0"/>
              <w:rPr>
                <w:rFonts w:cs="Times New Roman"/>
                <w:lang w:eastAsia="zh-CN"/>
              </w:rPr>
            </w:pPr>
            <w:r w:rsidRPr="007919BD">
              <w:rPr>
                <w:rFonts w:cs="Times New Roman"/>
                <w:lang w:eastAsia="zh-CN"/>
              </w:rPr>
              <w:t>Apr 6 – Apr 12</w:t>
            </w:r>
          </w:p>
        </w:tc>
        <w:tc>
          <w:tcPr>
            <w:tcW w:w="0" w:type="auto"/>
            <w:tcBorders>
              <w:top w:val="single" w:sz="4" w:space="0" w:color="auto"/>
              <w:left w:val="single" w:sz="4" w:space="0" w:color="auto"/>
              <w:bottom w:val="single" w:sz="4" w:space="0" w:color="auto"/>
              <w:right w:val="single" w:sz="4" w:space="0" w:color="auto"/>
            </w:tcBorders>
            <w:hideMark/>
          </w:tcPr>
          <w:p w14:paraId="2E8E7F6A" w14:textId="77777777" w:rsidR="007A06FB" w:rsidRPr="007919BD" w:rsidRDefault="007A06FB" w:rsidP="000450FE">
            <w:pPr>
              <w:spacing w:after="0"/>
              <w:rPr>
                <w:rFonts w:cs="Times New Roman"/>
                <w:lang w:eastAsia="zh-CN"/>
              </w:rPr>
            </w:pPr>
            <w:r w:rsidRPr="007919BD">
              <w:rPr>
                <w:rFonts w:cs="Times New Roman"/>
                <w:lang w:eastAsia="zh-CN"/>
              </w:rPr>
              <w:t>– Solder PCB &amp; begin functional testing</w:t>
            </w:r>
          </w:p>
        </w:tc>
        <w:tc>
          <w:tcPr>
            <w:tcW w:w="2343" w:type="dxa"/>
            <w:tcBorders>
              <w:top w:val="single" w:sz="4" w:space="0" w:color="auto"/>
              <w:left w:val="single" w:sz="4" w:space="0" w:color="auto"/>
              <w:bottom w:val="single" w:sz="4" w:space="0" w:color="auto"/>
              <w:right w:val="single" w:sz="4" w:space="0" w:color="auto"/>
            </w:tcBorders>
            <w:hideMark/>
          </w:tcPr>
          <w:p w14:paraId="2BBAD0AA" w14:textId="77777777" w:rsidR="007A06FB" w:rsidRPr="007919BD" w:rsidRDefault="007A06FB" w:rsidP="000450FE">
            <w:pPr>
              <w:spacing w:after="0"/>
              <w:rPr>
                <w:rFonts w:cs="Times New Roman"/>
                <w:lang w:eastAsia="zh-CN"/>
              </w:rPr>
            </w:pPr>
            <w:r w:rsidRPr="007919BD">
              <w:rPr>
                <w:rFonts w:cs="Times New Roman"/>
                <w:lang w:eastAsia="zh-CN"/>
              </w:rPr>
              <w:t>– Assist sensor-signal debugging</w:t>
            </w:r>
          </w:p>
          <w:p w14:paraId="38E3C45A" w14:textId="77777777" w:rsidR="007A06FB" w:rsidRPr="007919BD" w:rsidRDefault="007A06FB" w:rsidP="000450FE">
            <w:pPr>
              <w:spacing w:after="0"/>
              <w:rPr>
                <w:rFonts w:cs="Times New Roman"/>
                <w:lang w:eastAsia="zh-CN"/>
              </w:rPr>
            </w:pPr>
            <w:r w:rsidRPr="007919BD">
              <w:rPr>
                <w:rFonts w:cs="Times New Roman"/>
                <w:lang w:eastAsia="zh-CN"/>
              </w:rPr>
              <w:t>– Verify interfaces</w:t>
            </w:r>
          </w:p>
        </w:tc>
        <w:tc>
          <w:tcPr>
            <w:tcW w:w="1859" w:type="dxa"/>
            <w:tcBorders>
              <w:top w:val="single" w:sz="4" w:space="0" w:color="auto"/>
              <w:left w:val="single" w:sz="4" w:space="0" w:color="auto"/>
              <w:bottom w:val="single" w:sz="4" w:space="0" w:color="auto"/>
              <w:right w:val="single" w:sz="4" w:space="0" w:color="auto"/>
            </w:tcBorders>
            <w:hideMark/>
          </w:tcPr>
          <w:p w14:paraId="14F08C30" w14:textId="77777777" w:rsidR="007A06FB" w:rsidRPr="007919BD" w:rsidRDefault="007A06FB" w:rsidP="000450FE">
            <w:pPr>
              <w:spacing w:after="0"/>
              <w:rPr>
                <w:rFonts w:cs="Times New Roman"/>
                <w:lang w:eastAsia="zh-CN"/>
              </w:rPr>
            </w:pPr>
            <w:r w:rsidRPr="007919BD">
              <w:rPr>
                <w:rFonts w:cs="Times New Roman"/>
                <w:lang w:eastAsia="zh-CN"/>
              </w:rPr>
              <w:t>– Check mechanical part tolerances</w:t>
            </w:r>
          </w:p>
          <w:p w14:paraId="6B3EB898" w14:textId="77777777" w:rsidR="007A06FB" w:rsidRPr="007919BD" w:rsidRDefault="007A06FB" w:rsidP="000450FE">
            <w:pPr>
              <w:spacing w:after="0"/>
              <w:rPr>
                <w:rFonts w:cs="Times New Roman"/>
                <w:lang w:eastAsia="zh-CN"/>
              </w:rPr>
            </w:pPr>
            <w:r w:rsidRPr="007919BD">
              <w:rPr>
                <w:rFonts w:cs="Times New Roman"/>
                <w:lang w:eastAsia="zh-CN"/>
              </w:rPr>
              <w:t>– Adjust fits</w:t>
            </w:r>
          </w:p>
        </w:tc>
        <w:tc>
          <w:tcPr>
            <w:tcW w:w="0" w:type="auto"/>
            <w:tcBorders>
              <w:top w:val="single" w:sz="4" w:space="0" w:color="auto"/>
              <w:left w:val="single" w:sz="4" w:space="0" w:color="auto"/>
              <w:bottom w:val="single" w:sz="4" w:space="0" w:color="auto"/>
              <w:right w:val="single" w:sz="4" w:space="0" w:color="auto"/>
            </w:tcBorders>
            <w:hideMark/>
          </w:tcPr>
          <w:p w14:paraId="603C9108" w14:textId="77777777" w:rsidR="007A06FB" w:rsidRPr="007919BD" w:rsidRDefault="007A06FB" w:rsidP="000450FE">
            <w:pPr>
              <w:spacing w:after="0"/>
              <w:rPr>
                <w:rFonts w:cs="Times New Roman"/>
                <w:lang w:eastAsia="zh-CN"/>
              </w:rPr>
            </w:pPr>
            <w:r w:rsidRPr="007919BD">
              <w:rPr>
                <w:rFonts w:cs="Times New Roman"/>
                <w:lang w:eastAsia="zh-CN"/>
              </w:rPr>
              <w:t>– Write motor-control simulation scripts</w:t>
            </w:r>
          </w:p>
          <w:p w14:paraId="0E94DCD1" w14:textId="77777777" w:rsidR="007A06FB" w:rsidRPr="007919BD" w:rsidRDefault="007A06FB" w:rsidP="000450FE">
            <w:pPr>
              <w:spacing w:after="0"/>
              <w:rPr>
                <w:rFonts w:cs="Times New Roman"/>
                <w:lang w:eastAsia="zh-CN"/>
              </w:rPr>
            </w:pPr>
            <w:r w:rsidRPr="007919BD">
              <w:rPr>
                <w:rFonts w:cs="Times New Roman"/>
                <w:lang w:eastAsia="zh-CN"/>
              </w:rPr>
              <w:t>– Tune speed loop</w:t>
            </w:r>
          </w:p>
        </w:tc>
      </w:tr>
      <w:tr w:rsidR="007A06FB" w:rsidRPr="007919BD" w14:paraId="426F2429" w14:textId="77777777" w:rsidTr="005F08B5">
        <w:trPr>
          <w:cantSplit/>
          <w:tblCellSpacing w:w="0" w:type="dxa"/>
          <w:jc w:val="center"/>
        </w:trPr>
        <w:tc>
          <w:tcPr>
            <w:tcW w:w="0" w:type="auto"/>
            <w:tcBorders>
              <w:top w:val="single" w:sz="4" w:space="0" w:color="auto"/>
              <w:left w:val="single" w:sz="4" w:space="0" w:color="auto"/>
              <w:bottom w:val="single" w:sz="4" w:space="0" w:color="auto"/>
              <w:right w:val="single" w:sz="4" w:space="0" w:color="auto"/>
            </w:tcBorders>
            <w:hideMark/>
          </w:tcPr>
          <w:p w14:paraId="7EF6FBAA" w14:textId="77777777" w:rsidR="007A06FB" w:rsidRPr="007919BD" w:rsidRDefault="007A06FB" w:rsidP="000450FE">
            <w:pPr>
              <w:spacing w:after="0"/>
              <w:rPr>
                <w:rFonts w:cs="Times New Roman"/>
                <w:lang w:eastAsia="zh-CN"/>
              </w:rPr>
            </w:pPr>
            <w:r w:rsidRPr="007919BD">
              <w:rPr>
                <w:rFonts w:cs="Times New Roman"/>
                <w:lang w:eastAsia="zh-CN"/>
              </w:rPr>
              <w:lastRenderedPageBreak/>
              <w:t>7</w:t>
            </w:r>
          </w:p>
        </w:tc>
        <w:tc>
          <w:tcPr>
            <w:tcW w:w="0" w:type="auto"/>
            <w:tcBorders>
              <w:top w:val="single" w:sz="4" w:space="0" w:color="auto"/>
              <w:left w:val="single" w:sz="4" w:space="0" w:color="auto"/>
              <w:bottom w:val="single" w:sz="4" w:space="0" w:color="auto"/>
              <w:right w:val="single" w:sz="4" w:space="0" w:color="auto"/>
            </w:tcBorders>
            <w:hideMark/>
          </w:tcPr>
          <w:p w14:paraId="6421B34C" w14:textId="77777777" w:rsidR="007A06FB" w:rsidRPr="007919BD" w:rsidRDefault="007A06FB" w:rsidP="000450FE">
            <w:pPr>
              <w:spacing w:after="0"/>
              <w:rPr>
                <w:rFonts w:cs="Times New Roman"/>
                <w:lang w:eastAsia="zh-CN"/>
              </w:rPr>
            </w:pPr>
            <w:r w:rsidRPr="007919BD">
              <w:rPr>
                <w:rFonts w:cs="Times New Roman"/>
                <w:lang w:eastAsia="zh-CN"/>
              </w:rPr>
              <w:t>Apr 13 – Apr 19</w:t>
            </w:r>
          </w:p>
        </w:tc>
        <w:tc>
          <w:tcPr>
            <w:tcW w:w="0" w:type="auto"/>
            <w:tcBorders>
              <w:top w:val="single" w:sz="4" w:space="0" w:color="auto"/>
              <w:left w:val="single" w:sz="4" w:space="0" w:color="auto"/>
              <w:bottom w:val="single" w:sz="4" w:space="0" w:color="auto"/>
              <w:right w:val="single" w:sz="4" w:space="0" w:color="auto"/>
            </w:tcBorders>
            <w:hideMark/>
          </w:tcPr>
          <w:p w14:paraId="7BE86543" w14:textId="77777777" w:rsidR="007A06FB" w:rsidRPr="007919BD" w:rsidRDefault="007A06FB" w:rsidP="000450FE">
            <w:pPr>
              <w:spacing w:after="0"/>
              <w:rPr>
                <w:rFonts w:cs="Times New Roman"/>
                <w:lang w:eastAsia="zh-CN"/>
              </w:rPr>
            </w:pPr>
            <w:r w:rsidRPr="007919BD">
              <w:rPr>
                <w:rFonts w:cs="Times New Roman"/>
                <w:lang w:eastAsia="zh-CN"/>
              </w:rPr>
              <w:t>– Integrate power, driver &amp; sensor boards</w:t>
            </w:r>
          </w:p>
          <w:p w14:paraId="1D81C8CF" w14:textId="77777777" w:rsidR="007A06FB" w:rsidRPr="007919BD" w:rsidRDefault="007A06FB" w:rsidP="000450FE">
            <w:pPr>
              <w:spacing w:after="0"/>
              <w:rPr>
                <w:rFonts w:cs="Times New Roman"/>
                <w:lang w:eastAsia="zh-CN"/>
              </w:rPr>
            </w:pPr>
            <w:r w:rsidRPr="007919BD">
              <w:rPr>
                <w:rFonts w:cs="Times New Roman"/>
                <w:lang w:eastAsia="zh-CN"/>
              </w:rPr>
              <w:t>– Wire system</w:t>
            </w:r>
          </w:p>
        </w:tc>
        <w:tc>
          <w:tcPr>
            <w:tcW w:w="2343" w:type="dxa"/>
            <w:tcBorders>
              <w:top w:val="single" w:sz="4" w:space="0" w:color="auto"/>
              <w:left w:val="single" w:sz="4" w:space="0" w:color="auto"/>
              <w:bottom w:val="single" w:sz="4" w:space="0" w:color="auto"/>
              <w:right w:val="single" w:sz="4" w:space="0" w:color="auto"/>
            </w:tcBorders>
            <w:hideMark/>
          </w:tcPr>
          <w:p w14:paraId="17015E48" w14:textId="77777777" w:rsidR="007A06FB" w:rsidRPr="007919BD" w:rsidRDefault="007A06FB" w:rsidP="000450FE">
            <w:pPr>
              <w:spacing w:after="0"/>
              <w:rPr>
                <w:rFonts w:cs="Times New Roman"/>
                <w:lang w:eastAsia="zh-CN"/>
              </w:rPr>
            </w:pPr>
            <w:r w:rsidRPr="007919BD">
              <w:rPr>
                <w:rFonts w:cs="Times New Roman"/>
                <w:lang w:eastAsia="zh-CN"/>
              </w:rPr>
              <w:t>– Align electrical assembly with mechanical build</w:t>
            </w:r>
          </w:p>
          <w:p w14:paraId="2A8AA2A9" w14:textId="77777777" w:rsidR="007A06FB" w:rsidRPr="007919BD" w:rsidRDefault="007A06FB" w:rsidP="000450FE">
            <w:pPr>
              <w:spacing w:after="0"/>
              <w:rPr>
                <w:rFonts w:cs="Times New Roman"/>
                <w:lang w:eastAsia="zh-CN"/>
              </w:rPr>
            </w:pPr>
            <w:r w:rsidRPr="007919BD">
              <w:rPr>
                <w:rFonts w:cs="Times New Roman"/>
                <w:lang w:eastAsia="zh-CN"/>
              </w:rPr>
              <w:t>– Measure positioning errors</w:t>
            </w:r>
          </w:p>
        </w:tc>
        <w:tc>
          <w:tcPr>
            <w:tcW w:w="1859" w:type="dxa"/>
            <w:tcBorders>
              <w:top w:val="single" w:sz="4" w:space="0" w:color="auto"/>
              <w:left w:val="single" w:sz="4" w:space="0" w:color="auto"/>
              <w:bottom w:val="single" w:sz="4" w:space="0" w:color="auto"/>
              <w:right w:val="single" w:sz="4" w:space="0" w:color="auto"/>
            </w:tcBorders>
            <w:hideMark/>
          </w:tcPr>
          <w:p w14:paraId="238EF135" w14:textId="77777777" w:rsidR="007A06FB" w:rsidRPr="007919BD" w:rsidRDefault="007A06FB" w:rsidP="000450FE">
            <w:pPr>
              <w:spacing w:after="0"/>
              <w:rPr>
                <w:rFonts w:cs="Times New Roman"/>
                <w:lang w:eastAsia="zh-CN"/>
              </w:rPr>
            </w:pPr>
            <w:r w:rsidRPr="007919BD">
              <w:rPr>
                <w:rFonts w:cs="Times New Roman"/>
                <w:lang w:eastAsia="zh-CN"/>
              </w:rPr>
              <w:t>– Complete full mechanical assembly</w:t>
            </w:r>
          </w:p>
          <w:p w14:paraId="3DC8407E" w14:textId="77777777" w:rsidR="007A06FB" w:rsidRPr="007919BD" w:rsidRDefault="007A06FB" w:rsidP="000450FE">
            <w:pPr>
              <w:spacing w:after="0"/>
              <w:rPr>
                <w:rFonts w:cs="Times New Roman"/>
                <w:lang w:eastAsia="zh-CN"/>
              </w:rPr>
            </w:pPr>
            <w:r w:rsidRPr="007919BD">
              <w:rPr>
                <w:rFonts w:cs="Times New Roman"/>
                <w:lang w:eastAsia="zh-CN"/>
              </w:rPr>
              <w:t>– Install limit stops</w:t>
            </w:r>
          </w:p>
        </w:tc>
        <w:tc>
          <w:tcPr>
            <w:tcW w:w="0" w:type="auto"/>
            <w:tcBorders>
              <w:top w:val="single" w:sz="4" w:space="0" w:color="auto"/>
              <w:left w:val="single" w:sz="4" w:space="0" w:color="auto"/>
              <w:bottom w:val="single" w:sz="4" w:space="0" w:color="auto"/>
              <w:right w:val="single" w:sz="4" w:space="0" w:color="auto"/>
            </w:tcBorders>
            <w:hideMark/>
          </w:tcPr>
          <w:p w14:paraId="465EEB21" w14:textId="77777777" w:rsidR="007A06FB" w:rsidRPr="007919BD" w:rsidRDefault="007A06FB" w:rsidP="000450FE">
            <w:pPr>
              <w:spacing w:after="0"/>
              <w:rPr>
                <w:rFonts w:cs="Times New Roman"/>
                <w:lang w:eastAsia="zh-CN"/>
              </w:rPr>
            </w:pPr>
            <w:r w:rsidRPr="007919BD">
              <w:rPr>
                <w:rFonts w:cs="Times New Roman"/>
                <w:lang w:eastAsia="zh-CN"/>
              </w:rPr>
              <w:t>– Iterate control algorithm (PID tuning)</w:t>
            </w:r>
          </w:p>
        </w:tc>
      </w:tr>
      <w:tr w:rsidR="007A06FB" w:rsidRPr="007919BD" w14:paraId="0189FD9E" w14:textId="77777777" w:rsidTr="005F08B5">
        <w:trPr>
          <w:cantSplit/>
          <w:tblCellSpacing w:w="0" w:type="dxa"/>
          <w:jc w:val="center"/>
        </w:trPr>
        <w:tc>
          <w:tcPr>
            <w:tcW w:w="0" w:type="auto"/>
            <w:tcBorders>
              <w:top w:val="single" w:sz="4" w:space="0" w:color="auto"/>
              <w:left w:val="single" w:sz="4" w:space="0" w:color="auto"/>
              <w:bottom w:val="single" w:sz="4" w:space="0" w:color="auto"/>
              <w:right w:val="single" w:sz="4" w:space="0" w:color="auto"/>
            </w:tcBorders>
            <w:hideMark/>
          </w:tcPr>
          <w:p w14:paraId="3CCB0433" w14:textId="77777777" w:rsidR="007A06FB" w:rsidRPr="007919BD" w:rsidRDefault="007A06FB" w:rsidP="000450FE">
            <w:pPr>
              <w:spacing w:after="0"/>
              <w:rPr>
                <w:rFonts w:cs="Times New Roman"/>
                <w:lang w:eastAsia="zh-CN"/>
              </w:rPr>
            </w:pPr>
            <w:r w:rsidRPr="007919BD">
              <w:rPr>
                <w:rFonts w:cs="Times New Roman"/>
                <w:lang w:eastAsia="zh-CN"/>
              </w:rPr>
              <w:t>8</w:t>
            </w:r>
          </w:p>
        </w:tc>
        <w:tc>
          <w:tcPr>
            <w:tcW w:w="0" w:type="auto"/>
            <w:tcBorders>
              <w:top w:val="single" w:sz="4" w:space="0" w:color="auto"/>
              <w:left w:val="single" w:sz="4" w:space="0" w:color="auto"/>
              <w:bottom w:val="single" w:sz="4" w:space="0" w:color="auto"/>
              <w:right w:val="single" w:sz="4" w:space="0" w:color="auto"/>
            </w:tcBorders>
            <w:hideMark/>
          </w:tcPr>
          <w:p w14:paraId="536CE10F" w14:textId="77777777" w:rsidR="007A06FB" w:rsidRPr="007919BD" w:rsidRDefault="007A06FB" w:rsidP="000450FE">
            <w:pPr>
              <w:spacing w:after="0"/>
              <w:rPr>
                <w:rFonts w:cs="Times New Roman"/>
                <w:lang w:eastAsia="zh-CN"/>
              </w:rPr>
            </w:pPr>
            <w:r w:rsidRPr="007919BD">
              <w:rPr>
                <w:rFonts w:cs="Times New Roman"/>
                <w:lang w:eastAsia="zh-CN"/>
              </w:rPr>
              <w:t>Apr 20 – Apr 26</w:t>
            </w:r>
          </w:p>
        </w:tc>
        <w:tc>
          <w:tcPr>
            <w:tcW w:w="0" w:type="auto"/>
            <w:tcBorders>
              <w:top w:val="single" w:sz="4" w:space="0" w:color="auto"/>
              <w:left w:val="single" w:sz="4" w:space="0" w:color="auto"/>
              <w:bottom w:val="single" w:sz="4" w:space="0" w:color="auto"/>
              <w:right w:val="single" w:sz="4" w:space="0" w:color="auto"/>
            </w:tcBorders>
            <w:hideMark/>
          </w:tcPr>
          <w:p w14:paraId="1302CFB3" w14:textId="77777777" w:rsidR="007A06FB" w:rsidRPr="007919BD" w:rsidRDefault="007A06FB" w:rsidP="000450FE">
            <w:pPr>
              <w:spacing w:after="0"/>
              <w:rPr>
                <w:rFonts w:cs="Times New Roman"/>
                <w:lang w:eastAsia="zh-CN"/>
              </w:rPr>
            </w:pPr>
            <w:r w:rsidRPr="007919BD">
              <w:rPr>
                <w:rFonts w:cs="Times New Roman"/>
                <w:lang w:eastAsia="zh-CN"/>
              </w:rPr>
              <w:t>– Joint firmware-hardware integration</w:t>
            </w:r>
          </w:p>
          <w:p w14:paraId="6DE6B1EF" w14:textId="77777777" w:rsidR="007A06FB" w:rsidRPr="007919BD" w:rsidRDefault="007A06FB" w:rsidP="000450FE">
            <w:pPr>
              <w:spacing w:after="0"/>
              <w:rPr>
                <w:rFonts w:cs="Times New Roman"/>
                <w:lang w:eastAsia="zh-CN"/>
              </w:rPr>
            </w:pPr>
            <w:r w:rsidRPr="007919BD">
              <w:rPr>
                <w:rFonts w:cs="Times New Roman"/>
                <w:lang w:eastAsia="zh-CN"/>
              </w:rPr>
              <w:t>– Calibrate ADC signals</w:t>
            </w:r>
          </w:p>
        </w:tc>
        <w:tc>
          <w:tcPr>
            <w:tcW w:w="2343" w:type="dxa"/>
            <w:tcBorders>
              <w:top w:val="single" w:sz="4" w:space="0" w:color="auto"/>
              <w:left w:val="single" w:sz="4" w:space="0" w:color="auto"/>
              <w:bottom w:val="single" w:sz="4" w:space="0" w:color="auto"/>
              <w:right w:val="single" w:sz="4" w:space="0" w:color="auto"/>
            </w:tcBorders>
            <w:hideMark/>
          </w:tcPr>
          <w:p w14:paraId="46450899" w14:textId="77777777" w:rsidR="007A06FB" w:rsidRPr="007919BD" w:rsidRDefault="007A06FB" w:rsidP="000450FE">
            <w:pPr>
              <w:spacing w:after="0"/>
              <w:rPr>
                <w:rFonts w:cs="Times New Roman"/>
                <w:lang w:eastAsia="zh-CN"/>
              </w:rPr>
            </w:pPr>
            <w:r w:rsidRPr="007919BD">
              <w:rPr>
                <w:rFonts w:cs="Times New Roman"/>
                <w:lang w:eastAsia="zh-CN"/>
              </w:rPr>
              <w:t>– Support firmware tests</w:t>
            </w:r>
          </w:p>
          <w:p w14:paraId="6167A946" w14:textId="77777777" w:rsidR="007A06FB" w:rsidRPr="007919BD" w:rsidRDefault="007A06FB" w:rsidP="000450FE">
            <w:pPr>
              <w:spacing w:after="0"/>
              <w:rPr>
                <w:rFonts w:cs="Times New Roman"/>
                <w:lang w:eastAsia="zh-CN"/>
              </w:rPr>
            </w:pPr>
            <w:r w:rsidRPr="007919BD">
              <w:rPr>
                <w:rFonts w:cs="Times New Roman"/>
                <w:lang w:eastAsia="zh-CN"/>
              </w:rPr>
              <w:t>– Record electrical performance</w:t>
            </w:r>
          </w:p>
        </w:tc>
        <w:tc>
          <w:tcPr>
            <w:tcW w:w="1859" w:type="dxa"/>
            <w:tcBorders>
              <w:top w:val="single" w:sz="4" w:space="0" w:color="auto"/>
              <w:left w:val="single" w:sz="4" w:space="0" w:color="auto"/>
              <w:bottom w:val="single" w:sz="4" w:space="0" w:color="auto"/>
              <w:right w:val="single" w:sz="4" w:space="0" w:color="auto"/>
            </w:tcBorders>
            <w:hideMark/>
          </w:tcPr>
          <w:p w14:paraId="60D5DE82" w14:textId="77777777" w:rsidR="007A06FB" w:rsidRPr="007919BD" w:rsidRDefault="007A06FB" w:rsidP="000450FE">
            <w:pPr>
              <w:spacing w:after="0"/>
              <w:rPr>
                <w:rFonts w:cs="Times New Roman"/>
                <w:lang w:eastAsia="zh-CN"/>
              </w:rPr>
            </w:pPr>
            <w:r w:rsidRPr="007919BD">
              <w:rPr>
                <w:rFonts w:cs="Times New Roman"/>
                <w:lang w:eastAsia="zh-CN"/>
              </w:rPr>
              <w:t>– Test support-structure strength</w:t>
            </w:r>
          </w:p>
          <w:p w14:paraId="07C619A4" w14:textId="22C5AEBD" w:rsidR="007A06FB" w:rsidRPr="007919BD" w:rsidRDefault="007A06FB" w:rsidP="000450FE">
            <w:pPr>
              <w:spacing w:after="0"/>
              <w:rPr>
                <w:rFonts w:cs="Times New Roman"/>
                <w:lang w:eastAsia="zh-CN"/>
              </w:rPr>
            </w:pPr>
            <w:r w:rsidRPr="007919BD">
              <w:rPr>
                <w:rFonts w:cs="Times New Roman"/>
                <w:lang w:eastAsia="zh-CN"/>
              </w:rPr>
              <w:t xml:space="preserve">– Adjust </w:t>
            </w:r>
            <w:r w:rsidR="00FD53C5" w:rsidRPr="007919BD">
              <w:rPr>
                <w:rFonts w:cs="Times New Roman"/>
                <w:lang w:eastAsia="zh-CN"/>
              </w:rPr>
              <w:t>SolidWorks</w:t>
            </w:r>
            <w:r w:rsidRPr="007919BD">
              <w:rPr>
                <w:rFonts w:cs="Times New Roman"/>
                <w:lang w:eastAsia="zh-CN"/>
              </w:rPr>
              <w:t xml:space="preserve"> model</w:t>
            </w:r>
          </w:p>
        </w:tc>
        <w:tc>
          <w:tcPr>
            <w:tcW w:w="0" w:type="auto"/>
            <w:tcBorders>
              <w:top w:val="single" w:sz="4" w:space="0" w:color="auto"/>
              <w:left w:val="single" w:sz="4" w:space="0" w:color="auto"/>
              <w:bottom w:val="single" w:sz="4" w:space="0" w:color="auto"/>
              <w:right w:val="single" w:sz="4" w:space="0" w:color="auto"/>
            </w:tcBorders>
            <w:hideMark/>
          </w:tcPr>
          <w:p w14:paraId="55D25815" w14:textId="77777777" w:rsidR="007A06FB" w:rsidRPr="007919BD" w:rsidRDefault="007A06FB" w:rsidP="000450FE">
            <w:pPr>
              <w:spacing w:after="0"/>
              <w:rPr>
                <w:rFonts w:cs="Times New Roman"/>
                <w:lang w:eastAsia="zh-CN"/>
              </w:rPr>
            </w:pPr>
            <w:r w:rsidRPr="007919BD">
              <w:rPr>
                <w:rFonts w:cs="Times New Roman"/>
                <w:lang w:eastAsia="zh-CN"/>
              </w:rPr>
              <w:t>– Develop menu logic &amp; stop-precision tests</w:t>
            </w:r>
          </w:p>
        </w:tc>
      </w:tr>
      <w:tr w:rsidR="007A06FB" w:rsidRPr="007919BD" w14:paraId="2D2E3573" w14:textId="77777777" w:rsidTr="005F08B5">
        <w:trPr>
          <w:cantSplit/>
          <w:tblCellSpacing w:w="0" w:type="dxa"/>
          <w:jc w:val="center"/>
        </w:trPr>
        <w:tc>
          <w:tcPr>
            <w:tcW w:w="0" w:type="auto"/>
            <w:tcBorders>
              <w:top w:val="single" w:sz="4" w:space="0" w:color="auto"/>
              <w:left w:val="single" w:sz="4" w:space="0" w:color="auto"/>
              <w:bottom w:val="single" w:sz="4" w:space="0" w:color="auto"/>
              <w:right w:val="single" w:sz="4" w:space="0" w:color="auto"/>
            </w:tcBorders>
            <w:hideMark/>
          </w:tcPr>
          <w:p w14:paraId="25D33DAA" w14:textId="77777777" w:rsidR="007A06FB" w:rsidRPr="007919BD" w:rsidRDefault="007A06FB" w:rsidP="000450FE">
            <w:pPr>
              <w:spacing w:after="0"/>
              <w:rPr>
                <w:rFonts w:cs="Times New Roman"/>
                <w:lang w:eastAsia="zh-CN"/>
              </w:rPr>
            </w:pPr>
            <w:r w:rsidRPr="007919BD">
              <w:rPr>
                <w:rFonts w:cs="Times New Roman"/>
                <w:lang w:eastAsia="zh-CN"/>
              </w:rPr>
              <w:t>9</w:t>
            </w:r>
          </w:p>
        </w:tc>
        <w:tc>
          <w:tcPr>
            <w:tcW w:w="0" w:type="auto"/>
            <w:tcBorders>
              <w:top w:val="single" w:sz="4" w:space="0" w:color="auto"/>
              <w:left w:val="single" w:sz="4" w:space="0" w:color="auto"/>
              <w:bottom w:val="single" w:sz="4" w:space="0" w:color="auto"/>
              <w:right w:val="single" w:sz="4" w:space="0" w:color="auto"/>
            </w:tcBorders>
            <w:hideMark/>
          </w:tcPr>
          <w:p w14:paraId="33F15D21" w14:textId="77777777" w:rsidR="007A06FB" w:rsidRPr="007919BD" w:rsidRDefault="007A06FB" w:rsidP="000450FE">
            <w:pPr>
              <w:spacing w:after="0"/>
              <w:rPr>
                <w:rFonts w:cs="Times New Roman"/>
                <w:lang w:eastAsia="zh-CN"/>
              </w:rPr>
            </w:pPr>
            <w:r w:rsidRPr="007919BD">
              <w:rPr>
                <w:rFonts w:cs="Times New Roman"/>
                <w:lang w:eastAsia="zh-CN"/>
              </w:rPr>
              <w:t>Apr 27 – May 3</w:t>
            </w:r>
          </w:p>
        </w:tc>
        <w:tc>
          <w:tcPr>
            <w:tcW w:w="0" w:type="auto"/>
            <w:tcBorders>
              <w:top w:val="single" w:sz="4" w:space="0" w:color="auto"/>
              <w:left w:val="single" w:sz="4" w:space="0" w:color="auto"/>
              <w:bottom w:val="single" w:sz="4" w:space="0" w:color="auto"/>
              <w:right w:val="single" w:sz="4" w:space="0" w:color="auto"/>
            </w:tcBorders>
            <w:hideMark/>
          </w:tcPr>
          <w:p w14:paraId="4D8E8D12" w14:textId="77777777" w:rsidR="007A06FB" w:rsidRPr="007919BD" w:rsidRDefault="007A06FB" w:rsidP="000450FE">
            <w:pPr>
              <w:spacing w:after="0"/>
              <w:rPr>
                <w:rFonts w:cs="Times New Roman"/>
                <w:lang w:eastAsia="zh-CN"/>
              </w:rPr>
            </w:pPr>
            <w:r w:rsidRPr="007919BD">
              <w:rPr>
                <w:rFonts w:cs="Times New Roman"/>
                <w:lang w:eastAsia="zh-CN"/>
              </w:rPr>
              <w:t>– Troubleshoot &amp; perform preliminary EMC tests</w:t>
            </w:r>
          </w:p>
        </w:tc>
        <w:tc>
          <w:tcPr>
            <w:tcW w:w="2343" w:type="dxa"/>
            <w:tcBorders>
              <w:top w:val="single" w:sz="4" w:space="0" w:color="auto"/>
              <w:left w:val="single" w:sz="4" w:space="0" w:color="auto"/>
              <w:bottom w:val="single" w:sz="4" w:space="0" w:color="auto"/>
              <w:right w:val="single" w:sz="4" w:space="0" w:color="auto"/>
            </w:tcBorders>
            <w:hideMark/>
          </w:tcPr>
          <w:p w14:paraId="70C6D812" w14:textId="77777777" w:rsidR="007A06FB" w:rsidRPr="007919BD" w:rsidRDefault="007A06FB" w:rsidP="000450FE">
            <w:pPr>
              <w:spacing w:after="0"/>
              <w:rPr>
                <w:rFonts w:cs="Times New Roman"/>
                <w:lang w:eastAsia="zh-CN"/>
              </w:rPr>
            </w:pPr>
            <w:r w:rsidRPr="007919BD">
              <w:rPr>
                <w:rFonts w:cs="Times New Roman"/>
                <w:lang w:eastAsia="zh-CN"/>
              </w:rPr>
              <w:t>– Join EMC testing</w:t>
            </w:r>
          </w:p>
          <w:p w14:paraId="175C1BAF" w14:textId="77777777" w:rsidR="007A06FB" w:rsidRPr="007919BD" w:rsidRDefault="007A06FB" w:rsidP="000450FE">
            <w:pPr>
              <w:spacing w:after="0"/>
              <w:rPr>
                <w:rFonts w:cs="Times New Roman"/>
                <w:lang w:eastAsia="zh-CN"/>
              </w:rPr>
            </w:pPr>
            <w:r w:rsidRPr="007919BD">
              <w:rPr>
                <w:rFonts w:cs="Times New Roman"/>
                <w:lang w:eastAsia="zh-CN"/>
              </w:rPr>
              <w:t>– Conduct reliability analysis</w:t>
            </w:r>
          </w:p>
        </w:tc>
        <w:tc>
          <w:tcPr>
            <w:tcW w:w="1859" w:type="dxa"/>
            <w:tcBorders>
              <w:top w:val="single" w:sz="4" w:space="0" w:color="auto"/>
              <w:left w:val="single" w:sz="4" w:space="0" w:color="auto"/>
              <w:bottom w:val="single" w:sz="4" w:space="0" w:color="auto"/>
              <w:right w:val="single" w:sz="4" w:space="0" w:color="auto"/>
            </w:tcBorders>
            <w:hideMark/>
          </w:tcPr>
          <w:p w14:paraId="439EC6D7" w14:textId="77777777" w:rsidR="007A06FB" w:rsidRPr="007919BD" w:rsidRDefault="007A06FB" w:rsidP="000450FE">
            <w:pPr>
              <w:spacing w:after="0"/>
              <w:rPr>
                <w:rFonts w:cs="Times New Roman"/>
                <w:lang w:eastAsia="zh-CN"/>
              </w:rPr>
            </w:pPr>
            <w:r w:rsidRPr="007919BD">
              <w:rPr>
                <w:rFonts w:cs="Times New Roman"/>
                <w:lang w:eastAsia="zh-CN"/>
              </w:rPr>
              <w:t>– Test mechanical vibration &amp; friction</w:t>
            </w:r>
          </w:p>
          <w:p w14:paraId="3D3EFDC6" w14:textId="77777777" w:rsidR="007A06FB" w:rsidRPr="007919BD" w:rsidRDefault="007A06FB" w:rsidP="000450FE">
            <w:pPr>
              <w:spacing w:after="0"/>
              <w:rPr>
                <w:rFonts w:cs="Times New Roman"/>
                <w:lang w:eastAsia="zh-CN"/>
              </w:rPr>
            </w:pPr>
            <w:r w:rsidRPr="007919BD">
              <w:rPr>
                <w:rFonts w:cs="Times New Roman"/>
                <w:lang w:eastAsia="zh-CN"/>
              </w:rPr>
              <w:t>– Implement improvements</w:t>
            </w:r>
          </w:p>
        </w:tc>
        <w:tc>
          <w:tcPr>
            <w:tcW w:w="0" w:type="auto"/>
            <w:tcBorders>
              <w:top w:val="single" w:sz="4" w:space="0" w:color="auto"/>
              <w:left w:val="single" w:sz="4" w:space="0" w:color="auto"/>
              <w:bottom w:val="single" w:sz="4" w:space="0" w:color="auto"/>
              <w:right w:val="single" w:sz="4" w:space="0" w:color="auto"/>
            </w:tcBorders>
            <w:hideMark/>
          </w:tcPr>
          <w:p w14:paraId="349A5C56" w14:textId="77777777" w:rsidR="007A06FB" w:rsidRPr="007919BD" w:rsidRDefault="007A06FB" w:rsidP="000450FE">
            <w:pPr>
              <w:spacing w:after="0"/>
              <w:rPr>
                <w:rFonts w:cs="Times New Roman"/>
                <w:lang w:eastAsia="zh-CN"/>
              </w:rPr>
            </w:pPr>
            <w:r w:rsidRPr="007919BD">
              <w:rPr>
                <w:rFonts w:cs="Times New Roman"/>
                <w:lang w:eastAsia="zh-CN"/>
              </w:rPr>
              <w:t>– Create automated performance-test scripts</w:t>
            </w:r>
          </w:p>
          <w:p w14:paraId="20D52D0E" w14:textId="77777777" w:rsidR="007A06FB" w:rsidRPr="007919BD" w:rsidRDefault="007A06FB" w:rsidP="000450FE">
            <w:pPr>
              <w:spacing w:after="0"/>
              <w:rPr>
                <w:rFonts w:cs="Times New Roman"/>
                <w:lang w:eastAsia="zh-CN"/>
              </w:rPr>
            </w:pPr>
            <w:r w:rsidRPr="007919BD">
              <w:rPr>
                <w:rFonts w:cs="Times New Roman"/>
                <w:lang w:eastAsia="zh-CN"/>
              </w:rPr>
              <w:t>– Log data</w:t>
            </w:r>
          </w:p>
        </w:tc>
      </w:tr>
      <w:tr w:rsidR="007A06FB" w:rsidRPr="007919BD" w14:paraId="663E1859" w14:textId="77777777" w:rsidTr="005F08B5">
        <w:trPr>
          <w:cantSplit/>
          <w:tblCellSpacing w:w="0" w:type="dxa"/>
          <w:jc w:val="center"/>
        </w:trPr>
        <w:tc>
          <w:tcPr>
            <w:tcW w:w="0" w:type="auto"/>
            <w:tcBorders>
              <w:top w:val="single" w:sz="4" w:space="0" w:color="auto"/>
              <w:left w:val="single" w:sz="4" w:space="0" w:color="auto"/>
              <w:bottom w:val="single" w:sz="4" w:space="0" w:color="auto"/>
              <w:right w:val="single" w:sz="4" w:space="0" w:color="auto"/>
            </w:tcBorders>
            <w:hideMark/>
          </w:tcPr>
          <w:p w14:paraId="60C53B91" w14:textId="77777777" w:rsidR="007A06FB" w:rsidRPr="007919BD" w:rsidRDefault="007A06FB" w:rsidP="000450FE">
            <w:pPr>
              <w:spacing w:after="0"/>
              <w:rPr>
                <w:rFonts w:cs="Times New Roman"/>
                <w:lang w:eastAsia="zh-CN"/>
              </w:rPr>
            </w:pPr>
            <w:r w:rsidRPr="007919BD">
              <w:rPr>
                <w:rFonts w:cs="Times New Roman"/>
                <w:lang w:eastAsia="zh-CN"/>
              </w:rPr>
              <w:t>10</w:t>
            </w:r>
          </w:p>
        </w:tc>
        <w:tc>
          <w:tcPr>
            <w:tcW w:w="0" w:type="auto"/>
            <w:tcBorders>
              <w:top w:val="single" w:sz="4" w:space="0" w:color="auto"/>
              <w:left w:val="single" w:sz="4" w:space="0" w:color="auto"/>
              <w:bottom w:val="single" w:sz="4" w:space="0" w:color="auto"/>
              <w:right w:val="single" w:sz="4" w:space="0" w:color="auto"/>
            </w:tcBorders>
            <w:hideMark/>
          </w:tcPr>
          <w:p w14:paraId="098B0BC3" w14:textId="77777777" w:rsidR="007A06FB" w:rsidRPr="007919BD" w:rsidRDefault="007A06FB" w:rsidP="000450FE">
            <w:pPr>
              <w:spacing w:after="0"/>
              <w:rPr>
                <w:rFonts w:cs="Times New Roman"/>
                <w:lang w:eastAsia="zh-CN"/>
              </w:rPr>
            </w:pPr>
            <w:r w:rsidRPr="007919BD">
              <w:rPr>
                <w:rFonts w:cs="Times New Roman"/>
                <w:lang w:eastAsia="zh-CN"/>
              </w:rPr>
              <w:t>May 4 – May 10</w:t>
            </w:r>
          </w:p>
        </w:tc>
        <w:tc>
          <w:tcPr>
            <w:tcW w:w="0" w:type="auto"/>
            <w:tcBorders>
              <w:top w:val="single" w:sz="4" w:space="0" w:color="auto"/>
              <w:left w:val="single" w:sz="4" w:space="0" w:color="auto"/>
              <w:bottom w:val="single" w:sz="4" w:space="0" w:color="auto"/>
              <w:right w:val="single" w:sz="4" w:space="0" w:color="auto"/>
            </w:tcBorders>
            <w:hideMark/>
          </w:tcPr>
          <w:p w14:paraId="364EE266" w14:textId="77777777" w:rsidR="007A06FB" w:rsidRPr="007919BD" w:rsidRDefault="007A06FB" w:rsidP="000450FE">
            <w:pPr>
              <w:spacing w:after="0"/>
              <w:rPr>
                <w:rFonts w:cs="Times New Roman"/>
                <w:lang w:eastAsia="zh-CN"/>
              </w:rPr>
            </w:pPr>
            <w:r w:rsidRPr="007919BD">
              <w:rPr>
                <w:rFonts w:cs="Times New Roman"/>
                <w:lang w:eastAsia="zh-CN"/>
              </w:rPr>
              <w:t>– Validate system stability</w:t>
            </w:r>
          </w:p>
          <w:p w14:paraId="0B50437E" w14:textId="77777777" w:rsidR="007A06FB" w:rsidRPr="007919BD" w:rsidRDefault="007A06FB" w:rsidP="000450FE">
            <w:pPr>
              <w:spacing w:after="0"/>
              <w:rPr>
                <w:rFonts w:cs="Times New Roman"/>
                <w:lang w:eastAsia="zh-CN"/>
              </w:rPr>
            </w:pPr>
            <w:r w:rsidRPr="007919BD">
              <w:rPr>
                <w:rFonts w:cs="Times New Roman"/>
                <w:lang w:eastAsia="zh-CN"/>
              </w:rPr>
              <w:t>– Run long-duration tests</w:t>
            </w:r>
          </w:p>
        </w:tc>
        <w:tc>
          <w:tcPr>
            <w:tcW w:w="2343" w:type="dxa"/>
            <w:tcBorders>
              <w:top w:val="single" w:sz="4" w:space="0" w:color="auto"/>
              <w:left w:val="single" w:sz="4" w:space="0" w:color="auto"/>
              <w:bottom w:val="single" w:sz="4" w:space="0" w:color="auto"/>
              <w:right w:val="single" w:sz="4" w:space="0" w:color="auto"/>
            </w:tcBorders>
            <w:hideMark/>
          </w:tcPr>
          <w:p w14:paraId="2139E37C" w14:textId="77777777" w:rsidR="007A06FB" w:rsidRPr="007919BD" w:rsidRDefault="007A06FB" w:rsidP="000450FE">
            <w:pPr>
              <w:spacing w:after="0"/>
              <w:rPr>
                <w:rFonts w:cs="Times New Roman"/>
                <w:lang w:eastAsia="zh-CN"/>
              </w:rPr>
            </w:pPr>
            <w:r w:rsidRPr="007919BD">
              <w:rPr>
                <w:rFonts w:cs="Times New Roman"/>
                <w:lang w:eastAsia="zh-CN"/>
              </w:rPr>
              <w:t>– Organize data &amp; analyze errors</w:t>
            </w:r>
          </w:p>
        </w:tc>
        <w:tc>
          <w:tcPr>
            <w:tcW w:w="1859" w:type="dxa"/>
            <w:tcBorders>
              <w:top w:val="single" w:sz="4" w:space="0" w:color="auto"/>
              <w:left w:val="single" w:sz="4" w:space="0" w:color="auto"/>
              <w:bottom w:val="single" w:sz="4" w:space="0" w:color="auto"/>
              <w:right w:val="single" w:sz="4" w:space="0" w:color="auto"/>
            </w:tcBorders>
            <w:hideMark/>
          </w:tcPr>
          <w:p w14:paraId="44D8D40E" w14:textId="77777777" w:rsidR="007A06FB" w:rsidRPr="007919BD" w:rsidRDefault="007A06FB" w:rsidP="000450FE">
            <w:pPr>
              <w:spacing w:after="0"/>
              <w:rPr>
                <w:rFonts w:cs="Times New Roman"/>
                <w:lang w:eastAsia="zh-CN"/>
              </w:rPr>
            </w:pPr>
            <w:r w:rsidRPr="007919BD">
              <w:rPr>
                <w:rFonts w:cs="Times New Roman"/>
                <w:lang w:eastAsia="zh-CN"/>
              </w:rPr>
              <w:t>– Inspect mechanical safety &amp; finish</w:t>
            </w:r>
          </w:p>
          <w:p w14:paraId="4D4BE5EA" w14:textId="77777777" w:rsidR="007A06FB" w:rsidRPr="007919BD" w:rsidRDefault="007A06FB" w:rsidP="000450FE">
            <w:pPr>
              <w:spacing w:after="0"/>
              <w:rPr>
                <w:rFonts w:cs="Times New Roman"/>
                <w:lang w:eastAsia="zh-CN"/>
              </w:rPr>
            </w:pPr>
            <w:r w:rsidRPr="007919BD">
              <w:rPr>
                <w:rFonts w:cs="Times New Roman"/>
                <w:lang w:eastAsia="zh-CN"/>
              </w:rPr>
              <w:t>– Photograph for report</w:t>
            </w:r>
          </w:p>
        </w:tc>
        <w:tc>
          <w:tcPr>
            <w:tcW w:w="0" w:type="auto"/>
            <w:tcBorders>
              <w:top w:val="single" w:sz="4" w:space="0" w:color="auto"/>
              <w:left w:val="single" w:sz="4" w:space="0" w:color="auto"/>
              <w:bottom w:val="single" w:sz="4" w:space="0" w:color="auto"/>
              <w:right w:val="single" w:sz="4" w:space="0" w:color="auto"/>
            </w:tcBorders>
            <w:hideMark/>
          </w:tcPr>
          <w:p w14:paraId="73C03120" w14:textId="77777777" w:rsidR="007A06FB" w:rsidRPr="007919BD" w:rsidRDefault="007A06FB" w:rsidP="000450FE">
            <w:pPr>
              <w:spacing w:after="0"/>
              <w:rPr>
                <w:rFonts w:cs="Times New Roman"/>
                <w:lang w:eastAsia="zh-CN"/>
              </w:rPr>
            </w:pPr>
            <w:r w:rsidRPr="007919BD">
              <w:rPr>
                <w:rFonts w:cs="Times New Roman"/>
                <w:lang w:eastAsia="zh-CN"/>
              </w:rPr>
              <w:t>– Compile test data</w:t>
            </w:r>
          </w:p>
          <w:p w14:paraId="2F2980C7" w14:textId="77777777" w:rsidR="007A06FB" w:rsidRPr="007919BD" w:rsidRDefault="007A06FB" w:rsidP="000450FE">
            <w:pPr>
              <w:spacing w:after="0"/>
              <w:rPr>
                <w:rFonts w:cs="Times New Roman"/>
                <w:lang w:eastAsia="zh-CN"/>
              </w:rPr>
            </w:pPr>
            <w:r w:rsidRPr="007919BD">
              <w:rPr>
                <w:rFonts w:cs="Times New Roman"/>
                <w:lang w:eastAsia="zh-CN"/>
              </w:rPr>
              <w:t>– Finalize firmware</w:t>
            </w:r>
          </w:p>
        </w:tc>
      </w:tr>
      <w:tr w:rsidR="007A06FB" w:rsidRPr="007919BD" w14:paraId="0E1ECDDE" w14:textId="77777777" w:rsidTr="005F08B5">
        <w:trPr>
          <w:cantSplit/>
          <w:tblCellSpacing w:w="0" w:type="dxa"/>
          <w:jc w:val="center"/>
        </w:trPr>
        <w:tc>
          <w:tcPr>
            <w:tcW w:w="0" w:type="auto"/>
            <w:tcBorders>
              <w:top w:val="single" w:sz="4" w:space="0" w:color="auto"/>
              <w:left w:val="single" w:sz="4" w:space="0" w:color="auto"/>
              <w:bottom w:val="single" w:sz="4" w:space="0" w:color="auto"/>
              <w:right w:val="single" w:sz="4" w:space="0" w:color="auto"/>
            </w:tcBorders>
            <w:hideMark/>
          </w:tcPr>
          <w:p w14:paraId="7739082A" w14:textId="77777777" w:rsidR="007A06FB" w:rsidRPr="007919BD" w:rsidRDefault="007A06FB" w:rsidP="000450FE">
            <w:pPr>
              <w:spacing w:after="0"/>
              <w:rPr>
                <w:rFonts w:cs="Times New Roman"/>
                <w:lang w:eastAsia="zh-CN"/>
              </w:rPr>
            </w:pPr>
            <w:r w:rsidRPr="007919BD">
              <w:rPr>
                <w:rFonts w:cs="Times New Roman"/>
                <w:lang w:eastAsia="zh-CN"/>
              </w:rPr>
              <w:t>11</w:t>
            </w:r>
          </w:p>
        </w:tc>
        <w:tc>
          <w:tcPr>
            <w:tcW w:w="0" w:type="auto"/>
            <w:tcBorders>
              <w:top w:val="single" w:sz="4" w:space="0" w:color="auto"/>
              <w:left w:val="single" w:sz="4" w:space="0" w:color="auto"/>
              <w:bottom w:val="single" w:sz="4" w:space="0" w:color="auto"/>
              <w:right w:val="single" w:sz="4" w:space="0" w:color="auto"/>
            </w:tcBorders>
            <w:hideMark/>
          </w:tcPr>
          <w:p w14:paraId="61FB1A6F" w14:textId="77777777" w:rsidR="007A06FB" w:rsidRPr="007919BD" w:rsidRDefault="007A06FB" w:rsidP="000450FE">
            <w:pPr>
              <w:spacing w:after="0"/>
              <w:rPr>
                <w:rFonts w:cs="Times New Roman"/>
                <w:lang w:eastAsia="zh-CN"/>
              </w:rPr>
            </w:pPr>
            <w:r w:rsidRPr="007919BD">
              <w:rPr>
                <w:rFonts w:cs="Times New Roman"/>
                <w:lang w:eastAsia="zh-CN"/>
              </w:rPr>
              <w:t>May 11 – May 16</w:t>
            </w:r>
          </w:p>
        </w:tc>
        <w:tc>
          <w:tcPr>
            <w:tcW w:w="0" w:type="auto"/>
            <w:tcBorders>
              <w:top w:val="single" w:sz="4" w:space="0" w:color="auto"/>
              <w:left w:val="single" w:sz="4" w:space="0" w:color="auto"/>
              <w:bottom w:val="single" w:sz="4" w:space="0" w:color="auto"/>
              <w:right w:val="single" w:sz="4" w:space="0" w:color="auto"/>
            </w:tcBorders>
            <w:hideMark/>
          </w:tcPr>
          <w:p w14:paraId="7931F2CE" w14:textId="77777777" w:rsidR="007A06FB" w:rsidRPr="007919BD" w:rsidRDefault="007A06FB" w:rsidP="000450FE">
            <w:pPr>
              <w:spacing w:after="0"/>
              <w:rPr>
                <w:rFonts w:cs="Times New Roman"/>
                <w:lang w:eastAsia="zh-CN"/>
              </w:rPr>
            </w:pPr>
            <w:r w:rsidRPr="007919BD">
              <w:rPr>
                <w:rFonts w:cs="Times New Roman"/>
                <w:lang w:eastAsia="zh-CN"/>
              </w:rPr>
              <w:t>– Contribute report writing: circuitry &amp; testing</w:t>
            </w:r>
          </w:p>
        </w:tc>
        <w:tc>
          <w:tcPr>
            <w:tcW w:w="2343" w:type="dxa"/>
            <w:tcBorders>
              <w:top w:val="single" w:sz="4" w:space="0" w:color="auto"/>
              <w:left w:val="single" w:sz="4" w:space="0" w:color="auto"/>
              <w:bottom w:val="single" w:sz="4" w:space="0" w:color="auto"/>
              <w:right w:val="single" w:sz="4" w:space="0" w:color="auto"/>
            </w:tcBorders>
            <w:hideMark/>
          </w:tcPr>
          <w:p w14:paraId="0C3CCAEA" w14:textId="77777777" w:rsidR="007A06FB" w:rsidRPr="007919BD" w:rsidRDefault="007A06FB" w:rsidP="000450FE">
            <w:pPr>
              <w:spacing w:after="0"/>
              <w:rPr>
                <w:rFonts w:cs="Times New Roman"/>
                <w:lang w:eastAsia="zh-CN"/>
              </w:rPr>
            </w:pPr>
            <w:r w:rsidRPr="007919BD">
              <w:rPr>
                <w:rFonts w:cs="Times New Roman"/>
                <w:lang w:eastAsia="zh-CN"/>
              </w:rPr>
              <w:t>– Contribute report writing: schematics &amp; validation</w:t>
            </w:r>
          </w:p>
        </w:tc>
        <w:tc>
          <w:tcPr>
            <w:tcW w:w="1859" w:type="dxa"/>
            <w:tcBorders>
              <w:top w:val="single" w:sz="4" w:space="0" w:color="auto"/>
              <w:left w:val="single" w:sz="4" w:space="0" w:color="auto"/>
              <w:bottom w:val="single" w:sz="4" w:space="0" w:color="auto"/>
              <w:right w:val="single" w:sz="4" w:space="0" w:color="auto"/>
            </w:tcBorders>
            <w:hideMark/>
          </w:tcPr>
          <w:p w14:paraId="13413313" w14:textId="77777777" w:rsidR="007A06FB" w:rsidRPr="007919BD" w:rsidRDefault="007A06FB" w:rsidP="000450FE">
            <w:pPr>
              <w:spacing w:after="0"/>
              <w:rPr>
                <w:rFonts w:cs="Times New Roman"/>
                <w:lang w:eastAsia="zh-CN"/>
              </w:rPr>
            </w:pPr>
            <w:r w:rsidRPr="007919BD">
              <w:rPr>
                <w:rFonts w:cs="Times New Roman"/>
                <w:lang w:eastAsia="zh-CN"/>
              </w:rPr>
              <w:t>– Contribute report writing: mechanical design</w:t>
            </w:r>
          </w:p>
        </w:tc>
        <w:tc>
          <w:tcPr>
            <w:tcW w:w="0" w:type="auto"/>
            <w:tcBorders>
              <w:top w:val="single" w:sz="4" w:space="0" w:color="auto"/>
              <w:left w:val="single" w:sz="4" w:space="0" w:color="auto"/>
              <w:bottom w:val="single" w:sz="4" w:space="0" w:color="auto"/>
              <w:right w:val="single" w:sz="4" w:space="0" w:color="auto"/>
            </w:tcBorders>
            <w:hideMark/>
          </w:tcPr>
          <w:p w14:paraId="47511EFE" w14:textId="77777777" w:rsidR="007A06FB" w:rsidRPr="007919BD" w:rsidRDefault="007A06FB" w:rsidP="000450FE">
            <w:pPr>
              <w:spacing w:after="0"/>
              <w:rPr>
                <w:rFonts w:cs="Times New Roman"/>
                <w:lang w:eastAsia="zh-CN"/>
              </w:rPr>
            </w:pPr>
            <w:r w:rsidRPr="007919BD">
              <w:rPr>
                <w:rFonts w:cs="Times New Roman"/>
                <w:lang w:eastAsia="zh-CN"/>
              </w:rPr>
              <w:t>– Contribute report writing: software &amp; results</w:t>
            </w:r>
          </w:p>
        </w:tc>
      </w:tr>
    </w:tbl>
    <w:p w14:paraId="4ECC7E16" w14:textId="77777777" w:rsidR="007A06FB" w:rsidRPr="007919BD" w:rsidRDefault="007A06FB" w:rsidP="000450FE">
      <w:pPr>
        <w:spacing w:after="0"/>
        <w:rPr>
          <w:rFonts w:cs="Times New Roman"/>
          <w:lang w:eastAsia="zh-CN"/>
        </w:rPr>
      </w:pPr>
    </w:p>
    <w:p w14:paraId="593E738F" w14:textId="7C492A77" w:rsidR="007A06FB" w:rsidRPr="007919BD" w:rsidRDefault="000450FE" w:rsidP="000450FE">
      <w:pPr>
        <w:rPr>
          <w:rFonts w:cs="Times New Roman"/>
          <w:lang w:eastAsia="zh-CN"/>
        </w:rPr>
      </w:pPr>
      <w:r>
        <w:rPr>
          <w:rFonts w:cs="Times New Roman"/>
          <w:lang w:eastAsia="zh-CN"/>
        </w:rPr>
        <w:br w:type="page"/>
      </w:r>
    </w:p>
    <w:p w14:paraId="0897531E" w14:textId="77777777" w:rsidR="005F08B5" w:rsidRPr="007E47E4" w:rsidRDefault="005F08B5" w:rsidP="007E47E4">
      <w:pPr>
        <w:pStyle w:val="1"/>
      </w:pPr>
      <w:bookmarkStart w:id="31" w:name="_Toc199431417"/>
      <w:bookmarkStart w:id="32" w:name="_Toc199451485"/>
      <w:r w:rsidRPr="007E47E4">
        <w:rPr>
          <w:rFonts w:hint="eastAsia"/>
        </w:rPr>
        <w:lastRenderedPageBreak/>
        <w:t>6</w:t>
      </w:r>
      <w:r w:rsidRPr="007E47E4">
        <w:t>. Conclusion</w:t>
      </w:r>
      <w:bookmarkEnd w:id="31"/>
      <w:bookmarkEnd w:id="32"/>
    </w:p>
    <w:p w14:paraId="305C5122" w14:textId="77777777" w:rsidR="005F08B5" w:rsidRPr="007E47E4" w:rsidRDefault="005F08B5" w:rsidP="007E47E4">
      <w:pPr>
        <w:pStyle w:val="2"/>
      </w:pPr>
      <w:bookmarkStart w:id="33" w:name="_Toc199431418"/>
      <w:bookmarkStart w:id="34" w:name="_Toc199451486"/>
      <w:r w:rsidRPr="007E47E4">
        <w:rPr>
          <w:rFonts w:hint="eastAsia"/>
        </w:rPr>
        <w:t>6</w:t>
      </w:r>
      <w:r w:rsidRPr="007E47E4">
        <w:t>.1 Accomplishments</w:t>
      </w:r>
      <w:bookmarkEnd w:id="33"/>
      <w:bookmarkEnd w:id="34"/>
    </w:p>
    <w:p w14:paraId="60A157C5" w14:textId="28EEF309" w:rsidR="005F08B5" w:rsidRPr="006F1808" w:rsidRDefault="005F08B5" w:rsidP="005F08B5">
      <w:pPr>
        <w:spacing w:after="50"/>
        <w:rPr>
          <w:lang w:eastAsia="zh-CN"/>
        </w:rPr>
      </w:pPr>
      <w:r w:rsidRPr="001F0290">
        <w:t>This project has realized a servo-controlled lottery wheel system that</w:t>
      </w:r>
      <w:r w:rsidRPr="001F0290">
        <w:t> </w:t>
      </w:r>
      <w:r w:rsidRPr="001F0290">
        <w:t>is able to stop exactly at a user specified segment. The system is</w:t>
      </w:r>
      <w:r w:rsidRPr="001F0290">
        <w:t> </w:t>
      </w:r>
      <w:r w:rsidRPr="001F0290">
        <w:t>composed of an STM32F103 microcontroller, a SG90 servo motor, and a 3D-printed wheel with six equal sectors. Via a programmable deceleration routine, the wheel halted close to ±1° of the target segment on a consistent basis, in a response time (mean) of</w:t>
      </w:r>
      <w:r w:rsidRPr="001F0290">
        <w:t> </w:t>
      </w:r>
      <w:r w:rsidRPr="001F0290">
        <w:t>&lt;2 s</w:t>
      </w:r>
      <w:r w:rsidR="000C3EB5">
        <w:rPr>
          <w:rFonts w:eastAsiaTheme="minorEastAsia" w:hint="eastAsia"/>
          <w:lang w:eastAsia="zh-CN"/>
        </w:rPr>
        <w:t xml:space="preserve"> [9]</w:t>
      </w:r>
      <w:r w:rsidRPr="001F0290">
        <w:t>. The deceleration curve was also adjustable to provide either a smooth appearance of natural spin or a sharp stop for quick response, providing greater</w:t>
      </w:r>
      <w:r w:rsidRPr="001F0290">
        <w:t> </w:t>
      </w:r>
      <w:r w:rsidRPr="001F0290">
        <w:t>control and realism. In general, the hardware and software behaved well, and the system showed reliable and repeatable performance, further supporting its application in the</w:t>
      </w:r>
      <w:r w:rsidRPr="001F0290">
        <w:t> </w:t>
      </w:r>
      <w:r w:rsidRPr="001F0290">
        <w:t>field.</w:t>
      </w:r>
    </w:p>
    <w:p w14:paraId="28B11947" w14:textId="77777777" w:rsidR="005F08B5" w:rsidRPr="007E47E4" w:rsidRDefault="005F08B5" w:rsidP="007E47E4">
      <w:pPr>
        <w:pStyle w:val="2"/>
      </w:pPr>
      <w:bookmarkStart w:id="35" w:name="_Toc199431419"/>
      <w:bookmarkStart w:id="36" w:name="_Toc199451487"/>
      <w:r w:rsidRPr="007E47E4">
        <w:rPr>
          <w:rFonts w:hint="eastAsia"/>
        </w:rPr>
        <w:t>6</w:t>
      </w:r>
      <w:r w:rsidRPr="007E47E4">
        <w:t>.2 Uncertainties</w:t>
      </w:r>
      <w:bookmarkEnd w:id="35"/>
      <w:bookmarkEnd w:id="36"/>
    </w:p>
    <w:p w14:paraId="369584B0" w14:textId="77777777" w:rsidR="005F08B5" w:rsidRDefault="005F08B5" w:rsidP="005F08B5">
      <w:pPr>
        <w:spacing w:after="50"/>
        <w:rPr>
          <w:rFonts w:eastAsiaTheme="minorEastAsia"/>
        </w:rPr>
      </w:pPr>
      <w:bookmarkStart w:id="37" w:name="_Toc199431420"/>
      <w:r w:rsidRPr="005F08B5">
        <w:rPr>
          <w:rFonts w:eastAsiaTheme="minorEastAsia"/>
        </w:rPr>
        <w:t xml:space="preserve">Although the system demonstrated high accuracy and repeatability during testing, several underlying uncertainties remain that could affect its long-term performance. In addition to previously identified issues such as mechanical friction, slight wheel misalignment, and imperfections in the 3D-printed components, other potential factors must be considered. For instance, the microcontroller-generated PWM signals may exhibit limited resolution or high-frequency jitter, especially at lower speeds, leading to minor torque fluctuations and variability in the final stopping position. Furthermore, the power subsystem’s voltage ripple and transient response characteristics—partially undefined in the current design—may introduce instabilities in motor control signals, thereby impacting deceleration behavior. The current deceleration profile is open-loop and manually tuned, lacking real-time feedback of the wheel's actual rotational speed. </w:t>
      </w:r>
    </w:p>
    <w:p w14:paraId="2D23842C" w14:textId="5BA07AD8" w:rsidR="005F08B5" w:rsidRPr="005F08B5" w:rsidRDefault="005F08B5" w:rsidP="005F08B5">
      <w:pPr>
        <w:spacing w:after="50"/>
        <w:rPr>
          <w:rFonts w:eastAsiaTheme="minorEastAsia"/>
          <w:b/>
          <w:bCs/>
        </w:rPr>
      </w:pPr>
      <w:r w:rsidRPr="005F08B5">
        <w:rPr>
          <w:rFonts w:eastAsiaTheme="minorEastAsia"/>
        </w:rPr>
        <w:t>As such, the system approximates deceleration under varying conditions of inertia and surface friction, which can result in occasional overshoot or undershoot of the intended segment. Additionally, the Hall effect sensors used for position detection are sensitive to alignment with the magnets. Slight shifts due to vibration or mechanical stress may introduce timing errors, and long-term use may cause magnetic field degradation or sensor sensitivity drift. On the hardware level, control and sensor signals share the same PCB, and without sufficient isolation, PWM signals may induce electromagnetic interference or false triggers in nearby traces. Mechanically, the wheel structure may experience backlash or degradation over time due to material fatigue, resulting in a delayed or inaccurate response to motor commands. Finally, calibration procedures conducted during early testing may become invalid after prolonged use, as ambient conditions such as temperature, humidity, or dust accumulation alter the system’s frictional characteristics. These factors reinforce the importance of incorporating closed-loop feedback (e.g., optical encoders) and improving mechanical robustness and signal isolation in future iterations to ensure sustained accuracy, stability, and resilience over time.</w:t>
      </w:r>
    </w:p>
    <w:p w14:paraId="46925B7C" w14:textId="77777777" w:rsidR="005F08B5" w:rsidRPr="001F0290" w:rsidRDefault="005F08B5" w:rsidP="007E47E4">
      <w:pPr>
        <w:pStyle w:val="2"/>
      </w:pPr>
      <w:bookmarkStart w:id="38" w:name="_Toc199451488"/>
      <w:r>
        <w:rPr>
          <w:rFonts w:hint="eastAsia"/>
          <w:lang w:eastAsia="zh-CN"/>
        </w:rPr>
        <w:t>6</w:t>
      </w:r>
      <w:r w:rsidRPr="001F0290">
        <w:t>.3 Ethical considerations</w:t>
      </w:r>
      <w:bookmarkEnd w:id="37"/>
      <w:bookmarkEnd w:id="38"/>
    </w:p>
    <w:p w14:paraId="77CC732B" w14:textId="77777777" w:rsidR="005F08B5" w:rsidRPr="007E47E4" w:rsidRDefault="005F08B5" w:rsidP="007E47E4">
      <w:pPr>
        <w:pStyle w:val="3"/>
      </w:pPr>
      <w:bookmarkStart w:id="39" w:name="_Toc199431421"/>
      <w:bookmarkStart w:id="40" w:name="_Toc199451489"/>
      <w:r w:rsidRPr="007E47E4">
        <w:rPr>
          <w:rFonts w:hint="eastAsia"/>
        </w:rPr>
        <w:t>6</w:t>
      </w:r>
      <w:r w:rsidRPr="007E47E4">
        <w:t>.3.1 Fairness &amp; Transparency</w:t>
      </w:r>
      <w:bookmarkEnd w:id="39"/>
      <w:bookmarkEnd w:id="40"/>
    </w:p>
    <w:p w14:paraId="796B31A1" w14:textId="77777777" w:rsidR="005F08B5" w:rsidRPr="005F08B5" w:rsidRDefault="005F08B5" w:rsidP="005F08B5">
      <w:pPr>
        <w:spacing w:after="50"/>
      </w:pPr>
      <w:r w:rsidRPr="005F08B5">
        <w:t>Risk: Perceived bias in stopping position due to sensor inaccuracies or algorithmic flaws.</w:t>
      </w:r>
      <w:r w:rsidRPr="005F08B5">
        <w:br/>
      </w:r>
      <w:r w:rsidRPr="007E47E4">
        <w:rPr>
          <w:b/>
          <w:bCs/>
        </w:rPr>
        <w:t>Mitigation:</w:t>
      </w:r>
    </w:p>
    <w:p w14:paraId="205BD4D1" w14:textId="77777777" w:rsidR="005F08B5" w:rsidRPr="005F08B5" w:rsidRDefault="005F08B5">
      <w:pPr>
        <w:pStyle w:val="ac"/>
        <w:numPr>
          <w:ilvl w:val="0"/>
          <w:numId w:val="16"/>
        </w:numPr>
        <w:spacing w:after="50"/>
      </w:pPr>
      <w:r w:rsidRPr="005F08B5">
        <w:t>Calibration Documentation: Publish sensor calibration procedures and error margins (±0.5° accuracy).</w:t>
      </w:r>
    </w:p>
    <w:p w14:paraId="7E001BFB" w14:textId="77777777" w:rsidR="005F08B5" w:rsidRPr="005F08B5" w:rsidRDefault="005F08B5">
      <w:pPr>
        <w:pStyle w:val="ac"/>
        <w:numPr>
          <w:ilvl w:val="0"/>
          <w:numId w:val="16"/>
        </w:numPr>
        <w:spacing w:after="50"/>
      </w:pPr>
      <w:r w:rsidRPr="005F08B5">
        <w:lastRenderedPageBreak/>
        <w:t>Open-Source Logic: Release the control algorithm code for third-party verification (if applicable).</w:t>
      </w:r>
    </w:p>
    <w:p w14:paraId="653E6604" w14:textId="77777777" w:rsidR="005F08B5" w:rsidRPr="007E47E4" w:rsidRDefault="005F08B5" w:rsidP="007E47E4">
      <w:pPr>
        <w:pStyle w:val="3"/>
      </w:pPr>
      <w:bookmarkStart w:id="41" w:name="_Toc199431422"/>
      <w:bookmarkStart w:id="42" w:name="_Toc199451490"/>
      <w:r w:rsidRPr="007E47E4">
        <w:rPr>
          <w:rFonts w:hint="eastAsia"/>
        </w:rPr>
        <w:t>6</w:t>
      </w:r>
      <w:r w:rsidRPr="007E47E4">
        <w:t>.3.2 Misuse &amp; Public Perception</w:t>
      </w:r>
      <w:bookmarkEnd w:id="41"/>
      <w:bookmarkEnd w:id="42"/>
    </w:p>
    <w:p w14:paraId="25DC8EC8" w14:textId="77777777" w:rsidR="005F08B5" w:rsidRPr="001F0290" w:rsidRDefault="005F08B5" w:rsidP="005F08B5">
      <w:pPr>
        <w:spacing w:after="50"/>
      </w:pPr>
      <w:r w:rsidRPr="001F0290">
        <w:t>Risk: The term "cheat" in the project title could imply unethical intent.</w:t>
      </w:r>
      <w:r w:rsidRPr="001F0290">
        <w:br/>
      </w:r>
      <w:r w:rsidRPr="007E47E4">
        <w:rPr>
          <w:b/>
          <w:bCs/>
        </w:rPr>
        <w:t>Mitigation:</w:t>
      </w:r>
    </w:p>
    <w:p w14:paraId="195E54A4" w14:textId="77777777" w:rsidR="005F08B5" w:rsidRPr="001F0290" w:rsidRDefault="005F08B5">
      <w:pPr>
        <w:pStyle w:val="ac"/>
        <w:numPr>
          <w:ilvl w:val="0"/>
          <w:numId w:val="15"/>
        </w:numPr>
        <w:spacing w:after="50"/>
      </w:pPr>
      <w:r w:rsidRPr="001F0290">
        <w:t>Clear Labeling: Add disclaimers: “For educational use only. Not intended for real-world lottery systems.”</w:t>
      </w:r>
    </w:p>
    <w:p w14:paraId="52E1E414" w14:textId="77777777" w:rsidR="005F08B5" w:rsidRPr="001F0290" w:rsidRDefault="005F08B5">
      <w:pPr>
        <w:pStyle w:val="ac"/>
        <w:numPr>
          <w:ilvl w:val="0"/>
          <w:numId w:val="15"/>
        </w:numPr>
        <w:spacing w:after="50"/>
      </w:pPr>
      <w:r w:rsidRPr="001F0290">
        <w:t>User Agreement: Require acknowledgment of ethical guidelines before system operation.</w:t>
      </w:r>
    </w:p>
    <w:p w14:paraId="3EF7BE90" w14:textId="77777777" w:rsidR="005F08B5" w:rsidRPr="007E47E4" w:rsidRDefault="005F08B5" w:rsidP="007E47E4">
      <w:pPr>
        <w:pStyle w:val="3"/>
      </w:pPr>
      <w:bookmarkStart w:id="43" w:name="_Toc199431423"/>
      <w:bookmarkStart w:id="44" w:name="_Toc199451491"/>
      <w:r w:rsidRPr="007E47E4">
        <w:rPr>
          <w:rFonts w:hint="eastAsia"/>
        </w:rPr>
        <w:t>6</w:t>
      </w:r>
      <w:r w:rsidRPr="007E47E4">
        <w:t>.3.3 Data Integrity</w:t>
      </w:r>
      <w:bookmarkEnd w:id="43"/>
      <w:bookmarkEnd w:id="44"/>
    </w:p>
    <w:p w14:paraId="41567859" w14:textId="77777777" w:rsidR="005F08B5" w:rsidRPr="005F08B5" w:rsidRDefault="005F08B5" w:rsidP="005F08B5">
      <w:pPr>
        <w:spacing w:after="50"/>
      </w:pPr>
      <w:r w:rsidRPr="005F08B5">
        <w:t>Risk: Manipulation of wireless signals to alter outcomes.</w:t>
      </w:r>
      <w:r w:rsidRPr="005F08B5">
        <w:br/>
      </w:r>
      <w:r w:rsidRPr="005F08B5">
        <w:rPr>
          <w:b/>
          <w:bCs/>
        </w:rPr>
        <w:t>Mitigation:</w:t>
      </w:r>
    </w:p>
    <w:p w14:paraId="2D53C699" w14:textId="77777777" w:rsidR="005F08B5" w:rsidRPr="005F08B5" w:rsidRDefault="005F08B5">
      <w:pPr>
        <w:pStyle w:val="ac"/>
        <w:numPr>
          <w:ilvl w:val="0"/>
          <w:numId w:val="14"/>
        </w:numPr>
        <w:spacing w:after="50"/>
      </w:pPr>
      <w:r w:rsidRPr="005F08B5">
        <w:t>Audit Logs: Store encrypted logs of all remote commands for post-operation review.</w:t>
      </w:r>
    </w:p>
    <w:p w14:paraId="01F6B460" w14:textId="77777777" w:rsidR="005F08B5" w:rsidRPr="007E47E4" w:rsidRDefault="005F08B5" w:rsidP="007E47E4">
      <w:pPr>
        <w:pStyle w:val="3"/>
      </w:pPr>
      <w:bookmarkStart w:id="45" w:name="_Toc199431424"/>
      <w:bookmarkStart w:id="46" w:name="_Toc199451492"/>
      <w:r w:rsidRPr="007E47E4">
        <w:rPr>
          <w:rFonts w:hint="eastAsia"/>
        </w:rPr>
        <w:t>6</w:t>
      </w:r>
      <w:r w:rsidRPr="007E47E4">
        <w:t>.3.4 Compliance with IEEE Code of Ethics</w:t>
      </w:r>
      <w:bookmarkEnd w:id="45"/>
      <w:bookmarkEnd w:id="46"/>
    </w:p>
    <w:p w14:paraId="707283B7" w14:textId="77777777" w:rsidR="005F08B5" w:rsidRPr="007E47E4" w:rsidRDefault="005F08B5" w:rsidP="005F08B5">
      <w:pPr>
        <w:spacing w:after="50"/>
        <w:rPr>
          <w:b/>
          <w:bCs/>
        </w:rPr>
      </w:pPr>
      <w:r w:rsidRPr="007E47E4">
        <w:rPr>
          <w:b/>
          <w:bCs/>
        </w:rPr>
        <w:t>Key Principles Applied:</w:t>
      </w:r>
    </w:p>
    <w:p w14:paraId="7433F033" w14:textId="77777777" w:rsidR="005F08B5" w:rsidRPr="005F08B5" w:rsidRDefault="005F08B5">
      <w:pPr>
        <w:pStyle w:val="ac"/>
        <w:numPr>
          <w:ilvl w:val="0"/>
          <w:numId w:val="13"/>
        </w:numPr>
        <w:spacing w:after="50"/>
      </w:pPr>
      <w:r w:rsidRPr="005F08B5">
        <w:t>#1 (Public Welfare): Safety enclosures and emergency stops prioritize user safety.</w:t>
      </w:r>
    </w:p>
    <w:p w14:paraId="0792DAE1" w14:textId="77777777" w:rsidR="005F08B5" w:rsidRPr="005F08B5" w:rsidRDefault="005F08B5">
      <w:pPr>
        <w:pStyle w:val="ac"/>
        <w:numPr>
          <w:ilvl w:val="0"/>
          <w:numId w:val="13"/>
        </w:numPr>
        <w:spacing w:after="50"/>
      </w:pPr>
      <w:r w:rsidRPr="005F08B5">
        <w:t>#3 (Honesty): Publicly disclose system limitations (e.g., 99% color detection accuracy).</w:t>
      </w:r>
    </w:p>
    <w:p w14:paraId="27E39114" w14:textId="77777777" w:rsidR="005F08B5" w:rsidRPr="005F08B5" w:rsidRDefault="005F08B5">
      <w:pPr>
        <w:pStyle w:val="ac"/>
        <w:numPr>
          <w:ilvl w:val="0"/>
          <w:numId w:val="13"/>
        </w:numPr>
        <w:spacing w:after="50"/>
      </w:pPr>
      <w:r w:rsidRPr="005F08B5">
        <w:t>#6 (Competence): Team members completed lab safety training and electrical certifications.</w:t>
      </w:r>
    </w:p>
    <w:p w14:paraId="60416D9A" w14:textId="0CEA9212" w:rsidR="005F08B5" w:rsidRPr="005F08B5" w:rsidRDefault="005F08B5">
      <w:pPr>
        <w:pStyle w:val="ac"/>
        <w:numPr>
          <w:ilvl w:val="0"/>
          <w:numId w:val="13"/>
        </w:numPr>
        <w:spacing w:after="50"/>
      </w:pPr>
      <w:r w:rsidRPr="005F08B5">
        <w:t>#7 (Criticism): Peer-reviewed design decisions during weekly team meetings [</w:t>
      </w:r>
      <w:r w:rsidR="000C3EB5">
        <w:rPr>
          <w:rFonts w:eastAsiaTheme="minorEastAsia" w:hint="eastAsia"/>
          <w:lang w:eastAsia="zh-CN"/>
        </w:rPr>
        <w:t>10</w:t>
      </w:r>
      <w:r w:rsidRPr="005F08B5">
        <w:t>].</w:t>
      </w:r>
    </w:p>
    <w:p w14:paraId="491695C5" w14:textId="77777777" w:rsidR="005F08B5" w:rsidRPr="007E47E4" w:rsidRDefault="005F08B5" w:rsidP="007E47E4">
      <w:pPr>
        <w:pStyle w:val="2"/>
      </w:pPr>
      <w:bookmarkStart w:id="47" w:name="_Toc199431425"/>
      <w:bookmarkStart w:id="48" w:name="_Toc199451493"/>
      <w:r w:rsidRPr="007E47E4">
        <w:rPr>
          <w:rFonts w:hint="eastAsia"/>
        </w:rPr>
        <w:t>6</w:t>
      </w:r>
      <w:r w:rsidRPr="007E47E4">
        <w:t>.4 Future work</w:t>
      </w:r>
      <w:bookmarkEnd w:id="47"/>
      <w:bookmarkEnd w:id="48"/>
    </w:p>
    <w:p w14:paraId="027C84D5" w14:textId="73089001" w:rsidR="005F08B5" w:rsidRPr="001F0290" w:rsidRDefault="005F08B5" w:rsidP="005F08B5">
      <w:pPr>
        <w:spacing w:after="50"/>
      </w:pPr>
      <w:r w:rsidRPr="001F0290">
        <w:t>The further work shall include enhancing the</w:t>
      </w:r>
      <w:r w:rsidRPr="001F0290">
        <w:t> </w:t>
      </w:r>
      <w:r w:rsidRPr="001F0290">
        <w:t>control accuracy, mechanical durability, human-computer interaction and system scalability. One</w:t>
      </w:r>
      <w:r w:rsidRPr="001F0290">
        <w:t> </w:t>
      </w:r>
      <w:r w:rsidRPr="001F0290">
        <w:t>way to improve the system’s performance and make the mechanism more powerful would be to equip the feeding system with position sensors (including e.g. optical encoders, Hall-effect sensors) for closed-loop feedback control of the system. Here,</w:t>
      </w:r>
      <w:r w:rsidRPr="001F0290">
        <w:t> </w:t>
      </w:r>
      <w:r w:rsidRPr="001F0290">
        <w:t>due to multiple approximations this would retract some of the accumulated inaccuracies but enhance long-term accuracy.</w:t>
      </w:r>
    </w:p>
    <w:p w14:paraId="05938D10" w14:textId="219C48D0" w:rsidR="005F08B5" w:rsidRDefault="005F08B5" w:rsidP="005F08B5">
      <w:pPr>
        <w:spacing w:after="50"/>
      </w:pPr>
      <w:r w:rsidRPr="001F0290">
        <w:t>Mechanically, the</w:t>
      </w:r>
      <w:r w:rsidRPr="001F0290">
        <w:t> </w:t>
      </w:r>
      <w:r w:rsidRPr="001F0290">
        <w:t>high quality bearings, stiffer more rigid materials, and smoother well balanced wheel designs will help reduce friction and vibration leaving you with some hardware that lasts and feels just right. It would have Bluetooth and/or Wi-Fi wireless communication for control, logging of</w:t>
      </w:r>
      <w:r w:rsidRPr="001F0290">
        <w:t> </w:t>
      </w:r>
      <w:r w:rsidRPr="001F0290">
        <w:t>data and interfacing to other systems. Additionally, the design of the system can be</w:t>
      </w:r>
      <w:r w:rsidRPr="001F0290">
        <w:t> </w:t>
      </w:r>
      <w:r w:rsidRPr="001F0290">
        <w:t>used for more general applications e.g. in educational demonstrations of control systems and pseudo-random processes or could be tailored for use by people with limited mobility to play games interactively or interact with decision-making tools. These are just a few</w:t>
      </w:r>
      <w:r w:rsidRPr="001F0290">
        <w:t> </w:t>
      </w:r>
      <w:r w:rsidRPr="001F0290">
        <w:t>examples of how flexible the system can be and how it can have a positive impact on society.</w:t>
      </w:r>
    </w:p>
    <w:p w14:paraId="4E1ADD5C" w14:textId="180E14E3" w:rsidR="005F08B5" w:rsidRPr="005F08B5" w:rsidRDefault="005F08B5" w:rsidP="005F08B5">
      <w:pPr>
        <w:rPr>
          <w:rFonts w:eastAsiaTheme="minorEastAsia"/>
          <w:lang w:eastAsia="zh-CN"/>
        </w:rPr>
      </w:pPr>
      <w:r>
        <w:br w:type="page"/>
      </w:r>
    </w:p>
    <w:p w14:paraId="144B6617" w14:textId="6381CC9D" w:rsidR="00F851C6" w:rsidRDefault="00F851C6" w:rsidP="007E47E4">
      <w:pPr>
        <w:pStyle w:val="1"/>
        <w:spacing w:beforeLines="50" w:before="120" w:afterLines="50" w:after="120"/>
        <w:rPr>
          <w:rFonts w:eastAsiaTheme="minorEastAsia"/>
          <w:lang w:eastAsia="zh-CN"/>
        </w:rPr>
      </w:pPr>
      <w:bookmarkStart w:id="49" w:name="_Toc199451494"/>
      <w:r w:rsidRPr="007E47E4">
        <w:lastRenderedPageBreak/>
        <w:t>References</w:t>
      </w:r>
      <w:bookmarkEnd w:id="49"/>
    </w:p>
    <w:p w14:paraId="00C9285D" w14:textId="77777777" w:rsidR="000C3EB5" w:rsidRPr="000C3EB5" w:rsidRDefault="000C3EB5" w:rsidP="000C3EB5">
      <w:pPr>
        <w:rPr>
          <w:rFonts w:eastAsiaTheme="minorEastAsia"/>
          <w:lang w:eastAsia="zh-CN"/>
        </w:rPr>
      </w:pPr>
      <w:r w:rsidRPr="000C3EB5">
        <w:rPr>
          <w:rFonts w:eastAsiaTheme="minorEastAsia"/>
          <w:lang w:eastAsia="zh-CN"/>
        </w:rPr>
        <w:t>[1] K. J. Åström and T. Hägglund, PID Controllers: Theory, Design, and Tuning. Research Triangle Park, NC: Instrument Society of America, 1995.</w:t>
      </w:r>
    </w:p>
    <w:p w14:paraId="401E2D82" w14:textId="4FC0E1F6" w:rsidR="000C3EB5" w:rsidRPr="000C3EB5" w:rsidRDefault="000C3EB5" w:rsidP="000C3EB5">
      <w:pPr>
        <w:rPr>
          <w:rFonts w:eastAsiaTheme="minorEastAsia"/>
          <w:lang w:eastAsia="zh-CN"/>
        </w:rPr>
      </w:pPr>
      <w:r w:rsidRPr="000C3EB5">
        <w:rPr>
          <w:rFonts w:eastAsiaTheme="minorEastAsia"/>
          <w:lang w:eastAsia="zh-CN"/>
        </w:rPr>
        <w:t>[2] STMicroelectronics, “STM32F103x8/</w:t>
      </w:r>
      <w:proofErr w:type="spellStart"/>
      <w:r w:rsidRPr="000C3EB5">
        <w:rPr>
          <w:rFonts w:eastAsiaTheme="minorEastAsia"/>
          <w:lang w:eastAsia="zh-CN"/>
        </w:rPr>
        <w:t>xB</w:t>
      </w:r>
      <w:proofErr w:type="spellEnd"/>
      <w:r w:rsidRPr="000C3EB5">
        <w:rPr>
          <w:rFonts w:eastAsiaTheme="minorEastAsia"/>
          <w:lang w:eastAsia="zh-CN"/>
        </w:rPr>
        <w:t xml:space="preserve"> Datasheet,” Rev. 20, 2023. [Online]. Available: </w:t>
      </w:r>
      <w:hyperlink r:id="rId24" w:history="1">
        <w:r w:rsidRPr="000C3EB5">
          <w:rPr>
            <w:rStyle w:val="ab"/>
            <w:rFonts w:eastAsiaTheme="minorEastAsia"/>
            <w:lang w:eastAsia="zh-CN"/>
          </w:rPr>
          <w:t>https://www.st.com/stm32f103</w:t>
        </w:r>
      </w:hyperlink>
      <w:r>
        <w:rPr>
          <w:rFonts w:eastAsiaTheme="minorEastAsia" w:hint="eastAsia"/>
          <w:lang w:eastAsia="zh-CN"/>
        </w:rPr>
        <w:t xml:space="preserve"> </w:t>
      </w:r>
    </w:p>
    <w:p w14:paraId="60C4B722" w14:textId="77777777" w:rsidR="000C3EB5" w:rsidRPr="000C3EB5" w:rsidRDefault="000C3EB5" w:rsidP="000C3EB5">
      <w:pPr>
        <w:rPr>
          <w:rFonts w:eastAsiaTheme="minorEastAsia"/>
          <w:lang w:eastAsia="zh-CN"/>
        </w:rPr>
      </w:pPr>
      <w:r w:rsidRPr="000C3EB5">
        <w:rPr>
          <w:rFonts w:eastAsiaTheme="minorEastAsia"/>
          <w:lang w:eastAsia="zh-CN"/>
        </w:rPr>
        <w:t>[3] Texas Instruments, “TC118S DC Motor Driver Datasheet,” Rev. B, 2019.</w:t>
      </w:r>
    </w:p>
    <w:p w14:paraId="75B26FA9" w14:textId="77777777" w:rsidR="000C3EB5" w:rsidRPr="000C3EB5" w:rsidRDefault="000C3EB5" w:rsidP="000C3EB5">
      <w:pPr>
        <w:rPr>
          <w:rFonts w:eastAsiaTheme="minorEastAsia"/>
          <w:lang w:eastAsia="zh-CN"/>
        </w:rPr>
      </w:pPr>
      <w:r w:rsidRPr="000C3EB5">
        <w:rPr>
          <w:rFonts w:eastAsiaTheme="minorEastAsia"/>
          <w:lang w:eastAsia="zh-CN"/>
        </w:rPr>
        <w:t>[4] D. A. Johns and K. Martin, Analog Integrated Circuit Design. Hoboken, NJ: Wiley, 1997.</w:t>
      </w:r>
    </w:p>
    <w:p w14:paraId="59729E34" w14:textId="77777777" w:rsidR="000C3EB5" w:rsidRPr="000C3EB5" w:rsidRDefault="000C3EB5" w:rsidP="000C3EB5">
      <w:pPr>
        <w:rPr>
          <w:rFonts w:eastAsiaTheme="minorEastAsia"/>
          <w:lang w:eastAsia="zh-CN"/>
        </w:rPr>
      </w:pPr>
      <w:r w:rsidRPr="000C3EB5">
        <w:rPr>
          <w:rFonts w:eastAsiaTheme="minorEastAsia"/>
          <w:lang w:eastAsia="zh-CN"/>
        </w:rPr>
        <w:t>[5] Allegro Microsystems, “A3144 Hall Effect Sensor Datasheet,” 2020.</w:t>
      </w:r>
    </w:p>
    <w:p w14:paraId="1D2C1BD1" w14:textId="77777777" w:rsidR="000C3EB5" w:rsidRPr="000C3EB5" w:rsidRDefault="000C3EB5" w:rsidP="000C3EB5">
      <w:pPr>
        <w:rPr>
          <w:rFonts w:eastAsiaTheme="minorEastAsia"/>
          <w:lang w:eastAsia="zh-CN"/>
        </w:rPr>
      </w:pPr>
      <w:r w:rsidRPr="000C3EB5">
        <w:rPr>
          <w:rFonts w:eastAsiaTheme="minorEastAsia"/>
          <w:lang w:eastAsia="zh-CN"/>
        </w:rPr>
        <w:t>[6] C. C. Chan and K. T. Chau, Modern Electric Vehicle Technology. Oxford, U.K.: Oxford Univ. Press, 2001.</w:t>
      </w:r>
    </w:p>
    <w:p w14:paraId="4033DC1F" w14:textId="0C805B34" w:rsidR="000C3EB5" w:rsidRPr="000C3EB5" w:rsidRDefault="000C3EB5" w:rsidP="000C3EB5">
      <w:pPr>
        <w:rPr>
          <w:rFonts w:eastAsiaTheme="minorEastAsia"/>
          <w:lang w:eastAsia="zh-CN"/>
        </w:rPr>
      </w:pPr>
      <w:r w:rsidRPr="000C3EB5">
        <w:rPr>
          <w:rFonts w:eastAsiaTheme="minorEastAsia"/>
          <w:lang w:eastAsia="zh-CN"/>
        </w:rPr>
        <w:t xml:space="preserve">[7] MathWorks, “Numerical Integration Techniques for Simulation,” MATLAB Documentation, 2022. [Online]. Available: </w:t>
      </w:r>
      <w:hyperlink r:id="rId25" w:history="1">
        <w:r w:rsidRPr="000C3EB5">
          <w:rPr>
            <w:rStyle w:val="ab"/>
            <w:rFonts w:eastAsiaTheme="minorEastAsia"/>
            <w:lang w:eastAsia="zh-CN"/>
          </w:rPr>
          <w:t>https://www.mathworks.com/help/simulink/ug/numerical-integration.html</w:t>
        </w:r>
      </w:hyperlink>
      <w:r>
        <w:rPr>
          <w:rFonts w:eastAsiaTheme="minorEastAsia" w:hint="eastAsia"/>
          <w:lang w:eastAsia="zh-CN"/>
        </w:rPr>
        <w:t xml:space="preserve"> </w:t>
      </w:r>
    </w:p>
    <w:p w14:paraId="209057C6" w14:textId="77777777" w:rsidR="000C3EB5" w:rsidRPr="000C3EB5" w:rsidRDefault="000C3EB5" w:rsidP="000C3EB5">
      <w:pPr>
        <w:rPr>
          <w:rFonts w:eastAsiaTheme="minorEastAsia"/>
          <w:lang w:eastAsia="zh-CN"/>
        </w:rPr>
      </w:pPr>
      <w:r w:rsidRPr="000C3EB5">
        <w:rPr>
          <w:rFonts w:eastAsiaTheme="minorEastAsia"/>
          <w:lang w:eastAsia="zh-CN"/>
        </w:rPr>
        <w:t>[8] H. K. Khalil, Nonlinear Systems, 3rd ed. Upper Saddle River, NJ: Prentice Hall, 2002.</w:t>
      </w:r>
    </w:p>
    <w:p w14:paraId="5C83F77B" w14:textId="77777777" w:rsidR="000C3EB5" w:rsidRPr="000C3EB5" w:rsidRDefault="000C3EB5" w:rsidP="000C3EB5">
      <w:pPr>
        <w:rPr>
          <w:rFonts w:eastAsiaTheme="minorEastAsia"/>
          <w:lang w:eastAsia="zh-CN"/>
        </w:rPr>
      </w:pPr>
      <w:r w:rsidRPr="000C3EB5">
        <w:rPr>
          <w:rFonts w:eastAsiaTheme="minorEastAsia"/>
          <w:lang w:eastAsia="zh-CN"/>
        </w:rPr>
        <w:t>[9] K. Ogata, Modern Control Engineering, 5th ed. Upper Saddle River, NJ: Prentice Hall, 2010.</w:t>
      </w:r>
    </w:p>
    <w:p w14:paraId="4A0D270A" w14:textId="03C81C49" w:rsidR="000C3EB5" w:rsidRDefault="000C3EB5" w:rsidP="000C3EB5">
      <w:pPr>
        <w:rPr>
          <w:rFonts w:eastAsiaTheme="minorEastAsia"/>
          <w:lang w:eastAsia="zh-CN"/>
        </w:rPr>
      </w:pPr>
      <w:r w:rsidRPr="000C3EB5">
        <w:rPr>
          <w:rFonts w:eastAsiaTheme="minorEastAsia"/>
          <w:lang w:eastAsia="zh-CN"/>
        </w:rPr>
        <w:t xml:space="preserve">[10] IEEE Code of Ethics, IEEE, 2020. [Online]. Available: </w:t>
      </w:r>
      <w:hyperlink r:id="rId26" w:history="1">
        <w:r w:rsidRPr="003F60BC">
          <w:rPr>
            <w:rStyle w:val="ab"/>
            <w:rFonts w:eastAsiaTheme="minorEastAsia"/>
            <w:lang w:eastAsia="zh-CN"/>
          </w:rPr>
          <w:t>https://www.ieee.org/about/corporate/governance/p7-8.html</w:t>
        </w:r>
      </w:hyperlink>
      <w:r>
        <w:rPr>
          <w:rFonts w:eastAsiaTheme="minorEastAsia" w:hint="eastAsia"/>
          <w:lang w:eastAsia="zh-CN"/>
        </w:rPr>
        <w:t xml:space="preserve"> </w:t>
      </w:r>
    </w:p>
    <w:p w14:paraId="44797D48" w14:textId="0CDC65CA" w:rsidR="000C3EB5" w:rsidRPr="000C3EB5" w:rsidRDefault="000C3EB5" w:rsidP="000C3EB5">
      <w:pPr>
        <w:rPr>
          <w:rFonts w:eastAsiaTheme="minorEastAsia"/>
          <w:lang w:eastAsia="zh-CN"/>
        </w:rPr>
      </w:pPr>
      <w:r>
        <w:rPr>
          <w:rFonts w:eastAsiaTheme="minorEastAsia"/>
          <w:lang w:eastAsia="zh-CN"/>
        </w:rPr>
        <w:br w:type="page"/>
      </w:r>
    </w:p>
    <w:p w14:paraId="1A3563C3" w14:textId="420A2896" w:rsidR="00FD53C5" w:rsidRPr="007919BD" w:rsidRDefault="0088616A" w:rsidP="005F08B5">
      <w:pPr>
        <w:pStyle w:val="1"/>
        <w:spacing w:afterLines="50" w:after="120" w:line="240" w:lineRule="auto"/>
        <w:rPr>
          <w:rFonts w:cs="Times New Roman"/>
        </w:rPr>
      </w:pPr>
      <w:bookmarkStart w:id="50" w:name="_Toc199451495"/>
      <w:r w:rsidRPr="007919BD">
        <w:rPr>
          <w:rFonts w:cs="Times New Roman"/>
        </w:rPr>
        <w:lastRenderedPageBreak/>
        <w:t>Appendix A</w:t>
      </w:r>
      <w:r w:rsidRPr="007919BD">
        <w:rPr>
          <w:rFonts w:cs="Times New Roman"/>
        </w:rPr>
        <w:tab/>
      </w:r>
      <w:r w:rsidR="009C3B7B" w:rsidRPr="007919BD">
        <w:rPr>
          <w:rFonts w:cs="Times New Roman"/>
          <w:lang w:eastAsia="zh-CN"/>
        </w:rPr>
        <w:t xml:space="preserve"> </w:t>
      </w:r>
      <w:r w:rsidR="009231CE" w:rsidRPr="007919BD">
        <w:rPr>
          <w:rFonts w:cs="Times New Roman"/>
        </w:rPr>
        <w:t>Requirement and Verification Table</w:t>
      </w:r>
      <w:bookmarkEnd w:id="50"/>
    </w:p>
    <w:tbl>
      <w:tblPr>
        <w:tblStyle w:val="ae"/>
        <w:tblW w:w="9576" w:type="dxa"/>
        <w:jc w:val="center"/>
        <w:tblLayout w:type="fixed"/>
        <w:tblLook w:val="04A0" w:firstRow="1" w:lastRow="0" w:firstColumn="1" w:lastColumn="0" w:noHBand="0" w:noVBand="1"/>
      </w:tblPr>
      <w:tblGrid>
        <w:gridCol w:w="4068"/>
        <w:gridCol w:w="4230"/>
        <w:gridCol w:w="1278"/>
      </w:tblGrid>
      <w:tr w:rsidR="00FD53C5" w:rsidRPr="007919BD" w14:paraId="55542700" w14:textId="77777777" w:rsidTr="00FD53C5">
        <w:trPr>
          <w:trHeight w:val="312"/>
          <w:jc w:val="center"/>
        </w:trPr>
        <w:tc>
          <w:tcPr>
            <w:tcW w:w="9576" w:type="dxa"/>
            <w:gridSpan w:val="3"/>
            <w:tcBorders>
              <w:top w:val="nil"/>
              <w:left w:val="nil"/>
              <w:bottom w:val="single" w:sz="4" w:space="0" w:color="auto"/>
              <w:right w:val="nil"/>
            </w:tcBorders>
          </w:tcPr>
          <w:p w14:paraId="116B1D6A" w14:textId="0698C812" w:rsidR="00FD53C5" w:rsidRPr="007919BD" w:rsidRDefault="00FD53C5" w:rsidP="005F08B5">
            <w:pPr>
              <w:spacing w:afterLines="50" w:after="120"/>
              <w:jc w:val="center"/>
              <w:rPr>
                <w:rFonts w:cs="Times New Roman"/>
                <w:b/>
                <w:bCs/>
              </w:rPr>
            </w:pPr>
            <w:r w:rsidRPr="007919BD">
              <w:rPr>
                <w:rFonts w:cs="Times New Roman"/>
                <w:b/>
                <w:bCs/>
              </w:rPr>
              <w:t xml:space="preserve">Table </w:t>
            </w:r>
            <w:r w:rsidR="00B53D56" w:rsidRPr="007919BD">
              <w:rPr>
                <w:rFonts w:cs="Times New Roman"/>
                <w:b/>
                <w:bCs/>
                <w:lang w:eastAsia="zh-CN"/>
              </w:rPr>
              <w:t>A</w:t>
            </w:r>
            <w:r w:rsidRPr="007919BD">
              <w:rPr>
                <w:rFonts w:cs="Times New Roman"/>
                <w:b/>
                <w:bCs/>
              </w:rPr>
              <w:t xml:space="preserve"> System Requirements and Verifications</w:t>
            </w:r>
          </w:p>
        </w:tc>
      </w:tr>
      <w:tr w:rsidR="00FD53C5" w:rsidRPr="007919BD" w14:paraId="7103AB70" w14:textId="77777777" w:rsidTr="00FD53C5">
        <w:trPr>
          <w:trHeight w:val="312"/>
          <w:jc w:val="center"/>
        </w:trPr>
        <w:tc>
          <w:tcPr>
            <w:tcW w:w="4068" w:type="dxa"/>
            <w:tcBorders>
              <w:top w:val="single" w:sz="4" w:space="0" w:color="auto"/>
            </w:tcBorders>
          </w:tcPr>
          <w:p w14:paraId="18690D62" w14:textId="77777777" w:rsidR="00FD53C5" w:rsidRPr="000450FE" w:rsidRDefault="00FD53C5" w:rsidP="000450FE">
            <w:pPr>
              <w:jc w:val="center"/>
              <w:rPr>
                <w:rFonts w:cs="Times New Roman"/>
                <w:b/>
                <w:bCs/>
                <w:color w:val="000000" w:themeColor="text1"/>
              </w:rPr>
            </w:pPr>
            <w:r w:rsidRPr="000450FE">
              <w:rPr>
                <w:rFonts w:cs="Times New Roman"/>
                <w:b/>
                <w:bCs/>
                <w:color w:val="000000" w:themeColor="text1"/>
              </w:rPr>
              <w:t>Requirement</w:t>
            </w:r>
          </w:p>
        </w:tc>
        <w:tc>
          <w:tcPr>
            <w:tcW w:w="4230" w:type="dxa"/>
            <w:tcBorders>
              <w:top w:val="single" w:sz="4" w:space="0" w:color="auto"/>
            </w:tcBorders>
          </w:tcPr>
          <w:p w14:paraId="11332F0A" w14:textId="77777777" w:rsidR="00FD53C5" w:rsidRPr="000450FE" w:rsidRDefault="00FD53C5" w:rsidP="000450FE">
            <w:pPr>
              <w:jc w:val="center"/>
              <w:rPr>
                <w:rFonts w:cs="Times New Roman"/>
                <w:b/>
                <w:bCs/>
              </w:rPr>
            </w:pPr>
            <w:r w:rsidRPr="000450FE">
              <w:rPr>
                <w:rFonts w:cs="Times New Roman"/>
                <w:b/>
                <w:bCs/>
              </w:rPr>
              <w:t>Verification</w:t>
            </w:r>
          </w:p>
        </w:tc>
        <w:tc>
          <w:tcPr>
            <w:tcW w:w="1278" w:type="dxa"/>
            <w:tcBorders>
              <w:top w:val="single" w:sz="4" w:space="0" w:color="auto"/>
            </w:tcBorders>
          </w:tcPr>
          <w:p w14:paraId="73A03C37" w14:textId="77777777" w:rsidR="00FD53C5" w:rsidRPr="000450FE" w:rsidRDefault="00FD53C5" w:rsidP="000450FE">
            <w:pPr>
              <w:jc w:val="center"/>
              <w:rPr>
                <w:rFonts w:cs="Times New Roman"/>
                <w:b/>
                <w:bCs/>
              </w:rPr>
            </w:pPr>
            <w:r w:rsidRPr="000450FE">
              <w:rPr>
                <w:rFonts w:cs="Times New Roman"/>
                <w:b/>
                <w:bCs/>
              </w:rPr>
              <w:t xml:space="preserve">Verification status </w:t>
            </w:r>
          </w:p>
          <w:p w14:paraId="653302EA" w14:textId="77777777" w:rsidR="00FD53C5" w:rsidRPr="000450FE" w:rsidRDefault="00FD53C5" w:rsidP="000450FE">
            <w:pPr>
              <w:jc w:val="center"/>
              <w:rPr>
                <w:rFonts w:cs="Times New Roman"/>
                <w:b/>
                <w:bCs/>
              </w:rPr>
            </w:pPr>
            <w:r w:rsidRPr="000450FE">
              <w:rPr>
                <w:rFonts w:cs="Times New Roman"/>
                <w:b/>
                <w:bCs/>
              </w:rPr>
              <w:t>(Y or N)</w:t>
            </w:r>
          </w:p>
        </w:tc>
      </w:tr>
      <w:tr w:rsidR="00FD53C5" w:rsidRPr="007919BD" w14:paraId="4ACBA141" w14:textId="77777777" w:rsidTr="00FD53C5">
        <w:trPr>
          <w:trHeight w:val="329"/>
          <w:jc w:val="center"/>
        </w:trPr>
        <w:tc>
          <w:tcPr>
            <w:tcW w:w="4068" w:type="dxa"/>
          </w:tcPr>
          <w:p w14:paraId="585389F6" w14:textId="14FBAE42" w:rsidR="0035737B" w:rsidRPr="007919BD" w:rsidRDefault="0035737B" w:rsidP="000450FE">
            <w:pPr>
              <w:pStyle w:val="ac"/>
              <w:ind w:left="440"/>
              <w:jc w:val="center"/>
              <w:rPr>
                <w:rFonts w:cs="Times New Roman"/>
                <w:bCs/>
                <w:lang w:eastAsia="zh-CN"/>
              </w:rPr>
            </w:pPr>
            <w:r w:rsidRPr="007919BD">
              <w:rPr>
                <w:rFonts w:cs="Times New Roman"/>
                <w:bCs/>
                <w:lang w:eastAsia="zh-CN"/>
              </w:rPr>
              <w:t>Individual Voltages Supply Requirements:</w:t>
            </w:r>
          </w:p>
          <w:p w14:paraId="34D4DF20" w14:textId="4C118CCE" w:rsidR="00FD53C5" w:rsidRPr="007919BD" w:rsidRDefault="00FD53C5">
            <w:pPr>
              <w:pStyle w:val="ac"/>
              <w:numPr>
                <w:ilvl w:val="0"/>
                <w:numId w:val="4"/>
              </w:numPr>
              <w:rPr>
                <w:rFonts w:cs="Times New Roman"/>
                <w:color w:val="000000" w:themeColor="text1"/>
              </w:rPr>
            </w:pPr>
            <w:r w:rsidRPr="007919BD">
              <w:rPr>
                <w:rFonts w:cs="Times New Roman"/>
                <w:color w:val="000000" w:themeColor="text1"/>
              </w:rPr>
              <w:t>12V Rail: Must supply a stable 12V DC output.</w:t>
            </w:r>
          </w:p>
          <w:p w14:paraId="658096C7" w14:textId="5ABE500A" w:rsidR="00FD53C5" w:rsidRPr="007919BD" w:rsidRDefault="00FD53C5">
            <w:pPr>
              <w:pStyle w:val="ac"/>
              <w:numPr>
                <w:ilvl w:val="0"/>
                <w:numId w:val="4"/>
              </w:numPr>
              <w:rPr>
                <w:rFonts w:cs="Times New Roman"/>
                <w:color w:val="000000" w:themeColor="text1"/>
              </w:rPr>
            </w:pPr>
            <w:r w:rsidRPr="007919BD">
              <w:rPr>
                <w:rFonts w:cs="Times New Roman"/>
                <w:color w:val="000000" w:themeColor="text1"/>
              </w:rPr>
              <w:t>3.3V Rail: Must supply a stable 3.3V DC output (ripple &lt; ±33mV).</w:t>
            </w:r>
          </w:p>
          <w:p w14:paraId="11254D6D" w14:textId="130C5022" w:rsidR="00FD53C5" w:rsidRPr="007919BD" w:rsidRDefault="00FD53C5">
            <w:pPr>
              <w:pStyle w:val="ac"/>
              <w:numPr>
                <w:ilvl w:val="0"/>
                <w:numId w:val="4"/>
              </w:numPr>
              <w:rPr>
                <w:rFonts w:cs="Times New Roman"/>
                <w:color w:val="000000" w:themeColor="text1"/>
              </w:rPr>
            </w:pPr>
            <w:r w:rsidRPr="007919BD">
              <w:rPr>
                <w:rFonts w:cs="Times New Roman"/>
                <w:color w:val="000000" w:themeColor="text1"/>
              </w:rPr>
              <w:t>4.5V Rail: Must supply a stable 4.5V DC output.</w:t>
            </w:r>
          </w:p>
        </w:tc>
        <w:tc>
          <w:tcPr>
            <w:tcW w:w="4230" w:type="dxa"/>
          </w:tcPr>
          <w:p w14:paraId="3DC3B638" w14:textId="60E71360" w:rsidR="0035737B" w:rsidRPr="007919BD" w:rsidRDefault="0035737B" w:rsidP="000450FE">
            <w:pPr>
              <w:pStyle w:val="ac"/>
              <w:ind w:left="440"/>
              <w:jc w:val="center"/>
              <w:rPr>
                <w:rFonts w:cs="Times New Roman"/>
                <w:bCs/>
                <w:lang w:eastAsia="zh-CN"/>
              </w:rPr>
            </w:pPr>
            <w:r w:rsidRPr="007919BD">
              <w:rPr>
                <w:rFonts w:cs="Times New Roman"/>
                <w:bCs/>
                <w:lang w:eastAsia="zh-CN"/>
              </w:rPr>
              <w:t>Individual Voltages Supply Tests:</w:t>
            </w:r>
          </w:p>
          <w:p w14:paraId="5F180F1C" w14:textId="4BF2D434" w:rsidR="00FD53C5" w:rsidRPr="007919BD" w:rsidRDefault="00FD53C5">
            <w:pPr>
              <w:pStyle w:val="ac"/>
              <w:numPr>
                <w:ilvl w:val="0"/>
                <w:numId w:val="10"/>
              </w:numPr>
              <w:rPr>
                <w:rFonts w:cs="Times New Roman"/>
                <w:color w:val="000000"/>
              </w:rPr>
            </w:pPr>
            <w:r w:rsidRPr="007919BD">
              <w:rPr>
                <w:rFonts w:cs="Times New Roman"/>
                <w:color w:val="000000"/>
              </w:rPr>
              <w:t>Capture real-time dynamic changes in voltage during load with an oscilloscope under different voltage conditions.</w:t>
            </w:r>
          </w:p>
          <w:p w14:paraId="39088E12" w14:textId="77777777" w:rsidR="00FD53C5" w:rsidRPr="007919BD" w:rsidRDefault="00FD53C5">
            <w:pPr>
              <w:pStyle w:val="ac"/>
              <w:numPr>
                <w:ilvl w:val="0"/>
                <w:numId w:val="10"/>
              </w:numPr>
              <w:rPr>
                <w:rFonts w:cs="Times New Roman"/>
                <w:color w:val="000000"/>
              </w:rPr>
            </w:pPr>
            <w:r w:rsidRPr="007919BD">
              <w:rPr>
                <w:rFonts w:cs="Times New Roman"/>
                <w:color w:val="000000"/>
              </w:rPr>
              <w:t>Focus on voltage stability during load changes.</w:t>
            </w:r>
          </w:p>
        </w:tc>
        <w:tc>
          <w:tcPr>
            <w:tcW w:w="1278" w:type="dxa"/>
          </w:tcPr>
          <w:p w14:paraId="183F2DC5" w14:textId="77777777" w:rsidR="00FD53C5" w:rsidRPr="007919BD" w:rsidRDefault="00FD53C5" w:rsidP="000450FE">
            <w:pPr>
              <w:ind w:left="360"/>
              <w:rPr>
                <w:rFonts w:cs="Times New Roman"/>
                <w:color w:val="000000"/>
              </w:rPr>
            </w:pPr>
            <w:r w:rsidRPr="007919BD">
              <w:rPr>
                <w:rFonts w:cs="Times New Roman"/>
                <w:color w:val="000000"/>
              </w:rPr>
              <w:t>Y</w:t>
            </w:r>
          </w:p>
        </w:tc>
      </w:tr>
      <w:tr w:rsidR="00FD53C5" w:rsidRPr="007919BD" w14:paraId="3572FE6E" w14:textId="77777777" w:rsidTr="00FD53C5">
        <w:trPr>
          <w:trHeight w:val="329"/>
          <w:jc w:val="center"/>
        </w:trPr>
        <w:tc>
          <w:tcPr>
            <w:tcW w:w="4068" w:type="dxa"/>
          </w:tcPr>
          <w:p w14:paraId="00F6076B" w14:textId="5A2E5423" w:rsidR="00FD53C5" w:rsidRPr="007919BD" w:rsidRDefault="00FD53C5" w:rsidP="000450FE">
            <w:pPr>
              <w:jc w:val="center"/>
              <w:rPr>
                <w:rFonts w:cs="Times New Roman"/>
                <w:color w:val="000000"/>
              </w:rPr>
            </w:pPr>
            <w:r w:rsidRPr="007919BD">
              <w:rPr>
                <w:rFonts w:cs="Times New Roman"/>
                <w:color w:val="000000"/>
              </w:rPr>
              <w:t xml:space="preserve"> Speed Control ("MO SPEED" Signal)</w:t>
            </w:r>
          </w:p>
          <w:p w14:paraId="79874E50" w14:textId="4AEFCC8A" w:rsidR="00FD53C5" w:rsidRPr="007919BD" w:rsidRDefault="0035737B" w:rsidP="000450FE">
            <w:pPr>
              <w:jc w:val="center"/>
              <w:rPr>
                <w:rFonts w:cs="Times New Roman"/>
                <w:color w:val="000000"/>
                <w:lang w:eastAsia="zh-CN"/>
              </w:rPr>
            </w:pPr>
            <w:r w:rsidRPr="007919BD">
              <w:rPr>
                <w:rFonts w:cs="Times New Roman"/>
                <w:color w:val="000000"/>
                <w:lang w:eastAsia="zh-CN"/>
              </w:rPr>
              <w:t>Requirements:</w:t>
            </w:r>
          </w:p>
          <w:p w14:paraId="56D446FA" w14:textId="23A05709" w:rsidR="00FD53C5" w:rsidRPr="007919BD" w:rsidRDefault="0035737B" w:rsidP="000450FE">
            <w:pPr>
              <w:pStyle w:val="ac"/>
              <w:ind w:left="0"/>
              <w:rPr>
                <w:rFonts w:cs="Times New Roman"/>
                <w:color w:val="000000"/>
              </w:rPr>
            </w:pPr>
            <w:r w:rsidRPr="007919BD">
              <w:rPr>
                <w:rFonts w:cs="Times New Roman"/>
              </w:rPr>
              <w:t>Verify precise magnetic position detection</w:t>
            </w:r>
          </w:p>
        </w:tc>
        <w:tc>
          <w:tcPr>
            <w:tcW w:w="4230" w:type="dxa"/>
          </w:tcPr>
          <w:p w14:paraId="28B3CA33" w14:textId="04925607" w:rsidR="00FD53C5" w:rsidRPr="007919BD" w:rsidRDefault="00FD53C5" w:rsidP="000450FE">
            <w:pPr>
              <w:jc w:val="center"/>
              <w:rPr>
                <w:rFonts w:cs="Times New Roman"/>
                <w:color w:val="000000"/>
                <w:lang w:eastAsia="zh-CN"/>
              </w:rPr>
            </w:pPr>
            <w:r w:rsidRPr="007919BD">
              <w:rPr>
                <w:rFonts w:cs="Times New Roman"/>
                <w:color w:val="000000"/>
              </w:rPr>
              <w:t xml:space="preserve">Speed Control ("MO SPEED" Signal) </w:t>
            </w:r>
            <w:r w:rsidRPr="007919BD">
              <w:rPr>
                <w:rFonts w:cs="Times New Roman"/>
                <w:color w:val="000000"/>
                <w:lang w:eastAsia="zh-CN"/>
              </w:rPr>
              <w:t>Test</w:t>
            </w:r>
            <w:r w:rsidR="0035737B" w:rsidRPr="007919BD">
              <w:rPr>
                <w:rFonts w:cs="Times New Roman"/>
                <w:color w:val="000000"/>
                <w:lang w:eastAsia="zh-CN"/>
              </w:rPr>
              <w:t>s:</w:t>
            </w:r>
          </w:p>
          <w:p w14:paraId="1BD73C21" w14:textId="4F6BDE74" w:rsidR="00FD53C5" w:rsidRPr="007919BD" w:rsidRDefault="00FD53C5">
            <w:pPr>
              <w:pStyle w:val="ac"/>
              <w:numPr>
                <w:ilvl w:val="0"/>
                <w:numId w:val="9"/>
              </w:numPr>
              <w:rPr>
                <w:rFonts w:cs="Times New Roman"/>
                <w:color w:val="000000"/>
              </w:rPr>
            </w:pPr>
            <w:r w:rsidRPr="007919BD">
              <w:rPr>
                <w:rFonts w:cs="Times New Roman"/>
                <w:color w:val="000000"/>
              </w:rPr>
              <w:t>Measurement: Use an oscilloscope to verify</w:t>
            </w:r>
            <w:r w:rsidR="0035737B" w:rsidRPr="007919BD">
              <w:rPr>
                <w:rFonts w:cs="Times New Roman"/>
                <w:color w:val="000000"/>
                <w:lang w:eastAsia="zh-CN"/>
              </w:rPr>
              <w:t xml:space="preserve"> v</w:t>
            </w:r>
            <w:r w:rsidRPr="007919BD">
              <w:rPr>
                <w:rFonts w:cs="Times New Roman"/>
                <w:color w:val="000000"/>
              </w:rPr>
              <w:t>oltage level (e.g., PWM amplitude)</w:t>
            </w:r>
            <w:r w:rsidR="0035737B" w:rsidRPr="007919BD">
              <w:rPr>
                <w:rFonts w:cs="Times New Roman"/>
                <w:color w:val="000000"/>
                <w:lang w:eastAsia="zh-CN"/>
              </w:rPr>
              <w:t xml:space="preserve"> and p</w:t>
            </w:r>
            <w:r w:rsidRPr="007919BD">
              <w:rPr>
                <w:rFonts w:cs="Times New Roman"/>
                <w:color w:val="000000"/>
              </w:rPr>
              <w:t>ulse width/frequency (should correlate with motor speed).</w:t>
            </w:r>
          </w:p>
          <w:p w14:paraId="1929D30E" w14:textId="63BBD3F1" w:rsidR="00FD53C5" w:rsidRPr="007919BD" w:rsidRDefault="00FD53C5">
            <w:pPr>
              <w:pStyle w:val="ac"/>
              <w:numPr>
                <w:ilvl w:val="0"/>
                <w:numId w:val="9"/>
              </w:numPr>
              <w:rPr>
                <w:rFonts w:cs="Times New Roman"/>
                <w:color w:val="000000"/>
              </w:rPr>
            </w:pPr>
            <w:r w:rsidRPr="007919BD">
              <w:rPr>
                <w:rFonts w:cs="Times New Roman"/>
                <w:color w:val="000000"/>
              </w:rPr>
              <w:t>Validation: Compare with a speed sensor (if available) to confirm actual RPM matches the signal.</w:t>
            </w:r>
          </w:p>
        </w:tc>
        <w:tc>
          <w:tcPr>
            <w:tcW w:w="1278" w:type="dxa"/>
          </w:tcPr>
          <w:p w14:paraId="74928E88" w14:textId="77777777" w:rsidR="00FD53C5" w:rsidRPr="007919BD" w:rsidRDefault="00FD53C5" w:rsidP="000450FE">
            <w:pPr>
              <w:ind w:left="360"/>
              <w:rPr>
                <w:rFonts w:cs="Times New Roman"/>
                <w:color w:val="000000"/>
              </w:rPr>
            </w:pPr>
            <w:r w:rsidRPr="007919BD">
              <w:rPr>
                <w:rFonts w:cs="Times New Roman"/>
                <w:color w:val="000000"/>
              </w:rPr>
              <w:t>Y</w:t>
            </w:r>
          </w:p>
        </w:tc>
      </w:tr>
      <w:tr w:rsidR="00FD53C5" w:rsidRPr="007919BD" w14:paraId="6B622A7C" w14:textId="77777777" w:rsidTr="00FD53C5">
        <w:trPr>
          <w:trHeight w:val="329"/>
          <w:jc w:val="center"/>
        </w:trPr>
        <w:tc>
          <w:tcPr>
            <w:tcW w:w="4068" w:type="dxa"/>
          </w:tcPr>
          <w:p w14:paraId="179781BA" w14:textId="093CAD7E" w:rsidR="00FD53C5" w:rsidRPr="007919BD" w:rsidRDefault="00FD53C5" w:rsidP="000450FE">
            <w:pPr>
              <w:jc w:val="center"/>
              <w:rPr>
                <w:rFonts w:cs="Times New Roman"/>
                <w:color w:val="000000"/>
              </w:rPr>
            </w:pPr>
            <w:r w:rsidRPr="007919BD">
              <w:rPr>
                <w:rFonts w:cs="Times New Roman"/>
                <w:color w:val="000000"/>
              </w:rPr>
              <w:t>Sensing Subsystem (Magnet Position Detection)</w:t>
            </w:r>
          </w:p>
          <w:p w14:paraId="2A588627" w14:textId="77777777" w:rsidR="00FD53C5" w:rsidRPr="007919BD" w:rsidRDefault="00FD53C5" w:rsidP="000450FE">
            <w:pPr>
              <w:jc w:val="center"/>
              <w:rPr>
                <w:rFonts w:cs="Times New Roman"/>
                <w:color w:val="000000"/>
              </w:rPr>
            </w:pPr>
            <w:r w:rsidRPr="007919BD">
              <w:rPr>
                <w:rFonts w:cs="Times New Roman"/>
                <w:color w:val="000000"/>
              </w:rPr>
              <w:t>Requirements:</w:t>
            </w:r>
          </w:p>
          <w:p w14:paraId="211F47E2" w14:textId="77777777" w:rsidR="00FD53C5" w:rsidRPr="005F08B5" w:rsidRDefault="00FD53C5">
            <w:pPr>
              <w:pStyle w:val="ac"/>
              <w:numPr>
                <w:ilvl w:val="0"/>
                <w:numId w:val="6"/>
              </w:numPr>
              <w:rPr>
                <w:rFonts w:cs="Times New Roman"/>
                <w:color w:val="000000" w:themeColor="text1"/>
              </w:rPr>
            </w:pPr>
            <w:r w:rsidRPr="005F08B5">
              <w:rPr>
                <w:rFonts w:cs="Times New Roman"/>
                <w:color w:val="000000" w:themeColor="text1"/>
              </w:rPr>
              <w:t>The Hall sensor must reliably detect a signal change (e.g., logic level transition) when the pointer reaches the magnet position.</w:t>
            </w:r>
          </w:p>
          <w:p w14:paraId="4815680B" w14:textId="77777777" w:rsidR="00FD53C5" w:rsidRPr="007919BD" w:rsidRDefault="00FD53C5">
            <w:pPr>
              <w:pStyle w:val="ac"/>
              <w:numPr>
                <w:ilvl w:val="0"/>
                <w:numId w:val="6"/>
              </w:numPr>
              <w:rPr>
                <w:rFonts w:cs="Times New Roman"/>
                <w:color w:val="FF0000"/>
              </w:rPr>
            </w:pPr>
            <w:r w:rsidRPr="005F08B5">
              <w:rPr>
                <w:rFonts w:cs="Times New Roman"/>
                <w:color w:val="000000" w:themeColor="text1"/>
              </w:rPr>
              <w:t>The signal response must be instantaneous.</w:t>
            </w:r>
          </w:p>
        </w:tc>
        <w:tc>
          <w:tcPr>
            <w:tcW w:w="4230" w:type="dxa"/>
          </w:tcPr>
          <w:p w14:paraId="784537A6" w14:textId="46513C12" w:rsidR="00FD53C5" w:rsidRPr="007919BD" w:rsidRDefault="00FD53C5" w:rsidP="000450FE">
            <w:pPr>
              <w:jc w:val="center"/>
              <w:rPr>
                <w:rFonts w:cs="Times New Roman"/>
                <w:color w:val="000000"/>
                <w:lang w:eastAsia="zh-CN"/>
              </w:rPr>
            </w:pPr>
            <w:r w:rsidRPr="007919BD">
              <w:rPr>
                <w:rFonts w:cs="Times New Roman"/>
                <w:color w:val="000000"/>
              </w:rPr>
              <w:t>Signal Trigger Test</w:t>
            </w:r>
            <w:r w:rsidR="0035737B" w:rsidRPr="007919BD">
              <w:rPr>
                <w:rFonts w:cs="Times New Roman"/>
                <w:color w:val="000000"/>
                <w:lang w:eastAsia="zh-CN"/>
              </w:rPr>
              <w:t>s:</w:t>
            </w:r>
          </w:p>
          <w:p w14:paraId="1274CA5A" w14:textId="77777777" w:rsidR="00FD53C5" w:rsidRPr="007919BD" w:rsidRDefault="00FD53C5">
            <w:pPr>
              <w:pStyle w:val="ac"/>
              <w:numPr>
                <w:ilvl w:val="0"/>
                <w:numId w:val="8"/>
              </w:numPr>
              <w:rPr>
                <w:rFonts w:cs="Times New Roman"/>
                <w:color w:val="000000"/>
              </w:rPr>
            </w:pPr>
            <w:r w:rsidRPr="007919BD">
              <w:rPr>
                <w:rFonts w:cs="Times New Roman"/>
                <w:color w:val="000000"/>
              </w:rPr>
              <w:t>Manually rotate the pointer to the magnet position and verify the Hall sensor output using an oscilloscope or logic analyzer.</w:t>
            </w:r>
          </w:p>
          <w:p w14:paraId="258399AA" w14:textId="77777777" w:rsidR="00FD53C5" w:rsidRPr="007919BD" w:rsidRDefault="00FD53C5">
            <w:pPr>
              <w:pStyle w:val="ac"/>
              <w:numPr>
                <w:ilvl w:val="0"/>
                <w:numId w:val="8"/>
              </w:numPr>
              <w:rPr>
                <w:rFonts w:cs="Times New Roman"/>
                <w:color w:val="000000"/>
              </w:rPr>
            </w:pPr>
            <w:r w:rsidRPr="007919BD">
              <w:rPr>
                <w:rFonts w:cs="Times New Roman"/>
                <w:color w:val="000000"/>
              </w:rPr>
              <w:t>Ensure signal transition aligns precisely with physical positioning.</w:t>
            </w:r>
          </w:p>
        </w:tc>
        <w:tc>
          <w:tcPr>
            <w:tcW w:w="1278" w:type="dxa"/>
          </w:tcPr>
          <w:p w14:paraId="44AAE6B9" w14:textId="77777777" w:rsidR="00FD53C5" w:rsidRPr="007919BD" w:rsidRDefault="00FD53C5" w:rsidP="000450FE">
            <w:pPr>
              <w:ind w:left="360"/>
              <w:rPr>
                <w:rFonts w:cs="Times New Roman"/>
                <w:color w:val="000000"/>
              </w:rPr>
            </w:pPr>
            <w:r w:rsidRPr="007919BD">
              <w:rPr>
                <w:rFonts w:cs="Times New Roman"/>
                <w:color w:val="000000"/>
              </w:rPr>
              <w:t>Y</w:t>
            </w:r>
          </w:p>
        </w:tc>
      </w:tr>
      <w:tr w:rsidR="00FD53C5" w:rsidRPr="007919BD" w14:paraId="29131B6E" w14:textId="77777777" w:rsidTr="00FD53C5">
        <w:trPr>
          <w:trHeight w:val="329"/>
          <w:jc w:val="center"/>
        </w:trPr>
        <w:tc>
          <w:tcPr>
            <w:tcW w:w="4068" w:type="dxa"/>
          </w:tcPr>
          <w:p w14:paraId="3004CABD" w14:textId="77777777" w:rsidR="00FD53C5" w:rsidRPr="007919BD" w:rsidRDefault="00FD53C5" w:rsidP="000450FE">
            <w:pPr>
              <w:jc w:val="center"/>
              <w:rPr>
                <w:rFonts w:cs="Times New Roman"/>
                <w:color w:val="000000"/>
              </w:rPr>
            </w:pPr>
            <w:r w:rsidRPr="007919BD">
              <w:rPr>
                <w:rFonts w:cs="Times New Roman"/>
                <w:color w:val="000000"/>
              </w:rPr>
              <w:t>User Input Subsystem (Button Control)</w:t>
            </w:r>
          </w:p>
          <w:p w14:paraId="42E27985" w14:textId="77777777" w:rsidR="00FD53C5" w:rsidRPr="007919BD" w:rsidRDefault="00FD53C5" w:rsidP="000450FE">
            <w:pPr>
              <w:jc w:val="center"/>
              <w:rPr>
                <w:rFonts w:cs="Times New Roman"/>
                <w:color w:val="000000"/>
              </w:rPr>
            </w:pPr>
            <w:r w:rsidRPr="007919BD">
              <w:rPr>
                <w:rFonts w:cs="Times New Roman"/>
                <w:color w:val="000000"/>
              </w:rPr>
              <w:t>Requirements:</w:t>
            </w:r>
          </w:p>
          <w:p w14:paraId="055CBA63" w14:textId="77777777" w:rsidR="00FD53C5" w:rsidRPr="007919BD" w:rsidRDefault="00FD53C5">
            <w:pPr>
              <w:pStyle w:val="ac"/>
              <w:numPr>
                <w:ilvl w:val="0"/>
                <w:numId w:val="5"/>
              </w:numPr>
              <w:rPr>
                <w:rFonts w:cs="Times New Roman"/>
                <w:color w:val="000000"/>
              </w:rPr>
            </w:pPr>
            <w:r w:rsidRPr="007919BD">
              <w:rPr>
                <w:rFonts w:cs="Times New Roman"/>
                <w:color w:val="000000"/>
              </w:rPr>
              <w:t>The system must immediately detect button presses with no missed inputs.</w:t>
            </w:r>
          </w:p>
          <w:p w14:paraId="51671DFD" w14:textId="77777777" w:rsidR="00FD53C5" w:rsidRPr="007919BD" w:rsidRDefault="00FD53C5">
            <w:pPr>
              <w:pStyle w:val="ac"/>
              <w:numPr>
                <w:ilvl w:val="0"/>
                <w:numId w:val="5"/>
              </w:numPr>
              <w:rPr>
                <w:rFonts w:cs="Times New Roman"/>
                <w:color w:val="000000"/>
              </w:rPr>
            </w:pPr>
            <w:r w:rsidRPr="007919BD">
              <w:rPr>
                <w:rFonts w:cs="Times New Roman"/>
                <w:color w:val="000000"/>
              </w:rPr>
              <w:t>When the motor is in low-speed mode and other subsystems are functioning correctly, pressing the button must precisely stop rotation at the target zone.</w:t>
            </w:r>
          </w:p>
        </w:tc>
        <w:tc>
          <w:tcPr>
            <w:tcW w:w="4230" w:type="dxa"/>
          </w:tcPr>
          <w:p w14:paraId="7BF64B52" w14:textId="77777777" w:rsidR="00FD53C5" w:rsidRPr="007919BD" w:rsidRDefault="00FD53C5" w:rsidP="000450FE">
            <w:pPr>
              <w:jc w:val="center"/>
              <w:rPr>
                <w:rFonts w:cs="Times New Roman"/>
              </w:rPr>
            </w:pPr>
            <w:r w:rsidRPr="007919BD">
              <w:rPr>
                <w:rFonts w:cs="Times New Roman"/>
              </w:rPr>
              <w:t>User Input Subsystem (Button Control):</w:t>
            </w:r>
          </w:p>
          <w:p w14:paraId="7A0A6F02" w14:textId="32DF446D" w:rsidR="00FD53C5" w:rsidRPr="007919BD" w:rsidRDefault="00FD53C5" w:rsidP="000450FE">
            <w:pPr>
              <w:jc w:val="center"/>
              <w:rPr>
                <w:rFonts w:cs="Times New Roman"/>
                <w:lang w:eastAsia="zh-CN"/>
              </w:rPr>
            </w:pPr>
            <w:r w:rsidRPr="007919BD">
              <w:rPr>
                <w:rFonts w:cs="Times New Roman"/>
              </w:rPr>
              <w:t>Button Response Test</w:t>
            </w:r>
            <w:r w:rsidR="0035737B" w:rsidRPr="007919BD">
              <w:rPr>
                <w:rFonts w:cs="Times New Roman"/>
                <w:lang w:eastAsia="zh-CN"/>
              </w:rPr>
              <w:t>s:</w:t>
            </w:r>
          </w:p>
          <w:p w14:paraId="54E6B3C6" w14:textId="3E9BCCBE" w:rsidR="00FD53C5" w:rsidRPr="007919BD" w:rsidRDefault="00FD53C5">
            <w:pPr>
              <w:pStyle w:val="ac"/>
              <w:numPr>
                <w:ilvl w:val="0"/>
                <w:numId w:val="7"/>
              </w:numPr>
              <w:rPr>
                <w:rFonts w:cs="Times New Roman"/>
              </w:rPr>
            </w:pPr>
            <w:r w:rsidRPr="007919BD">
              <w:rPr>
                <w:rFonts w:cs="Times New Roman"/>
              </w:rPr>
              <w:t>Press the button repeatedly and confirm every press is registered (verified via LED/logging).</w:t>
            </w:r>
          </w:p>
          <w:p w14:paraId="318BA75F" w14:textId="77777777" w:rsidR="00FD53C5" w:rsidRPr="007919BD" w:rsidRDefault="00FD53C5" w:rsidP="000450FE">
            <w:pPr>
              <w:jc w:val="center"/>
              <w:rPr>
                <w:rFonts w:cs="Times New Roman"/>
              </w:rPr>
            </w:pPr>
            <w:r w:rsidRPr="007919BD">
              <w:rPr>
                <w:rFonts w:cs="Times New Roman"/>
              </w:rPr>
              <w:t>Stopping Accuracy Test</w:t>
            </w:r>
          </w:p>
          <w:p w14:paraId="55A0A554" w14:textId="65336691" w:rsidR="00FD53C5" w:rsidRPr="007919BD" w:rsidRDefault="00FD53C5">
            <w:pPr>
              <w:pStyle w:val="ac"/>
              <w:numPr>
                <w:ilvl w:val="0"/>
                <w:numId w:val="7"/>
              </w:numPr>
              <w:rPr>
                <w:rFonts w:cs="Times New Roman"/>
                <w:color w:val="000000"/>
              </w:rPr>
            </w:pPr>
            <w:r w:rsidRPr="007919BD">
              <w:rPr>
                <w:rFonts w:cs="Times New Roman"/>
              </w:rPr>
              <w:t>In low-speed mode and the other sub systems normal, the pointer can stop at the selected area accurately</w:t>
            </w:r>
          </w:p>
        </w:tc>
        <w:tc>
          <w:tcPr>
            <w:tcW w:w="1278" w:type="dxa"/>
          </w:tcPr>
          <w:p w14:paraId="0EF35BBD" w14:textId="77777777" w:rsidR="00FD53C5" w:rsidRPr="007919BD" w:rsidRDefault="00FD53C5" w:rsidP="000450FE">
            <w:pPr>
              <w:ind w:left="360"/>
              <w:rPr>
                <w:rFonts w:cs="Times New Roman"/>
                <w:color w:val="000000"/>
              </w:rPr>
            </w:pPr>
            <w:r w:rsidRPr="007919BD">
              <w:rPr>
                <w:rFonts w:cs="Times New Roman"/>
                <w:color w:val="000000"/>
              </w:rPr>
              <w:t>Y</w:t>
            </w:r>
          </w:p>
        </w:tc>
      </w:tr>
    </w:tbl>
    <w:p w14:paraId="188CFADA" w14:textId="21217EB4" w:rsidR="00D83DF0" w:rsidRPr="004E0EAE" w:rsidRDefault="00D83DF0" w:rsidP="000450FE">
      <w:pPr>
        <w:spacing w:after="0"/>
        <w:rPr>
          <w:rFonts w:cs="Times New Roman"/>
          <w:szCs w:val="24"/>
          <w:lang w:eastAsia="zh-CN"/>
        </w:rPr>
      </w:pPr>
    </w:p>
    <w:sectPr w:rsidR="00D83DF0" w:rsidRPr="004E0EAE" w:rsidSect="00250D2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6673D" w14:textId="77777777" w:rsidR="004854F6" w:rsidRDefault="004854F6" w:rsidP="005C1DAB">
      <w:pPr>
        <w:spacing w:after="0" w:line="240" w:lineRule="auto"/>
      </w:pPr>
      <w:r>
        <w:separator/>
      </w:r>
    </w:p>
  </w:endnote>
  <w:endnote w:type="continuationSeparator" w:id="0">
    <w:p w14:paraId="3AFF7A4B" w14:textId="77777777" w:rsidR="004854F6" w:rsidRDefault="004854F6" w:rsidP="005C1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onaco">
    <w:altName w:val="Cambria"/>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3607052"/>
      <w:docPartObj>
        <w:docPartGallery w:val="Page Numbers (Bottom of Page)"/>
        <w:docPartUnique/>
      </w:docPartObj>
    </w:sdtPr>
    <w:sdtEndPr>
      <w:rPr>
        <w:noProof/>
      </w:rPr>
    </w:sdtEndPr>
    <w:sdtContent>
      <w:p w14:paraId="2B2F7BA7" w14:textId="77777777" w:rsidR="00EF38B9" w:rsidRDefault="00EF38B9">
        <w:pPr>
          <w:pStyle w:val="a9"/>
          <w:jc w:val="center"/>
        </w:pPr>
        <w:r>
          <w:fldChar w:fldCharType="begin"/>
        </w:r>
        <w:r>
          <w:instrText xml:space="preserve"> PAGE   \* MERGEFORMAT </w:instrText>
        </w:r>
        <w:r>
          <w:fldChar w:fldCharType="separate"/>
        </w:r>
        <w:r w:rsidR="00FF08D8">
          <w:rPr>
            <w:noProof/>
          </w:rPr>
          <w:t>7</w:t>
        </w:r>
        <w:r>
          <w:rPr>
            <w:noProof/>
          </w:rPr>
          <w:fldChar w:fldCharType="end"/>
        </w:r>
      </w:p>
    </w:sdtContent>
  </w:sdt>
  <w:p w14:paraId="57A773C8" w14:textId="77777777" w:rsidR="00EF38B9" w:rsidRDefault="00EF38B9">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02867" w14:textId="77777777" w:rsidR="00EF38B9" w:rsidRDefault="00EF38B9" w:rsidP="00250D27">
    <w:pPr>
      <w:pStyle w:val="a9"/>
    </w:pPr>
  </w:p>
  <w:p w14:paraId="106AAE1E" w14:textId="77777777" w:rsidR="00EF38B9" w:rsidRDefault="00EF38B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6DD7E" w14:textId="77777777" w:rsidR="004854F6" w:rsidRDefault="004854F6" w:rsidP="005C1DAB">
      <w:pPr>
        <w:spacing w:after="0" w:line="240" w:lineRule="auto"/>
      </w:pPr>
      <w:r>
        <w:separator/>
      </w:r>
    </w:p>
  </w:footnote>
  <w:footnote w:type="continuationSeparator" w:id="0">
    <w:p w14:paraId="3D6C04B0" w14:textId="77777777" w:rsidR="004854F6" w:rsidRDefault="004854F6" w:rsidP="005C1D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D37A8"/>
    <w:multiLevelType w:val="hybridMultilevel"/>
    <w:tmpl w:val="359E7C76"/>
    <w:lvl w:ilvl="0" w:tplc="457AC776">
      <w:start w:val="1"/>
      <w:numFmt w:val="decimal"/>
      <w:lvlText w:val="%1."/>
      <w:lvlJc w:val="left"/>
      <w:pPr>
        <w:ind w:left="440" w:hanging="440"/>
      </w:pPr>
      <w:rPr>
        <w:color w:val="000000" w:themeColor="text1"/>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02245BD9"/>
    <w:multiLevelType w:val="hybridMultilevel"/>
    <w:tmpl w:val="5FD4A210"/>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191E4EF4"/>
    <w:multiLevelType w:val="hybridMultilevel"/>
    <w:tmpl w:val="357431FC"/>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1F1E71DA"/>
    <w:multiLevelType w:val="hybridMultilevel"/>
    <w:tmpl w:val="13E20C8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248E18A9"/>
    <w:multiLevelType w:val="hybridMultilevel"/>
    <w:tmpl w:val="D9D44EC4"/>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32715FB0"/>
    <w:multiLevelType w:val="hybridMultilevel"/>
    <w:tmpl w:val="3C56F93A"/>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46F571F2"/>
    <w:multiLevelType w:val="hybridMultilevel"/>
    <w:tmpl w:val="4544C3D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 w15:restartNumberingAfterBreak="0">
    <w:nsid w:val="4D2F552D"/>
    <w:multiLevelType w:val="hybridMultilevel"/>
    <w:tmpl w:val="F2D8ECC0"/>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4F5066B0"/>
    <w:multiLevelType w:val="hybridMultilevel"/>
    <w:tmpl w:val="786417C2"/>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4FF401B6"/>
    <w:multiLevelType w:val="hybridMultilevel"/>
    <w:tmpl w:val="A82C4F32"/>
    <w:lvl w:ilvl="0" w:tplc="8A124746">
      <w:start w:val="1"/>
      <w:numFmt w:val="bullet"/>
      <w:lvlText w:val=""/>
      <w:lvlJc w:val="left"/>
      <w:pPr>
        <w:tabs>
          <w:tab w:val="num" w:pos="1080"/>
        </w:tabs>
        <w:ind w:left="720" w:hanging="360"/>
      </w:pPr>
      <w:rPr>
        <w:rFonts w:ascii="Symbol" w:hAnsi="Symbol" w:hint="default"/>
      </w:rPr>
    </w:lvl>
    <w:lvl w:ilvl="1" w:tplc="A042AF68">
      <w:numFmt w:val="decimal"/>
      <w:lvlText w:val=""/>
      <w:lvlJc w:val="left"/>
      <w:pPr>
        <w:ind w:left="0" w:firstLine="0"/>
      </w:pPr>
    </w:lvl>
    <w:lvl w:ilvl="2" w:tplc="B364B356">
      <w:numFmt w:val="decimal"/>
      <w:lvlText w:val=""/>
      <w:lvlJc w:val="left"/>
      <w:pPr>
        <w:ind w:left="0" w:firstLine="0"/>
      </w:pPr>
    </w:lvl>
    <w:lvl w:ilvl="3" w:tplc="5C1E4476">
      <w:numFmt w:val="decimal"/>
      <w:lvlText w:val=""/>
      <w:lvlJc w:val="left"/>
      <w:pPr>
        <w:ind w:left="0" w:firstLine="0"/>
      </w:pPr>
    </w:lvl>
    <w:lvl w:ilvl="4" w:tplc="E3C20D44">
      <w:numFmt w:val="decimal"/>
      <w:lvlText w:val=""/>
      <w:lvlJc w:val="left"/>
      <w:pPr>
        <w:ind w:left="0" w:firstLine="0"/>
      </w:pPr>
    </w:lvl>
    <w:lvl w:ilvl="5" w:tplc="3F6A339A">
      <w:numFmt w:val="decimal"/>
      <w:lvlText w:val=""/>
      <w:lvlJc w:val="left"/>
      <w:pPr>
        <w:ind w:left="0" w:firstLine="0"/>
      </w:pPr>
    </w:lvl>
    <w:lvl w:ilvl="6" w:tplc="1BF016BC">
      <w:numFmt w:val="decimal"/>
      <w:lvlText w:val=""/>
      <w:lvlJc w:val="left"/>
      <w:pPr>
        <w:ind w:left="0" w:firstLine="0"/>
      </w:pPr>
    </w:lvl>
    <w:lvl w:ilvl="7" w:tplc="7D4E9022">
      <w:numFmt w:val="decimal"/>
      <w:lvlText w:val=""/>
      <w:lvlJc w:val="left"/>
      <w:pPr>
        <w:ind w:left="0" w:firstLine="0"/>
      </w:pPr>
    </w:lvl>
    <w:lvl w:ilvl="8" w:tplc="0F98819E">
      <w:numFmt w:val="decimal"/>
      <w:lvlText w:val=""/>
      <w:lvlJc w:val="left"/>
      <w:pPr>
        <w:ind w:left="0" w:firstLine="0"/>
      </w:pPr>
    </w:lvl>
  </w:abstractNum>
  <w:abstractNum w:abstractNumId="10" w15:restartNumberingAfterBreak="0">
    <w:nsid w:val="5AAC30B2"/>
    <w:multiLevelType w:val="hybridMultilevel"/>
    <w:tmpl w:val="B316D88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 w15:restartNumberingAfterBreak="0">
    <w:nsid w:val="5FA86AC6"/>
    <w:multiLevelType w:val="hybridMultilevel"/>
    <w:tmpl w:val="DAE403E0"/>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6E31202C"/>
    <w:multiLevelType w:val="hybridMultilevel"/>
    <w:tmpl w:val="81947D6C"/>
    <w:lvl w:ilvl="0" w:tplc="30BA95C4">
      <w:start w:val="1"/>
      <w:numFmt w:val="bullet"/>
      <w:lvlText w:val=""/>
      <w:lvlJc w:val="left"/>
      <w:pPr>
        <w:ind w:left="440" w:hanging="440"/>
      </w:pPr>
      <w:rPr>
        <w:rFonts w:ascii="Wingdings" w:hAnsi="Wingdings" w:hint="default"/>
        <w:color w:val="000000" w:themeColor="text1"/>
        <w:sz w:val="28"/>
        <w:szCs w:val="28"/>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3" w15:restartNumberingAfterBreak="0">
    <w:nsid w:val="79A86B2C"/>
    <w:multiLevelType w:val="hybridMultilevel"/>
    <w:tmpl w:val="9D881C2C"/>
    <w:lvl w:ilvl="0" w:tplc="4942DC98">
      <w:start w:val="1"/>
      <w:numFmt w:val="bullet"/>
      <w:lvlText w:val=""/>
      <w:lvlJc w:val="left"/>
      <w:pPr>
        <w:tabs>
          <w:tab w:val="num" w:pos="1080"/>
        </w:tabs>
        <w:ind w:left="720" w:hanging="360"/>
      </w:pPr>
      <w:rPr>
        <w:rFonts w:ascii="Symbol" w:hAnsi="Symbol" w:hint="default"/>
      </w:rPr>
    </w:lvl>
    <w:lvl w:ilvl="1" w:tplc="5238C58E">
      <w:numFmt w:val="decimal"/>
      <w:lvlText w:val=""/>
      <w:lvlJc w:val="left"/>
    </w:lvl>
    <w:lvl w:ilvl="2" w:tplc="8A902274">
      <w:numFmt w:val="decimal"/>
      <w:lvlText w:val=""/>
      <w:lvlJc w:val="left"/>
    </w:lvl>
    <w:lvl w:ilvl="3" w:tplc="23607A02">
      <w:numFmt w:val="decimal"/>
      <w:lvlText w:val=""/>
      <w:lvlJc w:val="left"/>
    </w:lvl>
    <w:lvl w:ilvl="4" w:tplc="3550C798">
      <w:numFmt w:val="decimal"/>
      <w:lvlText w:val=""/>
      <w:lvlJc w:val="left"/>
    </w:lvl>
    <w:lvl w:ilvl="5" w:tplc="8724D00A">
      <w:numFmt w:val="decimal"/>
      <w:lvlText w:val=""/>
      <w:lvlJc w:val="left"/>
    </w:lvl>
    <w:lvl w:ilvl="6" w:tplc="84788ADA">
      <w:numFmt w:val="decimal"/>
      <w:lvlText w:val=""/>
      <w:lvlJc w:val="left"/>
    </w:lvl>
    <w:lvl w:ilvl="7" w:tplc="60E0F996">
      <w:numFmt w:val="decimal"/>
      <w:lvlText w:val=""/>
      <w:lvlJc w:val="left"/>
    </w:lvl>
    <w:lvl w:ilvl="8" w:tplc="7F4280F8">
      <w:numFmt w:val="decimal"/>
      <w:lvlText w:val=""/>
      <w:lvlJc w:val="left"/>
    </w:lvl>
  </w:abstractNum>
  <w:abstractNum w:abstractNumId="14" w15:restartNumberingAfterBreak="0">
    <w:nsid w:val="7AA8461E"/>
    <w:multiLevelType w:val="hybridMultilevel"/>
    <w:tmpl w:val="790E98C0"/>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5" w15:restartNumberingAfterBreak="0">
    <w:nsid w:val="7F4B3431"/>
    <w:multiLevelType w:val="hybridMultilevel"/>
    <w:tmpl w:val="F9F26DAA"/>
    <w:lvl w:ilvl="0" w:tplc="845AE366">
      <w:start w:val="1"/>
      <w:numFmt w:val="bullet"/>
      <w:lvlText w:val=""/>
      <w:lvlJc w:val="left"/>
      <w:pPr>
        <w:tabs>
          <w:tab w:val="num" w:pos="1080"/>
        </w:tabs>
        <w:ind w:left="720" w:hanging="360"/>
      </w:pPr>
      <w:rPr>
        <w:rFonts w:ascii="Symbol" w:hAnsi="Symbol" w:hint="default"/>
      </w:rPr>
    </w:lvl>
    <w:lvl w:ilvl="1" w:tplc="59849C78">
      <w:numFmt w:val="decimal"/>
      <w:lvlText w:val=""/>
      <w:lvlJc w:val="left"/>
    </w:lvl>
    <w:lvl w:ilvl="2" w:tplc="2AA8C7EC">
      <w:numFmt w:val="decimal"/>
      <w:lvlText w:val=""/>
      <w:lvlJc w:val="left"/>
    </w:lvl>
    <w:lvl w:ilvl="3" w:tplc="4C2EF3DE">
      <w:numFmt w:val="decimal"/>
      <w:lvlText w:val=""/>
      <w:lvlJc w:val="left"/>
    </w:lvl>
    <w:lvl w:ilvl="4" w:tplc="281402FC">
      <w:numFmt w:val="decimal"/>
      <w:lvlText w:val=""/>
      <w:lvlJc w:val="left"/>
    </w:lvl>
    <w:lvl w:ilvl="5" w:tplc="F3B402B2">
      <w:numFmt w:val="decimal"/>
      <w:lvlText w:val=""/>
      <w:lvlJc w:val="left"/>
    </w:lvl>
    <w:lvl w:ilvl="6" w:tplc="CE7E66E6">
      <w:numFmt w:val="decimal"/>
      <w:lvlText w:val=""/>
      <w:lvlJc w:val="left"/>
    </w:lvl>
    <w:lvl w:ilvl="7" w:tplc="0304FC54">
      <w:numFmt w:val="decimal"/>
      <w:lvlText w:val=""/>
      <w:lvlJc w:val="left"/>
    </w:lvl>
    <w:lvl w:ilvl="8" w:tplc="CC348970">
      <w:numFmt w:val="decimal"/>
      <w:lvlText w:val=""/>
      <w:lvlJc w:val="left"/>
    </w:lvl>
  </w:abstractNum>
  <w:abstractNum w:abstractNumId="16" w15:restartNumberingAfterBreak="0">
    <w:nsid w:val="7FB106A8"/>
    <w:multiLevelType w:val="hybridMultilevel"/>
    <w:tmpl w:val="94761BCE"/>
    <w:lvl w:ilvl="0" w:tplc="FFFFFFF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646931929">
    <w:abstractNumId w:val="9"/>
  </w:num>
  <w:num w:numId="2" w16cid:durableId="732050324">
    <w:abstractNumId w:val="15"/>
  </w:num>
  <w:num w:numId="3" w16cid:durableId="884372731">
    <w:abstractNumId w:val="13"/>
  </w:num>
  <w:num w:numId="4" w16cid:durableId="255527980">
    <w:abstractNumId w:val="4"/>
  </w:num>
  <w:num w:numId="5" w16cid:durableId="1279026110">
    <w:abstractNumId w:val="8"/>
  </w:num>
  <w:num w:numId="6" w16cid:durableId="503131989">
    <w:abstractNumId w:val="0"/>
  </w:num>
  <w:num w:numId="7" w16cid:durableId="612592081">
    <w:abstractNumId w:val="7"/>
  </w:num>
  <w:num w:numId="8" w16cid:durableId="1342389539">
    <w:abstractNumId w:val="2"/>
  </w:num>
  <w:num w:numId="9" w16cid:durableId="1476988182">
    <w:abstractNumId w:val="5"/>
  </w:num>
  <w:num w:numId="10" w16cid:durableId="672152051">
    <w:abstractNumId w:val="11"/>
  </w:num>
  <w:num w:numId="11" w16cid:durableId="2104252741">
    <w:abstractNumId w:val="1"/>
  </w:num>
  <w:num w:numId="12" w16cid:durableId="1130392472">
    <w:abstractNumId w:val="16"/>
  </w:num>
  <w:num w:numId="13" w16cid:durableId="66802672">
    <w:abstractNumId w:val="10"/>
  </w:num>
  <w:num w:numId="14" w16cid:durableId="1510028214">
    <w:abstractNumId w:val="14"/>
  </w:num>
  <w:num w:numId="15" w16cid:durableId="1529026007">
    <w:abstractNumId w:val="3"/>
  </w:num>
  <w:num w:numId="16" w16cid:durableId="193543406">
    <w:abstractNumId w:val="6"/>
  </w:num>
  <w:num w:numId="17" w16cid:durableId="1564481843">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EAE"/>
    <w:rsid w:val="000450FE"/>
    <w:rsid w:val="00074D56"/>
    <w:rsid w:val="00096C82"/>
    <w:rsid w:val="000B6FE3"/>
    <w:rsid w:val="000C3EB5"/>
    <w:rsid w:val="000D565A"/>
    <w:rsid w:val="00102376"/>
    <w:rsid w:val="00104577"/>
    <w:rsid w:val="001474BD"/>
    <w:rsid w:val="00153E1C"/>
    <w:rsid w:val="00171238"/>
    <w:rsid w:val="0017721E"/>
    <w:rsid w:val="001D5F0C"/>
    <w:rsid w:val="001F0290"/>
    <w:rsid w:val="001F04D1"/>
    <w:rsid w:val="00216AC7"/>
    <w:rsid w:val="00222C46"/>
    <w:rsid w:val="00250D27"/>
    <w:rsid w:val="002929A6"/>
    <w:rsid w:val="002942FC"/>
    <w:rsid w:val="00295865"/>
    <w:rsid w:val="002C3964"/>
    <w:rsid w:val="0030701B"/>
    <w:rsid w:val="00307545"/>
    <w:rsid w:val="00330A02"/>
    <w:rsid w:val="003526B0"/>
    <w:rsid w:val="003538F1"/>
    <w:rsid w:val="0035737B"/>
    <w:rsid w:val="00357D44"/>
    <w:rsid w:val="0036058E"/>
    <w:rsid w:val="00362028"/>
    <w:rsid w:val="00367D59"/>
    <w:rsid w:val="003874C7"/>
    <w:rsid w:val="003A3BEE"/>
    <w:rsid w:val="003A532B"/>
    <w:rsid w:val="003D57D7"/>
    <w:rsid w:val="003E78EF"/>
    <w:rsid w:val="003F0683"/>
    <w:rsid w:val="00416405"/>
    <w:rsid w:val="00423A4A"/>
    <w:rsid w:val="004521D7"/>
    <w:rsid w:val="00480FEE"/>
    <w:rsid w:val="004854F6"/>
    <w:rsid w:val="004B3EFF"/>
    <w:rsid w:val="004D7BDC"/>
    <w:rsid w:val="004E0EAE"/>
    <w:rsid w:val="004E3789"/>
    <w:rsid w:val="004F6310"/>
    <w:rsid w:val="00502487"/>
    <w:rsid w:val="00502EF0"/>
    <w:rsid w:val="00504AF7"/>
    <w:rsid w:val="00522FC4"/>
    <w:rsid w:val="00527794"/>
    <w:rsid w:val="0054118C"/>
    <w:rsid w:val="00545600"/>
    <w:rsid w:val="005725E8"/>
    <w:rsid w:val="00596595"/>
    <w:rsid w:val="005B270A"/>
    <w:rsid w:val="005C1DAB"/>
    <w:rsid w:val="005E3A8A"/>
    <w:rsid w:val="005F08B5"/>
    <w:rsid w:val="00604DE1"/>
    <w:rsid w:val="00604FA0"/>
    <w:rsid w:val="00635081"/>
    <w:rsid w:val="00651D99"/>
    <w:rsid w:val="00657A5A"/>
    <w:rsid w:val="006828F4"/>
    <w:rsid w:val="00682928"/>
    <w:rsid w:val="006B0986"/>
    <w:rsid w:val="006C0179"/>
    <w:rsid w:val="006D78CB"/>
    <w:rsid w:val="006E35CF"/>
    <w:rsid w:val="006E6789"/>
    <w:rsid w:val="006F1808"/>
    <w:rsid w:val="006F6459"/>
    <w:rsid w:val="00782192"/>
    <w:rsid w:val="00785DC0"/>
    <w:rsid w:val="007919BD"/>
    <w:rsid w:val="007A06FB"/>
    <w:rsid w:val="007D1C81"/>
    <w:rsid w:val="007D70F3"/>
    <w:rsid w:val="007E47E4"/>
    <w:rsid w:val="00800A14"/>
    <w:rsid w:val="00810F81"/>
    <w:rsid w:val="008167B4"/>
    <w:rsid w:val="00827D30"/>
    <w:rsid w:val="00852D57"/>
    <w:rsid w:val="008721C5"/>
    <w:rsid w:val="0087526A"/>
    <w:rsid w:val="0088412C"/>
    <w:rsid w:val="0088616A"/>
    <w:rsid w:val="00892F9F"/>
    <w:rsid w:val="008A40F7"/>
    <w:rsid w:val="008A47A8"/>
    <w:rsid w:val="008B1FB3"/>
    <w:rsid w:val="008B71FB"/>
    <w:rsid w:val="008F3C08"/>
    <w:rsid w:val="009231CE"/>
    <w:rsid w:val="00927F34"/>
    <w:rsid w:val="00952C34"/>
    <w:rsid w:val="00955E50"/>
    <w:rsid w:val="00957750"/>
    <w:rsid w:val="00957C56"/>
    <w:rsid w:val="00961BAD"/>
    <w:rsid w:val="00974853"/>
    <w:rsid w:val="00976458"/>
    <w:rsid w:val="009837CC"/>
    <w:rsid w:val="00986026"/>
    <w:rsid w:val="00987242"/>
    <w:rsid w:val="00994B07"/>
    <w:rsid w:val="009B41C6"/>
    <w:rsid w:val="009C3B7B"/>
    <w:rsid w:val="00A047D7"/>
    <w:rsid w:val="00A1658C"/>
    <w:rsid w:val="00A308E4"/>
    <w:rsid w:val="00A34C71"/>
    <w:rsid w:val="00A63D7F"/>
    <w:rsid w:val="00A805B8"/>
    <w:rsid w:val="00A97600"/>
    <w:rsid w:val="00AA12E3"/>
    <w:rsid w:val="00AB39B0"/>
    <w:rsid w:val="00AB7DC6"/>
    <w:rsid w:val="00AC2E62"/>
    <w:rsid w:val="00AC41A4"/>
    <w:rsid w:val="00AE1040"/>
    <w:rsid w:val="00AF57C0"/>
    <w:rsid w:val="00B04D07"/>
    <w:rsid w:val="00B16C4B"/>
    <w:rsid w:val="00B16E7C"/>
    <w:rsid w:val="00B341F9"/>
    <w:rsid w:val="00B42DEE"/>
    <w:rsid w:val="00B44606"/>
    <w:rsid w:val="00B53D56"/>
    <w:rsid w:val="00B93700"/>
    <w:rsid w:val="00BD1807"/>
    <w:rsid w:val="00BE4D1A"/>
    <w:rsid w:val="00C2133A"/>
    <w:rsid w:val="00C46D32"/>
    <w:rsid w:val="00C76521"/>
    <w:rsid w:val="00CB0967"/>
    <w:rsid w:val="00CC3543"/>
    <w:rsid w:val="00CD6881"/>
    <w:rsid w:val="00D056D2"/>
    <w:rsid w:val="00D16794"/>
    <w:rsid w:val="00D175B8"/>
    <w:rsid w:val="00D22210"/>
    <w:rsid w:val="00D73491"/>
    <w:rsid w:val="00D83DF0"/>
    <w:rsid w:val="00DA32B5"/>
    <w:rsid w:val="00DA34D0"/>
    <w:rsid w:val="00DA69C5"/>
    <w:rsid w:val="00DB005C"/>
    <w:rsid w:val="00DE2C40"/>
    <w:rsid w:val="00E030B3"/>
    <w:rsid w:val="00E12251"/>
    <w:rsid w:val="00E43B14"/>
    <w:rsid w:val="00E4595F"/>
    <w:rsid w:val="00E55AA5"/>
    <w:rsid w:val="00E56476"/>
    <w:rsid w:val="00E71C31"/>
    <w:rsid w:val="00E80C76"/>
    <w:rsid w:val="00E810A1"/>
    <w:rsid w:val="00E91562"/>
    <w:rsid w:val="00EB0053"/>
    <w:rsid w:val="00EE060C"/>
    <w:rsid w:val="00EE6653"/>
    <w:rsid w:val="00EF38B9"/>
    <w:rsid w:val="00F21F0C"/>
    <w:rsid w:val="00F22E17"/>
    <w:rsid w:val="00F35A4E"/>
    <w:rsid w:val="00F468C4"/>
    <w:rsid w:val="00F73C88"/>
    <w:rsid w:val="00F7420D"/>
    <w:rsid w:val="00F851C6"/>
    <w:rsid w:val="00F936F6"/>
    <w:rsid w:val="00FB3B2B"/>
    <w:rsid w:val="00FD2DB5"/>
    <w:rsid w:val="00FD53C5"/>
    <w:rsid w:val="00FF08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B8AFD2"/>
  <w15:docId w15:val="{0F8973CD-8AE3-42DD-A0AD-7B75A49DB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2E17"/>
    <w:rPr>
      <w:rFonts w:ascii="Times New Roman" w:eastAsia="Times New Roman" w:hAnsi="Times New Roman"/>
    </w:rPr>
  </w:style>
  <w:style w:type="paragraph" w:styleId="1">
    <w:name w:val="heading 1"/>
    <w:basedOn w:val="a"/>
    <w:next w:val="a"/>
    <w:link w:val="10"/>
    <w:uiPriority w:val="9"/>
    <w:qFormat/>
    <w:rsid w:val="007E47E4"/>
    <w:pPr>
      <w:keepNext/>
      <w:keepLines/>
      <w:spacing w:before="480" w:after="0"/>
      <w:outlineLvl w:val="0"/>
    </w:pPr>
    <w:rPr>
      <w:rFonts w:cstheme="majorBidi"/>
      <w:b/>
      <w:bCs/>
      <w:color w:val="365F91" w:themeColor="accent1" w:themeShade="BF"/>
      <w:sz w:val="28"/>
      <w:szCs w:val="28"/>
    </w:rPr>
  </w:style>
  <w:style w:type="paragraph" w:styleId="2">
    <w:name w:val="heading 2"/>
    <w:basedOn w:val="a"/>
    <w:next w:val="a"/>
    <w:link w:val="20"/>
    <w:uiPriority w:val="9"/>
    <w:unhideWhenUsed/>
    <w:qFormat/>
    <w:rsid w:val="007E47E4"/>
    <w:pPr>
      <w:keepNext/>
      <w:keepLines/>
      <w:spacing w:before="200" w:after="0"/>
      <w:outlineLvl w:val="1"/>
    </w:pPr>
    <w:rPr>
      <w:rFonts w:cstheme="majorBidi"/>
      <w:b/>
      <w:bCs/>
      <w:color w:val="4F81BD" w:themeColor="accent1"/>
      <w:sz w:val="26"/>
      <w:szCs w:val="26"/>
    </w:rPr>
  </w:style>
  <w:style w:type="paragraph" w:styleId="3">
    <w:name w:val="heading 3"/>
    <w:basedOn w:val="a"/>
    <w:next w:val="a"/>
    <w:link w:val="30"/>
    <w:uiPriority w:val="9"/>
    <w:unhideWhenUsed/>
    <w:qFormat/>
    <w:rsid w:val="007E47E4"/>
    <w:pPr>
      <w:keepNext/>
      <w:keepLines/>
      <w:spacing w:before="200" w:after="0"/>
      <w:outlineLvl w:val="2"/>
    </w:pPr>
    <w:rPr>
      <w:rFonts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51D99"/>
    <w:pPr>
      <w:spacing w:after="0" w:line="240" w:lineRule="auto"/>
    </w:pPr>
    <w:rPr>
      <w:rFonts w:ascii="Tahoma" w:hAnsi="Tahoma" w:cs="Tahoma"/>
      <w:sz w:val="16"/>
      <w:szCs w:val="16"/>
    </w:rPr>
  </w:style>
  <w:style w:type="character" w:customStyle="1" w:styleId="a4">
    <w:name w:val="批注框文本 字符"/>
    <w:basedOn w:val="a0"/>
    <w:link w:val="a3"/>
    <w:uiPriority w:val="99"/>
    <w:semiHidden/>
    <w:rsid w:val="00651D99"/>
    <w:rPr>
      <w:rFonts w:ascii="Tahoma" w:hAnsi="Tahoma" w:cs="Tahoma"/>
      <w:sz w:val="16"/>
      <w:szCs w:val="16"/>
    </w:rPr>
  </w:style>
  <w:style w:type="character" w:customStyle="1" w:styleId="10">
    <w:name w:val="标题 1 字符"/>
    <w:basedOn w:val="a0"/>
    <w:link w:val="1"/>
    <w:uiPriority w:val="9"/>
    <w:rsid w:val="007E47E4"/>
    <w:rPr>
      <w:rFonts w:ascii="Times New Roman" w:eastAsia="Times New Roman" w:hAnsi="Times New Roman" w:cstheme="majorBidi"/>
      <w:b/>
      <w:bCs/>
      <w:color w:val="365F91" w:themeColor="accent1" w:themeShade="BF"/>
      <w:sz w:val="28"/>
      <w:szCs w:val="28"/>
    </w:rPr>
  </w:style>
  <w:style w:type="paragraph" w:styleId="a5">
    <w:name w:val="Title"/>
    <w:basedOn w:val="a"/>
    <w:next w:val="a"/>
    <w:link w:val="a6"/>
    <w:uiPriority w:val="10"/>
    <w:qFormat/>
    <w:rsid w:val="007D70F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6">
    <w:name w:val="标题 字符"/>
    <w:basedOn w:val="a0"/>
    <w:link w:val="a5"/>
    <w:uiPriority w:val="10"/>
    <w:rsid w:val="007D70F3"/>
    <w:rPr>
      <w:rFonts w:asciiTheme="majorHAnsi" w:eastAsiaTheme="majorEastAsia" w:hAnsiTheme="majorHAnsi" w:cstheme="majorBidi"/>
      <w:color w:val="17365D" w:themeColor="text2" w:themeShade="BF"/>
      <w:spacing w:val="5"/>
      <w:kern w:val="28"/>
      <w:sz w:val="52"/>
      <w:szCs w:val="52"/>
    </w:rPr>
  </w:style>
  <w:style w:type="paragraph" w:styleId="a7">
    <w:name w:val="header"/>
    <w:basedOn w:val="a"/>
    <w:link w:val="a8"/>
    <w:uiPriority w:val="99"/>
    <w:unhideWhenUsed/>
    <w:rsid w:val="005C1DAB"/>
    <w:pPr>
      <w:tabs>
        <w:tab w:val="center" w:pos="4680"/>
        <w:tab w:val="right" w:pos="9360"/>
      </w:tabs>
      <w:spacing w:after="0" w:line="240" w:lineRule="auto"/>
    </w:pPr>
  </w:style>
  <w:style w:type="character" w:customStyle="1" w:styleId="a8">
    <w:name w:val="页眉 字符"/>
    <w:basedOn w:val="a0"/>
    <w:link w:val="a7"/>
    <w:uiPriority w:val="99"/>
    <w:rsid w:val="005C1DAB"/>
  </w:style>
  <w:style w:type="paragraph" w:styleId="a9">
    <w:name w:val="footer"/>
    <w:basedOn w:val="a"/>
    <w:link w:val="aa"/>
    <w:uiPriority w:val="99"/>
    <w:unhideWhenUsed/>
    <w:rsid w:val="005C1DAB"/>
    <w:pPr>
      <w:tabs>
        <w:tab w:val="center" w:pos="4680"/>
        <w:tab w:val="right" w:pos="9360"/>
      </w:tabs>
      <w:spacing w:after="0" w:line="240" w:lineRule="auto"/>
    </w:pPr>
  </w:style>
  <w:style w:type="character" w:customStyle="1" w:styleId="aa">
    <w:name w:val="页脚 字符"/>
    <w:basedOn w:val="a0"/>
    <w:link w:val="a9"/>
    <w:uiPriority w:val="99"/>
    <w:rsid w:val="005C1DAB"/>
  </w:style>
  <w:style w:type="paragraph" w:styleId="TOC">
    <w:name w:val="TOC Heading"/>
    <w:basedOn w:val="1"/>
    <w:next w:val="a"/>
    <w:uiPriority w:val="39"/>
    <w:unhideWhenUsed/>
    <w:qFormat/>
    <w:rsid w:val="00522FC4"/>
    <w:pPr>
      <w:outlineLvl w:val="9"/>
    </w:pPr>
    <w:rPr>
      <w:lang w:eastAsia="ja-JP"/>
    </w:rPr>
  </w:style>
  <w:style w:type="paragraph" w:styleId="TOC1">
    <w:name w:val="toc 1"/>
    <w:basedOn w:val="a"/>
    <w:next w:val="a"/>
    <w:autoRedefine/>
    <w:uiPriority w:val="39"/>
    <w:unhideWhenUsed/>
    <w:qFormat/>
    <w:rsid w:val="00522FC4"/>
    <w:pPr>
      <w:spacing w:after="100"/>
    </w:pPr>
  </w:style>
  <w:style w:type="character" w:styleId="ab">
    <w:name w:val="Hyperlink"/>
    <w:basedOn w:val="a0"/>
    <w:uiPriority w:val="99"/>
    <w:unhideWhenUsed/>
    <w:rsid w:val="00522FC4"/>
    <w:rPr>
      <w:color w:val="0000FF" w:themeColor="hyperlink"/>
      <w:u w:val="single"/>
    </w:rPr>
  </w:style>
  <w:style w:type="paragraph" w:styleId="ac">
    <w:name w:val="List Paragraph"/>
    <w:basedOn w:val="a"/>
    <w:uiPriority w:val="34"/>
    <w:qFormat/>
    <w:rsid w:val="00682928"/>
    <w:pPr>
      <w:ind w:left="720"/>
      <w:contextualSpacing/>
    </w:pPr>
  </w:style>
  <w:style w:type="character" w:customStyle="1" w:styleId="20">
    <w:name w:val="标题 2 字符"/>
    <w:basedOn w:val="a0"/>
    <w:link w:val="2"/>
    <w:uiPriority w:val="9"/>
    <w:rsid w:val="007E47E4"/>
    <w:rPr>
      <w:rFonts w:ascii="Times New Roman" w:eastAsia="Times New Roman" w:hAnsi="Times New Roman" w:cstheme="majorBidi"/>
      <w:b/>
      <w:bCs/>
      <w:color w:val="4F81BD" w:themeColor="accent1"/>
      <w:sz w:val="26"/>
      <w:szCs w:val="26"/>
    </w:rPr>
  </w:style>
  <w:style w:type="paragraph" w:styleId="TOC2">
    <w:name w:val="toc 2"/>
    <w:basedOn w:val="a"/>
    <w:next w:val="a"/>
    <w:autoRedefine/>
    <w:uiPriority w:val="39"/>
    <w:unhideWhenUsed/>
    <w:qFormat/>
    <w:rsid w:val="00957750"/>
    <w:pPr>
      <w:spacing w:after="100"/>
      <w:ind w:left="220"/>
    </w:pPr>
  </w:style>
  <w:style w:type="paragraph" w:styleId="ad">
    <w:name w:val="caption"/>
    <w:basedOn w:val="a"/>
    <w:next w:val="a"/>
    <w:uiPriority w:val="35"/>
    <w:unhideWhenUsed/>
    <w:qFormat/>
    <w:rsid w:val="00545600"/>
    <w:pPr>
      <w:spacing w:line="240" w:lineRule="auto"/>
    </w:pPr>
    <w:rPr>
      <w:b/>
      <w:bCs/>
      <w:color w:val="4F81BD" w:themeColor="accent1"/>
      <w:sz w:val="18"/>
      <w:szCs w:val="18"/>
    </w:rPr>
  </w:style>
  <w:style w:type="character" w:customStyle="1" w:styleId="30">
    <w:name w:val="标题 3 字符"/>
    <w:basedOn w:val="a0"/>
    <w:link w:val="3"/>
    <w:uiPriority w:val="9"/>
    <w:rsid w:val="007E47E4"/>
    <w:rPr>
      <w:rFonts w:ascii="Times New Roman" w:eastAsia="Times New Roman" w:hAnsi="Times New Roman" w:cstheme="majorBidi"/>
      <w:b/>
      <w:bCs/>
      <w:color w:val="4F81BD" w:themeColor="accent1"/>
    </w:rPr>
  </w:style>
  <w:style w:type="table" w:styleId="ae">
    <w:name w:val="Table Grid"/>
    <w:basedOn w:val="a1"/>
    <w:uiPriority w:val="39"/>
    <w:qFormat/>
    <w:rsid w:val="008B1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
    <w:name w:val="Light List"/>
    <w:basedOn w:val="a1"/>
    <w:uiPriority w:val="61"/>
    <w:rsid w:val="00AB7DC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1">
    <w:name w:val="Medium List 2"/>
    <w:basedOn w:val="a1"/>
    <w:uiPriority w:val="66"/>
    <w:rsid w:val="00367D5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TOC3">
    <w:name w:val="toc 3"/>
    <w:basedOn w:val="a"/>
    <w:next w:val="a"/>
    <w:autoRedefine/>
    <w:uiPriority w:val="39"/>
    <w:unhideWhenUsed/>
    <w:qFormat/>
    <w:rsid w:val="001D5F0C"/>
    <w:pPr>
      <w:spacing w:after="100"/>
      <w:ind w:left="440"/>
    </w:pPr>
  </w:style>
  <w:style w:type="table" w:styleId="22">
    <w:name w:val="Medium Shading 2"/>
    <w:basedOn w:val="a1"/>
    <w:uiPriority w:val="64"/>
    <w:rsid w:val="0017123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1"/>
    <w:uiPriority w:val="65"/>
    <w:rsid w:val="00171238"/>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af0">
    <w:name w:val="Strong"/>
    <w:basedOn w:val="a0"/>
    <w:uiPriority w:val="22"/>
    <w:qFormat/>
    <w:rsid w:val="00D73491"/>
    <w:rPr>
      <w:b/>
      <w:bCs/>
    </w:rPr>
  </w:style>
  <w:style w:type="paragraph" w:styleId="af1">
    <w:name w:val="Normal (Web)"/>
    <w:basedOn w:val="a"/>
    <w:uiPriority w:val="99"/>
    <w:unhideWhenUsed/>
    <w:rsid w:val="00BD1807"/>
    <w:pPr>
      <w:spacing w:before="100" w:beforeAutospacing="1" w:after="100" w:afterAutospacing="1" w:line="240" w:lineRule="auto"/>
    </w:pPr>
    <w:rPr>
      <w:rFonts w:ascii="宋体" w:eastAsia="宋体" w:hAnsi="宋体" w:cs="宋体"/>
      <w:sz w:val="24"/>
      <w:szCs w:val="24"/>
      <w:lang w:eastAsia="zh-CN"/>
    </w:rPr>
  </w:style>
  <w:style w:type="paragraph" w:customStyle="1" w:styleId="melo-codeblock-Base-theme-para">
    <w:name w:val="melo-codeblock-Base-theme-para"/>
    <w:basedOn w:val="a"/>
    <w:rsid w:val="00FD53C5"/>
    <w:pPr>
      <w:spacing w:after="0" w:line="360" w:lineRule="auto"/>
    </w:pPr>
    <w:rPr>
      <w:rFonts w:ascii="Monaco" w:eastAsia="Monaco" w:hAnsi="Monaco" w:cs="Monaco"/>
      <w:color w:val="000000"/>
      <w:sz w:val="21"/>
    </w:rPr>
  </w:style>
  <w:style w:type="character" w:customStyle="1" w:styleId="melo-codeblock-Base-theme-char">
    <w:name w:val="melo-codeblock-Base-theme-char"/>
    <w:rsid w:val="00FD53C5"/>
    <w:rPr>
      <w:rFonts w:ascii="Monaco" w:eastAsia="Monaco" w:hAnsi="Monaco" w:cs="Monaco"/>
      <w:color w:val="000000"/>
      <w:sz w:val="21"/>
    </w:rPr>
  </w:style>
  <w:style w:type="table" w:customStyle="1" w:styleId="NormalGrid">
    <w:name w:val="Normal Grid"/>
    <w:basedOn w:val="a1"/>
    <w:uiPriority w:val="39"/>
    <w:rsid w:val="00FD53C5"/>
    <w:pPr>
      <w:spacing w:after="0" w:line="240" w:lineRule="auto"/>
    </w:pPr>
    <w:rPr>
      <w:rFonts w:ascii="Calibri"/>
      <w:lang w:val="zh-CN" w:eastAsia="zh-CN"/>
    </w:rPr>
    <w:tblPr>
      <w:tblCellMar>
        <w:top w:w="80" w:type="dxa"/>
        <w:left w:w="160" w:type="dxa"/>
        <w:bottom w:w="80" w:type="dxa"/>
        <w:right w:w="160" w:type="dxa"/>
      </w:tblCellMar>
    </w:tblPr>
  </w:style>
  <w:style w:type="paragraph" w:styleId="TOC4">
    <w:name w:val="toc 4"/>
    <w:basedOn w:val="a"/>
    <w:next w:val="a"/>
    <w:autoRedefine/>
    <w:uiPriority w:val="39"/>
    <w:unhideWhenUsed/>
    <w:rsid w:val="00F22E17"/>
    <w:pPr>
      <w:widowControl w:val="0"/>
      <w:spacing w:after="160" w:line="278" w:lineRule="auto"/>
      <w:ind w:leftChars="600" w:left="1260"/>
    </w:pPr>
    <w:rPr>
      <w:rFonts w:eastAsiaTheme="minorEastAsia"/>
      <w:kern w:val="2"/>
      <w:szCs w:val="24"/>
      <w:lang w:eastAsia="zh-CN"/>
      <w14:ligatures w14:val="standardContextual"/>
    </w:rPr>
  </w:style>
  <w:style w:type="paragraph" w:styleId="TOC5">
    <w:name w:val="toc 5"/>
    <w:basedOn w:val="a"/>
    <w:next w:val="a"/>
    <w:autoRedefine/>
    <w:uiPriority w:val="39"/>
    <w:unhideWhenUsed/>
    <w:rsid w:val="00F22E17"/>
    <w:pPr>
      <w:widowControl w:val="0"/>
      <w:spacing w:after="160" w:line="278" w:lineRule="auto"/>
      <w:ind w:leftChars="800" w:left="1680"/>
    </w:pPr>
    <w:rPr>
      <w:rFonts w:eastAsiaTheme="minorEastAsia"/>
      <w:kern w:val="2"/>
      <w:szCs w:val="24"/>
      <w:lang w:eastAsia="zh-CN"/>
      <w14:ligatures w14:val="standardContextual"/>
    </w:rPr>
  </w:style>
  <w:style w:type="paragraph" w:styleId="TOC6">
    <w:name w:val="toc 6"/>
    <w:basedOn w:val="a"/>
    <w:next w:val="a"/>
    <w:autoRedefine/>
    <w:uiPriority w:val="39"/>
    <w:unhideWhenUsed/>
    <w:rsid w:val="00F22E17"/>
    <w:pPr>
      <w:widowControl w:val="0"/>
      <w:spacing w:after="160" w:line="278" w:lineRule="auto"/>
      <w:ind w:leftChars="1000" w:left="2100"/>
    </w:pPr>
    <w:rPr>
      <w:rFonts w:eastAsiaTheme="minorEastAsia"/>
      <w:kern w:val="2"/>
      <w:szCs w:val="24"/>
      <w:lang w:eastAsia="zh-CN"/>
      <w14:ligatures w14:val="standardContextual"/>
    </w:rPr>
  </w:style>
  <w:style w:type="paragraph" w:styleId="TOC7">
    <w:name w:val="toc 7"/>
    <w:basedOn w:val="a"/>
    <w:next w:val="a"/>
    <w:autoRedefine/>
    <w:uiPriority w:val="39"/>
    <w:unhideWhenUsed/>
    <w:rsid w:val="00F22E17"/>
    <w:pPr>
      <w:widowControl w:val="0"/>
      <w:spacing w:after="160" w:line="278" w:lineRule="auto"/>
      <w:ind w:leftChars="1200" w:left="2520"/>
    </w:pPr>
    <w:rPr>
      <w:rFonts w:eastAsiaTheme="minorEastAsia"/>
      <w:kern w:val="2"/>
      <w:szCs w:val="24"/>
      <w:lang w:eastAsia="zh-CN"/>
      <w14:ligatures w14:val="standardContextual"/>
    </w:rPr>
  </w:style>
  <w:style w:type="paragraph" w:styleId="TOC8">
    <w:name w:val="toc 8"/>
    <w:basedOn w:val="a"/>
    <w:next w:val="a"/>
    <w:autoRedefine/>
    <w:uiPriority w:val="39"/>
    <w:unhideWhenUsed/>
    <w:rsid w:val="00F22E17"/>
    <w:pPr>
      <w:widowControl w:val="0"/>
      <w:spacing w:after="160" w:line="278" w:lineRule="auto"/>
      <w:ind w:leftChars="1400" w:left="2940"/>
    </w:pPr>
    <w:rPr>
      <w:rFonts w:eastAsiaTheme="minorEastAsia"/>
      <w:kern w:val="2"/>
      <w:szCs w:val="24"/>
      <w:lang w:eastAsia="zh-CN"/>
      <w14:ligatures w14:val="standardContextual"/>
    </w:rPr>
  </w:style>
  <w:style w:type="paragraph" w:styleId="TOC9">
    <w:name w:val="toc 9"/>
    <w:basedOn w:val="a"/>
    <w:next w:val="a"/>
    <w:autoRedefine/>
    <w:uiPriority w:val="39"/>
    <w:unhideWhenUsed/>
    <w:rsid w:val="00F22E17"/>
    <w:pPr>
      <w:widowControl w:val="0"/>
      <w:spacing w:after="160" w:line="278" w:lineRule="auto"/>
      <w:ind w:leftChars="1600" w:left="3360"/>
    </w:pPr>
    <w:rPr>
      <w:rFonts w:eastAsiaTheme="minorEastAsia"/>
      <w:kern w:val="2"/>
      <w:szCs w:val="24"/>
      <w:lang w:eastAsia="zh-CN"/>
      <w14:ligatures w14:val="standardContextual"/>
    </w:rPr>
  </w:style>
  <w:style w:type="character" w:styleId="af2">
    <w:name w:val="Unresolved Mention"/>
    <w:basedOn w:val="a0"/>
    <w:uiPriority w:val="99"/>
    <w:semiHidden/>
    <w:unhideWhenUsed/>
    <w:rsid w:val="00F22E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24503">
      <w:bodyDiv w:val="1"/>
      <w:marLeft w:val="0"/>
      <w:marRight w:val="0"/>
      <w:marTop w:val="0"/>
      <w:marBottom w:val="0"/>
      <w:divBdr>
        <w:top w:val="none" w:sz="0" w:space="0" w:color="auto"/>
        <w:left w:val="none" w:sz="0" w:space="0" w:color="auto"/>
        <w:bottom w:val="none" w:sz="0" w:space="0" w:color="auto"/>
        <w:right w:val="none" w:sz="0" w:space="0" w:color="auto"/>
      </w:divBdr>
    </w:div>
    <w:div w:id="52588162">
      <w:bodyDiv w:val="1"/>
      <w:marLeft w:val="0"/>
      <w:marRight w:val="0"/>
      <w:marTop w:val="0"/>
      <w:marBottom w:val="0"/>
      <w:divBdr>
        <w:top w:val="none" w:sz="0" w:space="0" w:color="auto"/>
        <w:left w:val="none" w:sz="0" w:space="0" w:color="auto"/>
        <w:bottom w:val="none" w:sz="0" w:space="0" w:color="auto"/>
        <w:right w:val="none" w:sz="0" w:space="0" w:color="auto"/>
      </w:divBdr>
    </w:div>
    <w:div w:id="359093440">
      <w:bodyDiv w:val="1"/>
      <w:marLeft w:val="0"/>
      <w:marRight w:val="0"/>
      <w:marTop w:val="0"/>
      <w:marBottom w:val="0"/>
      <w:divBdr>
        <w:top w:val="none" w:sz="0" w:space="0" w:color="auto"/>
        <w:left w:val="none" w:sz="0" w:space="0" w:color="auto"/>
        <w:bottom w:val="none" w:sz="0" w:space="0" w:color="auto"/>
        <w:right w:val="none" w:sz="0" w:space="0" w:color="auto"/>
      </w:divBdr>
    </w:div>
    <w:div w:id="388573933">
      <w:bodyDiv w:val="1"/>
      <w:marLeft w:val="0"/>
      <w:marRight w:val="0"/>
      <w:marTop w:val="0"/>
      <w:marBottom w:val="0"/>
      <w:divBdr>
        <w:top w:val="none" w:sz="0" w:space="0" w:color="auto"/>
        <w:left w:val="none" w:sz="0" w:space="0" w:color="auto"/>
        <w:bottom w:val="none" w:sz="0" w:space="0" w:color="auto"/>
        <w:right w:val="none" w:sz="0" w:space="0" w:color="auto"/>
      </w:divBdr>
    </w:div>
    <w:div w:id="463936285">
      <w:bodyDiv w:val="1"/>
      <w:marLeft w:val="0"/>
      <w:marRight w:val="0"/>
      <w:marTop w:val="0"/>
      <w:marBottom w:val="0"/>
      <w:divBdr>
        <w:top w:val="none" w:sz="0" w:space="0" w:color="auto"/>
        <w:left w:val="none" w:sz="0" w:space="0" w:color="auto"/>
        <w:bottom w:val="none" w:sz="0" w:space="0" w:color="auto"/>
        <w:right w:val="none" w:sz="0" w:space="0" w:color="auto"/>
      </w:divBdr>
    </w:div>
    <w:div w:id="692918472">
      <w:bodyDiv w:val="1"/>
      <w:marLeft w:val="0"/>
      <w:marRight w:val="0"/>
      <w:marTop w:val="0"/>
      <w:marBottom w:val="0"/>
      <w:divBdr>
        <w:top w:val="none" w:sz="0" w:space="0" w:color="auto"/>
        <w:left w:val="none" w:sz="0" w:space="0" w:color="auto"/>
        <w:bottom w:val="none" w:sz="0" w:space="0" w:color="auto"/>
        <w:right w:val="none" w:sz="0" w:space="0" w:color="auto"/>
      </w:divBdr>
    </w:div>
    <w:div w:id="727075001">
      <w:bodyDiv w:val="1"/>
      <w:marLeft w:val="0"/>
      <w:marRight w:val="0"/>
      <w:marTop w:val="0"/>
      <w:marBottom w:val="0"/>
      <w:divBdr>
        <w:top w:val="none" w:sz="0" w:space="0" w:color="auto"/>
        <w:left w:val="none" w:sz="0" w:space="0" w:color="auto"/>
        <w:bottom w:val="none" w:sz="0" w:space="0" w:color="auto"/>
        <w:right w:val="none" w:sz="0" w:space="0" w:color="auto"/>
      </w:divBdr>
    </w:div>
    <w:div w:id="998732637">
      <w:bodyDiv w:val="1"/>
      <w:marLeft w:val="0"/>
      <w:marRight w:val="0"/>
      <w:marTop w:val="0"/>
      <w:marBottom w:val="0"/>
      <w:divBdr>
        <w:top w:val="none" w:sz="0" w:space="0" w:color="auto"/>
        <w:left w:val="none" w:sz="0" w:space="0" w:color="auto"/>
        <w:bottom w:val="none" w:sz="0" w:space="0" w:color="auto"/>
        <w:right w:val="none" w:sz="0" w:space="0" w:color="auto"/>
      </w:divBdr>
    </w:div>
    <w:div w:id="1012076190">
      <w:bodyDiv w:val="1"/>
      <w:marLeft w:val="0"/>
      <w:marRight w:val="0"/>
      <w:marTop w:val="0"/>
      <w:marBottom w:val="0"/>
      <w:divBdr>
        <w:top w:val="none" w:sz="0" w:space="0" w:color="auto"/>
        <w:left w:val="none" w:sz="0" w:space="0" w:color="auto"/>
        <w:bottom w:val="none" w:sz="0" w:space="0" w:color="auto"/>
        <w:right w:val="none" w:sz="0" w:space="0" w:color="auto"/>
      </w:divBdr>
    </w:div>
    <w:div w:id="1306857874">
      <w:bodyDiv w:val="1"/>
      <w:marLeft w:val="0"/>
      <w:marRight w:val="0"/>
      <w:marTop w:val="0"/>
      <w:marBottom w:val="0"/>
      <w:divBdr>
        <w:top w:val="none" w:sz="0" w:space="0" w:color="auto"/>
        <w:left w:val="none" w:sz="0" w:space="0" w:color="auto"/>
        <w:bottom w:val="none" w:sz="0" w:space="0" w:color="auto"/>
        <w:right w:val="none" w:sz="0" w:space="0" w:color="auto"/>
      </w:divBdr>
    </w:div>
    <w:div w:id="1345328135">
      <w:bodyDiv w:val="1"/>
      <w:marLeft w:val="0"/>
      <w:marRight w:val="0"/>
      <w:marTop w:val="0"/>
      <w:marBottom w:val="0"/>
      <w:divBdr>
        <w:top w:val="none" w:sz="0" w:space="0" w:color="auto"/>
        <w:left w:val="none" w:sz="0" w:space="0" w:color="auto"/>
        <w:bottom w:val="none" w:sz="0" w:space="0" w:color="auto"/>
        <w:right w:val="none" w:sz="0" w:space="0" w:color="auto"/>
      </w:divBdr>
    </w:div>
    <w:div w:id="1545487836">
      <w:bodyDiv w:val="1"/>
      <w:marLeft w:val="0"/>
      <w:marRight w:val="0"/>
      <w:marTop w:val="0"/>
      <w:marBottom w:val="0"/>
      <w:divBdr>
        <w:top w:val="none" w:sz="0" w:space="0" w:color="auto"/>
        <w:left w:val="none" w:sz="0" w:space="0" w:color="auto"/>
        <w:bottom w:val="none" w:sz="0" w:space="0" w:color="auto"/>
        <w:right w:val="none" w:sz="0" w:space="0" w:color="auto"/>
      </w:divBdr>
    </w:div>
    <w:div w:id="1570116668">
      <w:bodyDiv w:val="1"/>
      <w:marLeft w:val="0"/>
      <w:marRight w:val="0"/>
      <w:marTop w:val="0"/>
      <w:marBottom w:val="0"/>
      <w:divBdr>
        <w:top w:val="none" w:sz="0" w:space="0" w:color="auto"/>
        <w:left w:val="none" w:sz="0" w:space="0" w:color="auto"/>
        <w:bottom w:val="none" w:sz="0" w:space="0" w:color="auto"/>
        <w:right w:val="none" w:sz="0" w:space="0" w:color="auto"/>
      </w:divBdr>
    </w:div>
    <w:div w:id="1579484600">
      <w:bodyDiv w:val="1"/>
      <w:marLeft w:val="0"/>
      <w:marRight w:val="0"/>
      <w:marTop w:val="0"/>
      <w:marBottom w:val="0"/>
      <w:divBdr>
        <w:top w:val="none" w:sz="0" w:space="0" w:color="auto"/>
        <w:left w:val="none" w:sz="0" w:space="0" w:color="auto"/>
        <w:bottom w:val="none" w:sz="0" w:space="0" w:color="auto"/>
        <w:right w:val="none" w:sz="0" w:space="0" w:color="auto"/>
      </w:divBdr>
    </w:div>
    <w:div w:id="1894121730">
      <w:bodyDiv w:val="1"/>
      <w:marLeft w:val="0"/>
      <w:marRight w:val="0"/>
      <w:marTop w:val="0"/>
      <w:marBottom w:val="0"/>
      <w:divBdr>
        <w:top w:val="none" w:sz="0" w:space="0" w:color="auto"/>
        <w:left w:val="none" w:sz="0" w:space="0" w:color="auto"/>
        <w:bottom w:val="none" w:sz="0" w:space="0" w:color="auto"/>
        <w:right w:val="none" w:sz="0" w:space="0" w:color="auto"/>
      </w:divBdr>
    </w:div>
    <w:div w:id="1900171544">
      <w:bodyDiv w:val="1"/>
      <w:marLeft w:val="0"/>
      <w:marRight w:val="0"/>
      <w:marTop w:val="0"/>
      <w:marBottom w:val="0"/>
      <w:divBdr>
        <w:top w:val="none" w:sz="0" w:space="0" w:color="auto"/>
        <w:left w:val="none" w:sz="0" w:space="0" w:color="auto"/>
        <w:bottom w:val="none" w:sz="0" w:space="0" w:color="auto"/>
        <w:right w:val="none" w:sz="0" w:space="0" w:color="auto"/>
      </w:divBdr>
    </w:div>
    <w:div w:id="2054957097">
      <w:bodyDiv w:val="1"/>
      <w:marLeft w:val="0"/>
      <w:marRight w:val="0"/>
      <w:marTop w:val="0"/>
      <w:marBottom w:val="0"/>
      <w:divBdr>
        <w:top w:val="none" w:sz="0" w:space="0" w:color="auto"/>
        <w:left w:val="none" w:sz="0" w:space="0" w:color="auto"/>
        <w:bottom w:val="none" w:sz="0" w:space="0" w:color="auto"/>
        <w:right w:val="none" w:sz="0" w:space="0" w:color="auto"/>
      </w:divBdr>
    </w:div>
    <w:div w:id="206524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hyperlink" Target="https://www.ieee.org/about/corporate/governance/p7-8.html" TargetMode="Externa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hyperlink" Target="https://www.mathworks.com/help/simulink/ug/numerical-integration.html" TargetMode="Externa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www.st.com/stm32f103" TargetMode="Externa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theme" Target="theme/theme1.xml"/><Relationship Id="rId10" Type="http://schemas.openxmlformats.org/officeDocument/2006/relationships/image" Target="media/image1.jp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ise\Documents\WeChat%20Files\wxid_0lwghcwu04wp12\FileStorage\File\2025-05\ECE_445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C10655-8519-43DD-B2E9-0C6959F20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ECE_445_Template.dotx</Template>
  <TotalTime>142</TotalTime>
  <Pages>1</Pages>
  <Words>6623</Words>
  <Characters>37757</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_x000d_
            </Company>
  <LinksUpToDate>false</LinksUpToDate>
  <CharactersWithSpaces>44292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kaise</dc:creator>
  <cp:lastModifiedBy>He, Zhangyang</cp:lastModifiedBy>
  <cp:revision>13</cp:revision>
  <cp:lastPrinted>2025-05-29T14:50:00Z</cp:lastPrinted>
  <dcterms:created xsi:type="dcterms:W3CDTF">2025-05-29T12:02:00Z</dcterms:created>
  <dcterms:modified xsi:type="dcterms:W3CDTF">2025-05-29T14:51:00Z</dcterms:modified>
</cp:coreProperties>
</file>