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D8BEA" w14:textId="023721ED" w:rsidR="00810F81" w:rsidRDefault="00810F81"/>
    <w:p w14:paraId="0ABD3C98" w14:textId="11216864" w:rsidR="00810F81" w:rsidRPr="004E0EAE" w:rsidRDefault="004E0EAE">
      <w:pPr>
        <w:rPr>
          <w:rFonts w:ascii="Times New Roman" w:hAnsi="Times New Roman" w:cs="Times New Roman"/>
        </w:rPr>
      </w:pPr>
      <w:r>
        <w:rPr>
          <w:noProof/>
        </w:rPr>
        <mc:AlternateContent>
          <mc:Choice Requires="wps">
            <w:drawing>
              <wp:anchor distT="0" distB="0" distL="114300" distR="114300" simplePos="0" relativeHeight="251664896" behindDoc="0" locked="0" layoutInCell="1" allowOverlap="1" wp14:anchorId="7380365D" wp14:editId="37CD7541">
                <wp:simplePos x="0" y="0"/>
                <wp:positionH relativeFrom="column">
                  <wp:posOffset>542925</wp:posOffset>
                </wp:positionH>
                <wp:positionV relativeFrom="page">
                  <wp:posOffset>6372225</wp:posOffset>
                </wp:positionV>
                <wp:extent cx="4846955" cy="12096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6955" cy="1209675"/>
                        </a:xfrm>
                        <a:prstGeom prst="rect">
                          <a:avLst/>
                        </a:prstGeom>
                        <a:solidFill>
                          <a:srgbClr val="FFFFFF"/>
                        </a:solidFill>
                        <a:ln w="9525">
                          <a:noFill/>
                          <a:miter lim="800000"/>
                          <a:headEnd/>
                          <a:tailEnd/>
                        </a:ln>
                      </wps:spPr>
                      <wps:txbx>
                        <w:txbxContent>
                          <w:p w14:paraId="2255F2CB" w14:textId="21506E2C"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Final Report for ECE 445, Senior Design, </w:t>
                            </w:r>
                            <w:r w:rsidR="004E0EAE" w:rsidRPr="004E0EAE">
                              <w:rPr>
                                <w:rFonts w:ascii="Times New Roman" w:hAnsi="Times New Roman" w:cs="Times New Roman" w:hint="eastAsia"/>
                                <w:sz w:val="32"/>
                                <w:szCs w:val="32"/>
                                <w:lang w:eastAsia="zh-CN"/>
                              </w:rPr>
                              <w:t>Fall 2025</w:t>
                            </w:r>
                          </w:p>
                          <w:p w14:paraId="56502398" w14:textId="6D794217"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TA: </w:t>
                            </w:r>
                            <w:r w:rsidR="004E0EAE" w:rsidRPr="004E0EAE">
                              <w:rPr>
                                <w:rFonts w:ascii="Times New Roman" w:hAnsi="Times New Roman" w:cs="Times New Roman" w:hint="eastAsia"/>
                                <w:sz w:val="32"/>
                                <w:szCs w:val="32"/>
                                <w:lang w:eastAsia="zh-CN"/>
                              </w:rPr>
                              <w:t>Shengwei Chen</w:t>
                            </w:r>
                          </w:p>
                          <w:p w14:paraId="6E1DCED1" w14:textId="75415288" w:rsidR="004E0EAE" w:rsidRPr="004E0EAE" w:rsidRDefault="004E0EAE" w:rsidP="007D70F3">
                            <w:pPr>
                              <w:jc w:val="center"/>
                              <w:rPr>
                                <w:rFonts w:ascii="Times New Roman" w:hAnsi="Times New Roman" w:cs="Times New Roman"/>
                                <w:sz w:val="32"/>
                                <w:szCs w:val="32"/>
                                <w:lang w:eastAsia="zh-CN"/>
                              </w:rPr>
                            </w:pPr>
                            <w:r w:rsidRPr="004E0EAE">
                              <w:rPr>
                                <w:rFonts w:ascii="Times New Roman" w:hAnsi="Times New Roman" w:cs="Times New Roman" w:hint="eastAsia"/>
                                <w:sz w:val="32"/>
                                <w:szCs w:val="32"/>
                                <w:lang w:eastAsia="zh-CN"/>
                              </w:rPr>
                              <w:t>Sponsor: Lin Qiu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80365D" id="_x0000_t202" coordsize="21600,21600" o:spt="202" path="m,l,21600r21600,l21600,xe">
                <v:stroke joinstyle="miter"/>
                <v:path gradientshapeok="t" o:connecttype="rect"/>
              </v:shapetype>
              <v:shape id="Text Box 2" o:spid="_x0000_s1026" type="#_x0000_t202" style="position:absolute;margin-left:42.75pt;margin-top:501.75pt;width:381.65pt;height:95.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" stroked="f">
                <v:textbox>
                  <w:txbxContent>
                    <w:p w14:paraId="2255F2CB" w14:textId="21506E2C"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Final Report for ECE 445, Senior Design, </w:t>
                      </w:r>
                      <w:r w:rsidR="004E0EAE" w:rsidRPr="004E0EAE">
                        <w:rPr>
                          <w:rFonts w:ascii="Times New Roman" w:hAnsi="Times New Roman" w:cs="Times New Roman" w:hint="eastAsia"/>
                          <w:sz w:val="32"/>
                          <w:szCs w:val="32"/>
                          <w:lang w:eastAsia="zh-CN"/>
                        </w:rPr>
                        <w:t>Fall 2025</w:t>
                      </w:r>
                    </w:p>
                    <w:p w14:paraId="56502398" w14:textId="6D794217"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TA: </w:t>
                      </w:r>
                      <w:r w:rsidR="004E0EAE" w:rsidRPr="004E0EAE">
                        <w:rPr>
                          <w:rFonts w:ascii="Times New Roman" w:hAnsi="Times New Roman" w:cs="Times New Roman" w:hint="eastAsia"/>
                          <w:sz w:val="32"/>
                          <w:szCs w:val="32"/>
                          <w:lang w:eastAsia="zh-CN"/>
                        </w:rPr>
                        <w:t>Shengwei Chen</w:t>
                      </w:r>
                    </w:p>
                    <w:p w14:paraId="6E1DCED1" w14:textId="75415288" w:rsidR="004E0EAE" w:rsidRPr="004E0EAE" w:rsidRDefault="004E0EAE" w:rsidP="007D70F3">
                      <w:pPr>
                        <w:jc w:val="center"/>
                        <w:rPr>
                          <w:rFonts w:ascii="Times New Roman" w:hAnsi="Times New Roman" w:cs="Times New Roman"/>
                          <w:sz w:val="32"/>
                          <w:szCs w:val="32"/>
                          <w:lang w:eastAsia="zh-CN"/>
                        </w:rPr>
                      </w:pPr>
                      <w:r w:rsidRPr="004E0EAE">
                        <w:rPr>
                          <w:rFonts w:ascii="Times New Roman" w:hAnsi="Times New Roman" w:cs="Times New Roman" w:hint="eastAsia"/>
                          <w:sz w:val="32"/>
                          <w:szCs w:val="32"/>
                          <w:lang w:eastAsia="zh-CN"/>
                        </w:rPr>
                        <w:t>Sponsor: Lin Qiu</w:t>
                      </w:r>
                    </w:p>
                  </w:txbxContent>
                </v:textbox>
                <w10:wrap anchory="page"/>
              </v:shape>
            </w:pict>
          </mc:Fallback>
        </mc:AlternateContent>
      </w:r>
      <w:r>
        <w:rPr>
          <w:noProof/>
        </w:rPr>
        <mc:AlternateContent>
          <mc:Choice Requires="wps">
            <w:drawing>
              <wp:anchor distT="0" distB="0" distL="114300" distR="114300" simplePos="0" relativeHeight="251671040" behindDoc="0" locked="0" layoutInCell="1" allowOverlap="1" wp14:anchorId="12A52FC4" wp14:editId="397DBB9A">
                <wp:simplePos x="0" y="0"/>
                <wp:positionH relativeFrom="column">
                  <wp:posOffset>1783080</wp:posOffset>
                </wp:positionH>
                <wp:positionV relativeFrom="page">
                  <wp:posOffset>8210550</wp:posOffset>
                </wp:positionV>
                <wp:extent cx="2374265" cy="740664"/>
                <wp:effectExtent l="0" t="0" r="381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740664"/>
                        </a:xfrm>
                        <a:prstGeom prst="rect">
                          <a:avLst/>
                        </a:prstGeom>
                        <a:solidFill>
                          <a:srgbClr val="FFFFFF"/>
                        </a:solidFill>
                        <a:ln w="9525">
                          <a:noFill/>
                          <a:miter lim="800000"/>
                          <a:headEnd/>
                          <a:tailEnd/>
                        </a:ln>
                      </wps:spPr>
                      <wps:txbx>
                        <w:txbxContent>
                          <w:p w14:paraId="50D37924" w14:textId="5F4A965A" w:rsidR="00EF38B9" w:rsidRPr="004E0EAE" w:rsidRDefault="004E0EAE"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lang w:eastAsia="zh-CN"/>
                              </w:rPr>
                              <w:t>26</w:t>
                            </w:r>
                            <w:r w:rsidR="00EF38B9" w:rsidRPr="004E0EAE">
                              <w:rPr>
                                <w:rFonts w:ascii="Times New Roman" w:hAnsi="Times New Roman" w:cs="Times New Roman"/>
                                <w:sz w:val="32"/>
                                <w:szCs w:val="32"/>
                              </w:rPr>
                              <w:t xml:space="preserve"> </w:t>
                            </w:r>
                            <w:r w:rsidRPr="004E0EAE">
                              <w:rPr>
                                <w:rFonts w:ascii="Times New Roman" w:hAnsi="Times New Roman" w:cs="Times New Roman"/>
                                <w:sz w:val="32"/>
                                <w:szCs w:val="32"/>
                              </w:rPr>
                              <w:t>May</w:t>
                            </w:r>
                            <w:r w:rsidR="00EF38B9" w:rsidRPr="004E0EAE">
                              <w:rPr>
                                <w:rFonts w:ascii="Times New Roman" w:hAnsi="Times New Roman" w:cs="Times New Roman"/>
                                <w:sz w:val="32"/>
                                <w:szCs w:val="32"/>
                              </w:rPr>
                              <w:t xml:space="preserve"> 20</w:t>
                            </w:r>
                            <w:r w:rsidRPr="004E0EAE">
                              <w:rPr>
                                <w:rFonts w:ascii="Times New Roman" w:hAnsi="Times New Roman" w:cs="Times New Roman"/>
                                <w:sz w:val="32"/>
                                <w:szCs w:val="32"/>
                                <w:lang w:eastAsia="zh-CN"/>
                              </w:rPr>
                              <w:t>25</w:t>
                            </w:r>
                          </w:p>
                          <w:p w14:paraId="5BDB3916" w14:textId="0999BECD"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Project No. </w:t>
                            </w:r>
                            <w:r w:rsidR="004E0EAE" w:rsidRPr="004E0EAE">
                              <w:rPr>
                                <w:rFonts w:ascii="Times New Roman" w:hAnsi="Times New Roman" w:cs="Times New Roman"/>
                                <w:sz w:val="32"/>
                                <w:szCs w:val="32"/>
                                <w:lang w:eastAsia="zh-CN"/>
                              </w:rPr>
                              <w:t>18</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2A52FC4" id="_x0000_s1027" type="#_x0000_t202" style="position:absolute;margin-left:140.4pt;margin-top:646.5pt;width:186.95pt;height:58.3pt;z-index:251671040;visibility:visible;mso-wrap-style:square;mso-width-percent:400;mso-height-percent:0;mso-wrap-distance-left:9pt;mso-wrap-distance-top:0;mso-wrap-distance-right:9pt;mso-wrap-distance-bottom:0;mso-position-horizontal:absolute;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" stroked="f">
                <v:textbox>
                  <w:txbxContent>
                    <w:p w14:paraId="50D37924" w14:textId="5F4A965A" w:rsidR="00EF38B9" w:rsidRPr="004E0EAE" w:rsidRDefault="004E0EAE"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lang w:eastAsia="zh-CN"/>
                        </w:rPr>
                        <w:t>26</w:t>
                      </w:r>
                      <w:r w:rsidR="00EF38B9" w:rsidRPr="004E0EAE">
                        <w:rPr>
                          <w:rFonts w:ascii="Times New Roman" w:hAnsi="Times New Roman" w:cs="Times New Roman"/>
                          <w:sz w:val="32"/>
                          <w:szCs w:val="32"/>
                        </w:rPr>
                        <w:t xml:space="preserve"> </w:t>
                      </w:r>
                      <w:r w:rsidRPr="004E0EAE">
                        <w:rPr>
                          <w:rFonts w:ascii="Times New Roman" w:hAnsi="Times New Roman" w:cs="Times New Roman"/>
                          <w:sz w:val="32"/>
                          <w:szCs w:val="32"/>
                        </w:rPr>
                        <w:t>May</w:t>
                      </w:r>
                      <w:r w:rsidR="00EF38B9" w:rsidRPr="004E0EAE">
                        <w:rPr>
                          <w:rFonts w:ascii="Times New Roman" w:hAnsi="Times New Roman" w:cs="Times New Roman"/>
                          <w:sz w:val="32"/>
                          <w:szCs w:val="32"/>
                        </w:rPr>
                        <w:t xml:space="preserve"> 20</w:t>
                      </w:r>
                      <w:r w:rsidRPr="004E0EAE">
                        <w:rPr>
                          <w:rFonts w:ascii="Times New Roman" w:hAnsi="Times New Roman" w:cs="Times New Roman"/>
                          <w:sz w:val="32"/>
                          <w:szCs w:val="32"/>
                          <w:lang w:eastAsia="zh-CN"/>
                        </w:rPr>
                        <w:t>25</w:t>
                      </w:r>
                    </w:p>
                    <w:p w14:paraId="5BDB3916" w14:textId="0999BECD" w:rsidR="00EF38B9" w:rsidRPr="004E0EAE" w:rsidRDefault="00EF38B9" w:rsidP="007D70F3">
                      <w:pPr>
                        <w:jc w:val="center"/>
                        <w:rPr>
                          <w:rFonts w:ascii="Times New Roman" w:hAnsi="Times New Roman" w:cs="Times New Roman"/>
                          <w:sz w:val="32"/>
                          <w:szCs w:val="32"/>
                          <w:lang w:eastAsia="zh-CN"/>
                        </w:rPr>
                      </w:pPr>
                      <w:r w:rsidRPr="004E0EAE">
                        <w:rPr>
                          <w:rFonts w:ascii="Times New Roman" w:hAnsi="Times New Roman" w:cs="Times New Roman"/>
                          <w:sz w:val="32"/>
                          <w:szCs w:val="32"/>
                        </w:rPr>
                        <w:t xml:space="preserve">Project No. </w:t>
                      </w:r>
                      <w:r w:rsidR="004E0EAE" w:rsidRPr="004E0EAE">
                        <w:rPr>
                          <w:rFonts w:ascii="Times New Roman" w:hAnsi="Times New Roman" w:cs="Times New Roman"/>
                          <w:sz w:val="32"/>
                          <w:szCs w:val="32"/>
                          <w:lang w:eastAsia="zh-CN"/>
                        </w:rPr>
                        <w:t>18</w:t>
                      </w:r>
                    </w:p>
                  </w:txbxContent>
                </v:textbox>
                <w10:wrap anchory="page"/>
              </v:shape>
            </w:pict>
          </mc:Fallback>
        </mc:AlternateContent>
      </w:r>
      <w:r>
        <w:rPr>
          <w:noProof/>
        </w:rPr>
        <mc:AlternateContent>
          <mc:Choice Requires="wps">
            <w:drawing>
              <wp:anchor distT="0" distB="0" distL="114300" distR="114300" simplePos="0" relativeHeight="251660800" behindDoc="0" locked="0" layoutInCell="1" allowOverlap="1" wp14:anchorId="5F5E02F1" wp14:editId="647FDFAD">
                <wp:simplePos x="0" y="0"/>
                <wp:positionH relativeFrom="column">
                  <wp:posOffset>424815</wp:posOffset>
                </wp:positionH>
                <wp:positionV relativeFrom="page">
                  <wp:posOffset>3609975</wp:posOffset>
                </wp:positionV>
                <wp:extent cx="5074920" cy="219075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4920" cy="2190750"/>
                        </a:xfrm>
                        <a:prstGeom prst="rect">
                          <a:avLst/>
                        </a:prstGeom>
                        <a:solidFill>
                          <a:srgbClr val="FFFFFF"/>
                        </a:solidFill>
                        <a:ln w="9525">
                          <a:noFill/>
                          <a:miter lim="800000"/>
                          <a:headEnd/>
                          <a:tailEnd/>
                        </a:ln>
                      </wps:spPr>
                      <wps:txbx>
                        <w:txbxContent>
                          <w:p w14:paraId="341FF705"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Zhangyang He (zhe27)</w:t>
                            </w:r>
                          </w:p>
                          <w:p w14:paraId="49544F56"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Kaixin Zhang (kaixin3)</w:t>
                            </w:r>
                          </w:p>
                          <w:p w14:paraId="42746BE3"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Bowen Shi (bowens10)</w:t>
                            </w:r>
                          </w:p>
                          <w:p w14:paraId="59B5A21B" w14:textId="2F62DEE8" w:rsidR="00EF38B9" w:rsidRPr="004E0EAE" w:rsidRDefault="004E0EAE" w:rsidP="004E0EAE">
                            <w:pPr>
                              <w:jc w:val="center"/>
                              <w:rPr>
                                <w:rFonts w:ascii="Times New Roman" w:hAnsi="Times New Roman" w:cs="Times New Roman"/>
                                <w:color w:val="FF0000"/>
                                <w:sz w:val="32"/>
                                <w:szCs w:val="32"/>
                                <w:lang w:eastAsia="zh-CN"/>
                              </w:rPr>
                            </w:pPr>
                            <w:r w:rsidRPr="004E0EAE">
                              <w:rPr>
                                <w:rFonts w:ascii="Times New Roman" w:hAnsi="Times New Roman" w:cs="Times New Roman" w:hint="eastAsia"/>
                                <w:b/>
                                <w:bCs/>
                                <w:sz w:val="32"/>
                                <w:szCs w:val="32"/>
                              </w:rPr>
                              <w:t>Yilin Liu (yilinl10</w:t>
                            </w:r>
                            <w:r w:rsidRPr="004E0EAE">
                              <w:rPr>
                                <w:rFonts w:ascii="Times New Roman" w:hAnsi="Times New Roman" w:cs="Times New Roman" w:hint="eastAsia"/>
                                <w:b/>
                                <w:bCs/>
                                <w:sz w:val="32"/>
                                <w:szCs w:val="32"/>
                                <w:lang w:eastAsia="zh-CN"/>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5E02F1" id="_x0000_s1028" type="#_x0000_t202" style="position:absolute;margin-left:33.45pt;margin-top:284.25pt;width:399.6pt;height:17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" stroked="f">
                <v:textbox>
                  <w:txbxContent>
                    <w:p w14:paraId="341FF705"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Zhangyang He (zhe27)</w:t>
                      </w:r>
                    </w:p>
                    <w:p w14:paraId="49544F56"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Kaixin Zhang (kaixin3)</w:t>
                      </w:r>
                    </w:p>
                    <w:p w14:paraId="42746BE3" w14:textId="77777777" w:rsidR="004E0EAE" w:rsidRPr="004E0EAE" w:rsidRDefault="004E0EAE" w:rsidP="004E0EAE">
                      <w:pPr>
                        <w:spacing w:line="480" w:lineRule="auto"/>
                        <w:jc w:val="center"/>
                        <w:rPr>
                          <w:rFonts w:ascii="Times New Roman" w:hAnsi="Times New Roman" w:cs="Times New Roman"/>
                          <w:b/>
                          <w:bCs/>
                          <w:sz w:val="32"/>
                          <w:szCs w:val="32"/>
                        </w:rPr>
                      </w:pPr>
                      <w:r w:rsidRPr="004E0EAE">
                        <w:rPr>
                          <w:rFonts w:ascii="Times New Roman" w:hAnsi="Times New Roman" w:cs="Times New Roman" w:hint="eastAsia"/>
                          <w:b/>
                          <w:bCs/>
                          <w:sz w:val="32"/>
                          <w:szCs w:val="32"/>
                        </w:rPr>
                        <w:t>Bowen Shi (bowens10)</w:t>
                      </w:r>
                    </w:p>
                    <w:p w14:paraId="59B5A21B" w14:textId="2F62DEE8" w:rsidR="00EF38B9" w:rsidRPr="004E0EAE" w:rsidRDefault="004E0EAE" w:rsidP="004E0EAE">
                      <w:pPr>
                        <w:jc w:val="center"/>
                        <w:rPr>
                          <w:rFonts w:ascii="Times New Roman" w:hAnsi="Times New Roman" w:cs="Times New Roman"/>
                          <w:color w:val="FF0000"/>
                          <w:sz w:val="32"/>
                          <w:szCs w:val="32"/>
                          <w:lang w:eastAsia="zh-CN"/>
                        </w:rPr>
                      </w:pPr>
                      <w:r w:rsidRPr="004E0EAE">
                        <w:rPr>
                          <w:rFonts w:ascii="Times New Roman" w:hAnsi="Times New Roman" w:cs="Times New Roman" w:hint="eastAsia"/>
                          <w:b/>
                          <w:bCs/>
                          <w:sz w:val="32"/>
                          <w:szCs w:val="32"/>
                        </w:rPr>
                        <w:t>Yilin Liu (yilinl10</w:t>
                      </w:r>
                      <w:r w:rsidRPr="004E0EAE">
                        <w:rPr>
                          <w:rFonts w:ascii="Times New Roman" w:hAnsi="Times New Roman" w:cs="Times New Roman" w:hint="eastAsia"/>
                          <w:b/>
                          <w:bCs/>
                          <w:sz w:val="32"/>
                          <w:szCs w:val="32"/>
                          <w:lang w:eastAsia="zh-CN"/>
                        </w:rPr>
                        <w:t>)</w:t>
                      </w:r>
                    </w:p>
                  </w:txbxContent>
                </v:textbox>
                <w10:wrap anchory="page"/>
              </v:shape>
            </w:pict>
          </mc:Fallback>
        </mc:AlternateContent>
      </w:r>
      <w:r>
        <w:rPr>
          <w:noProof/>
        </w:rPr>
        <mc:AlternateContent>
          <mc:Choice Requires="wps">
            <w:drawing>
              <wp:anchor distT="0" distB="0" distL="114300" distR="114300" simplePos="0" relativeHeight="251654656" behindDoc="0" locked="0" layoutInCell="1" allowOverlap="1" wp14:anchorId="0BAA4386" wp14:editId="0319A3CE">
                <wp:simplePos x="0" y="0"/>
                <wp:positionH relativeFrom="column">
                  <wp:posOffset>2457450</wp:posOffset>
                </wp:positionH>
                <wp:positionV relativeFrom="page">
                  <wp:posOffset>3028950</wp:posOffset>
                </wp:positionV>
                <wp:extent cx="1019175" cy="1403985"/>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1403985"/>
                        </a:xfrm>
                        <a:prstGeom prst="rect">
                          <a:avLst/>
                        </a:prstGeom>
                        <a:solidFill>
                          <a:srgbClr val="FFFFFF"/>
                        </a:solidFill>
                        <a:ln w="9525">
                          <a:noFill/>
                          <a:miter lim="800000"/>
                          <a:headEnd/>
                          <a:tailEnd/>
                        </a:ln>
                      </wps:spPr>
                      <wps:txbx>
                        <w:txbxContent>
                          <w:p w14:paraId="5BAA9060" w14:textId="77777777" w:rsidR="00EF38B9" w:rsidRPr="004E0EAE" w:rsidRDefault="00EF38B9" w:rsidP="007D70F3">
                            <w:pPr>
                              <w:jc w:val="center"/>
                              <w:rPr>
                                <w:rFonts w:ascii="Times New Roman" w:hAnsi="Times New Roman" w:cs="Times New Roman"/>
                                <w:b/>
                                <w:bCs/>
                                <w:sz w:val="32"/>
                                <w:szCs w:val="32"/>
                              </w:rPr>
                            </w:pPr>
                            <w:r w:rsidRPr="004E0EAE">
                              <w:rPr>
                                <w:rFonts w:ascii="Times New Roman" w:hAnsi="Times New Roman" w:cs="Times New Roman"/>
                                <w:b/>
                                <w:bCs/>
                                <w:sz w:val="32"/>
                                <w:szCs w:val="32"/>
                              </w:rPr>
                              <w:t>By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BAA4386" id="_x0000_s1029" type="#_x0000_t202" style="position:absolute;margin-left:193.5pt;margin-top:238.5pt;width:80.25pt;height:110.55pt;z-index:251654656;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" stroked="f">
                <v:textbox style="mso-fit-shape-to-text:t">
                  <w:txbxContent>
                    <w:p w14:paraId="5BAA9060" w14:textId="77777777" w:rsidR="00EF38B9" w:rsidRPr="004E0EAE" w:rsidRDefault="00EF38B9" w:rsidP="007D70F3">
                      <w:pPr>
                        <w:jc w:val="center"/>
                        <w:rPr>
                          <w:rFonts w:ascii="Times New Roman" w:hAnsi="Times New Roman" w:cs="Times New Roman"/>
                          <w:b/>
                          <w:bCs/>
                          <w:sz w:val="32"/>
                          <w:szCs w:val="32"/>
                        </w:rPr>
                      </w:pPr>
                      <w:r w:rsidRPr="004E0EAE">
                        <w:rPr>
                          <w:rFonts w:ascii="Times New Roman" w:hAnsi="Times New Roman" w:cs="Times New Roman"/>
                          <w:b/>
                          <w:bCs/>
                          <w:sz w:val="32"/>
                          <w:szCs w:val="32"/>
                        </w:rPr>
                        <w:t>By</w:t>
                      </w:r>
                    </w:p>
                  </w:txbxContent>
                </v:textbox>
                <w10:wrap anchory="page"/>
              </v:shape>
            </w:pict>
          </mc:Fallback>
        </mc:AlternateContent>
      </w:r>
      <w:r w:rsidRPr="004E0EAE">
        <w:rPr>
          <w:rFonts w:ascii="Times New Roman" w:hAnsi="Times New Roman" w:cs="Times New Roman"/>
          <w:noProof/>
        </w:rPr>
        <mc:AlternateContent>
          <mc:Choice Requires="wps">
            <w:drawing>
              <wp:anchor distT="0" distB="0" distL="114300" distR="114300" simplePos="0" relativeHeight="251648512" behindDoc="0" locked="0" layoutInCell="1" allowOverlap="1" wp14:anchorId="2C44398B" wp14:editId="3BF879A8">
                <wp:simplePos x="0" y="0"/>
                <wp:positionH relativeFrom="column">
                  <wp:align>center</wp:align>
                </wp:positionH>
                <wp:positionV relativeFrom="page">
                  <wp:posOffset>1828800</wp:posOffset>
                </wp:positionV>
                <wp:extent cx="6170295" cy="895350"/>
                <wp:effectExtent l="0" t="0" r="190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895350"/>
                        </a:xfrm>
                        <a:prstGeom prst="rect">
                          <a:avLst/>
                        </a:prstGeom>
                        <a:solidFill>
                          <a:srgbClr val="FFFFFF"/>
                        </a:solidFill>
                        <a:ln w="9525">
                          <a:noFill/>
                          <a:miter lim="800000"/>
                          <a:headEnd/>
                          <a:tailEnd/>
                        </a:ln>
                      </wps:spPr>
                      <wps:txbx>
                        <w:txbxContent>
                          <w:p w14:paraId="57915339" w14:textId="2AE41A53" w:rsidR="00EF38B9" w:rsidRPr="004E0EAE" w:rsidRDefault="004E0EAE" w:rsidP="007D70F3">
                            <w:pPr>
                              <w:pStyle w:val="a5"/>
                              <w:jc w:val="center"/>
                              <w:rPr>
                                <w:rFonts w:ascii="Times New Roman" w:hAnsi="Times New Roman" w:cs="Times New Roman"/>
                                <w:b/>
                                <w:bCs/>
                                <w:caps/>
                                <w:color w:val="auto"/>
                                <w:sz w:val="48"/>
                                <w:szCs w:val="48"/>
                              </w:rPr>
                            </w:pPr>
                            <w:r w:rsidRPr="004E0EAE">
                              <w:rPr>
                                <w:rFonts w:ascii="Times New Roman" w:hAnsi="Times New Roman" w:cs="Times New Roman"/>
                                <w:b/>
                                <w:bCs/>
                                <w:caps/>
                                <w:color w:val="auto"/>
                                <w:sz w:val="48"/>
                                <w:szCs w:val="48"/>
                              </w:rPr>
                              <w:t>A Cheat for lottery wheel based on servo motor control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44398B" id="_x0000_s1030" type="#_x0000_t202" style="position:absolute;margin-left:0;margin-top:2in;width:485.85pt;height:70.5pt;z-index:251648512;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" stroked="f">
                <v:textbox>
                  <w:txbxContent>
                    <w:p w14:paraId="57915339" w14:textId="2AE41A53" w:rsidR="00EF38B9" w:rsidRPr="004E0EAE" w:rsidRDefault="004E0EAE" w:rsidP="007D70F3">
                      <w:pPr>
                        <w:pStyle w:val="a5"/>
                        <w:jc w:val="center"/>
                        <w:rPr>
                          <w:rFonts w:ascii="Times New Roman" w:hAnsi="Times New Roman" w:cs="Times New Roman"/>
                          <w:b/>
                          <w:bCs/>
                          <w:caps/>
                          <w:color w:val="auto"/>
                          <w:sz w:val="48"/>
                          <w:szCs w:val="48"/>
                        </w:rPr>
                      </w:pPr>
                      <w:r w:rsidRPr="004E0EAE">
                        <w:rPr>
                          <w:rFonts w:ascii="Times New Roman" w:hAnsi="Times New Roman" w:cs="Times New Roman"/>
                          <w:b/>
                          <w:bCs/>
                          <w:caps/>
                          <w:color w:val="auto"/>
                          <w:sz w:val="48"/>
                          <w:szCs w:val="48"/>
                        </w:rPr>
                        <w:t>A Cheat for lottery wheel based on servo motor control</w:t>
                      </w:r>
                    </w:p>
                  </w:txbxContent>
                </v:textbox>
                <w10:wrap anchory="page"/>
              </v:shape>
            </w:pict>
          </mc:Fallback>
        </mc:AlternateContent>
      </w:r>
      <w:r w:rsidR="00810F81" w:rsidRPr="004E0EAE">
        <w:rPr>
          <w:rFonts w:ascii="Times New Roman" w:hAnsi="Times New Roman" w:cs="Times New Roman"/>
        </w:rPr>
        <w:br w:type="page"/>
      </w:r>
    </w:p>
    <w:p w14:paraId="18CA499F" w14:textId="77777777" w:rsidR="007D70F3" w:rsidRPr="004E0EAE" w:rsidRDefault="007D70F3" w:rsidP="007D70F3">
      <w:pPr>
        <w:rPr>
          <w:rFonts w:ascii="Times New Roman" w:hAnsi="Times New Roman" w:cs="Times New Roman"/>
          <w:b/>
          <w:color w:val="1F497D" w:themeColor="text2"/>
          <w:sz w:val="28"/>
          <w:szCs w:val="28"/>
        </w:rPr>
      </w:pPr>
      <w:r w:rsidRPr="004E0EAE">
        <w:rPr>
          <w:rFonts w:ascii="Times New Roman" w:hAnsi="Times New Roman" w:cs="Times New Roman"/>
          <w:b/>
          <w:color w:val="1F497D" w:themeColor="text2"/>
          <w:sz w:val="28"/>
          <w:szCs w:val="28"/>
        </w:rPr>
        <w:lastRenderedPageBreak/>
        <w:t>Abstract</w:t>
      </w:r>
    </w:p>
    <w:p w14:paraId="21AA7369" w14:textId="010EF9E5" w:rsidR="005C1DAB" w:rsidRPr="003538F1" w:rsidRDefault="003538F1">
      <w:pPr>
        <w:rPr>
          <w:rFonts w:ascii="Times New Roman" w:hAnsi="Times New Roman" w:cs="Times New Roman"/>
          <w:sz w:val="24"/>
          <w:szCs w:val="24"/>
        </w:rPr>
      </w:pPr>
      <w:r w:rsidRPr="003538F1">
        <w:rPr>
          <w:rFonts w:ascii="Times New Roman" w:hAnsi="Times New Roman" w:cs="Times New Roman"/>
          <w:sz w:val="24"/>
          <w:szCs w:val="24"/>
        </w:rPr>
        <w:t>This project presents a precision-controlled lottery wheel system based on the STM32F103 microcontroller. The device features a motor-driven wheel divided into six equal segments labeled 1 through 6. A button input selects the target segment, and the wheel gradually decelerates to stop precisely at the selected position. The deceleration is achieved purely through motor control signals rather than external braking forces, ensuring a smooth, low error stopping process. The system allows adjustable deceleration profiles via firmware modification, enabling both sharp and subtle slowdowns. Experimental results demonstrate high accuracy, stability, and repeatability under varying target selections and deceleration parameters. The final implementation successfully meets the design goals of precision, responsiveness, and user control.</w:t>
      </w:r>
      <w:r w:rsidR="005C1DAB" w:rsidRPr="003538F1">
        <w:rPr>
          <w:rFonts w:ascii="Times New Roman" w:hAnsi="Times New Roman" w:cs="Times New Roman"/>
          <w:sz w:val="24"/>
          <w:szCs w:val="24"/>
        </w:rPr>
        <w:br w:type="page"/>
      </w:r>
    </w:p>
    <w:sdt>
      <w:sdtPr>
        <w:rPr>
          <w:rFonts w:ascii="Times New Roman" w:eastAsiaTheme="minorHAnsi" w:hAnsi="Times New Roman" w:cs="Times New Roman"/>
          <w:b w:val="0"/>
          <w:bCs w:val="0"/>
          <w:color w:val="auto"/>
          <w:sz w:val="22"/>
          <w:szCs w:val="22"/>
          <w:lang w:eastAsia="en-US"/>
        </w:rPr>
        <w:id w:val="-1550846355"/>
        <w:docPartObj>
          <w:docPartGallery w:val="Table of Contents"/>
          <w:docPartUnique/>
        </w:docPartObj>
      </w:sdtPr>
      <w:sdtEndPr>
        <w:rPr>
          <w:rFonts w:eastAsiaTheme="minorEastAsia"/>
          <w:noProof/>
        </w:rPr>
      </w:sdtEndPr>
      <w:sdtContent>
        <w:p w14:paraId="43AD9565" w14:textId="2C71B5EC" w:rsidR="00527794" w:rsidRPr="009C3B7B" w:rsidRDefault="00522FC4" w:rsidP="009C3B7B">
          <w:pPr>
            <w:pStyle w:val="TOC"/>
            <w:rPr>
              <w:rFonts w:ascii="Times New Roman" w:hAnsi="Times New Roman" w:cs="Times New Roman" w:hint="eastAsia"/>
            </w:rPr>
          </w:pPr>
          <w:r w:rsidRPr="004E0EAE">
            <w:rPr>
              <w:rFonts w:ascii="Times New Roman" w:hAnsi="Times New Roman" w:cs="Times New Roman"/>
            </w:rPr>
            <w:t>Contents</w:t>
          </w:r>
        </w:p>
        <w:p w14:paraId="559B039E" w14:textId="61BCFB04" w:rsidR="009C3B7B" w:rsidRPr="009C3B7B" w:rsidRDefault="00522FC4">
          <w:pPr>
            <w:pStyle w:val="TOC1"/>
            <w:tabs>
              <w:tab w:val="right" w:leader="dot" w:pos="9350"/>
            </w:tabs>
            <w:rPr>
              <w:rFonts w:ascii="Times New Roman" w:hAnsi="Times New Roman" w:cs="Times New Roman"/>
              <w:noProof/>
              <w:kern w:val="2"/>
              <w:szCs w:val="24"/>
              <w:lang w:eastAsia="zh-CN"/>
              <w14:ligatures w14:val="standardContextual"/>
            </w:rPr>
          </w:pPr>
          <w:r w:rsidRPr="009C3B7B">
            <w:rPr>
              <w:rFonts w:ascii="Times New Roman" w:hAnsi="Times New Roman" w:cs="Times New Roman"/>
              <w:sz w:val="24"/>
              <w:szCs w:val="24"/>
            </w:rPr>
            <w:fldChar w:fldCharType="begin"/>
          </w:r>
          <w:r w:rsidRPr="009C3B7B">
            <w:rPr>
              <w:rFonts w:ascii="Times New Roman" w:hAnsi="Times New Roman" w:cs="Times New Roman"/>
              <w:sz w:val="24"/>
              <w:szCs w:val="24"/>
            </w:rPr>
            <w:instrText xml:space="preserve"> TOC \o "1-3" \h \z \u </w:instrText>
          </w:r>
          <w:r w:rsidRPr="009C3B7B">
            <w:rPr>
              <w:rFonts w:ascii="Times New Roman" w:hAnsi="Times New Roman" w:cs="Times New Roman"/>
              <w:sz w:val="24"/>
              <w:szCs w:val="24"/>
            </w:rPr>
            <w:fldChar w:fldCharType="separate"/>
          </w:r>
          <w:hyperlink w:anchor="_Toc198505007" w:history="1">
            <w:r w:rsidR="009C3B7B" w:rsidRPr="009C3B7B">
              <w:rPr>
                <w:rStyle w:val="ab"/>
                <w:rFonts w:ascii="Times New Roman" w:hAnsi="Times New Roman" w:cs="Times New Roman"/>
                <w:noProof/>
              </w:rPr>
              <w:t>1. Introduction</w:t>
            </w:r>
            <w:r w:rsidR="009C3B7B" w:rsidRPr="009C3B7B">
              <w:rPr>
                <w:rFonts w:ascii="Times New Roman" w:hAnsi="Times New Roman" w:cs="Times New Roman"/>
                <w:noProof/>
                <w:webHidden/>
              </w:rPr>
              <w:tab/>
            </w:r>
            <w:r w:rsidR="009C3B7B" w:rsidRPr="009C3B7B">
              <w:rPr>
                <w:rFonts w:ascii="Times New Roman" w:hAnsi="Times New Roman" w:cs="Times New Roman"/>
                <w:noProof/>
                <w:webHidden/>
              </w:rPr>
              <w:fldChar w:fldCharType="begin"/>
            </w:r>
            <w:r w:rsidR="009C3B7B" w:rsidRPr="009C3B7B">
              <w:rPr>
                <w:rFonts w:ascii="Times New Roman" w:hAnsi="Times New Roman" w:cs="Times New Roman"/>
                <w:noProof/>
                <w:webHidden/>
              </w:rPr>
              <w:instrText xml:space="preserve"> PAGEREF _Toc198505007 \h </w:instrText>
            </w:r>
            <w:r w:rsidR="009C3B7B" w:rsidRPr="009C3B7B">
              <w:rPr>
                <w:rFonts w:ascii="Times New Roman" w:hAnsi="Times New Roman" w:cs="Times New Roman"/>
                <w:noProof/>
                <w:webHidden/>
              </w:rPr>
            </w:r>
            <w:r w:rsidR="009C3B7B" w:rsidRPr="009C3B7B">
              <w:rPr>
                <w:rFonts w:ascii="Times New Roman" w:hAnsi="Times New Roman" w:cs="Times New Roman"/>
                <w:noProof/>
                <w:webHidden/>
              </w:rPr>
              <w:fldChar w:fldCharType="separate"/>
            </w:r>
            <w:r w:rsidR="009C3B7B" w:rsidRPr="009C3B7B">
              <w:rPr>
                <w:rFonts w:ascii="Times New Roman" w:hAnsi="Times New Roman" w:cs="Times New Roman"/>
                <w:noProof/>
                <w:webHidden/>
              </w:rPr>
              <w:t>1</w:t>
            </w:r>
            <w:r w:rsidR="009C3B7B" w:rsidRPr="009C3B7B">
              <w:rPr>
                <w:rFonts w:ascii="Times New Roman" w:hAnsi="Times New Roman" w:cs="Times New Roman"/>
                <w:noProof/>
                <w:webHidden/>
              </w:rPr>
              <w:fldChar w:fldCharType="end"/>
            </w:r>
          </w:hyperlink>
        </w:p>
        <w:p w14:paraId="36E6A31C" w14:textId="3BA92585" w:rsidR="009C3B7B" w:rsidRPr="009C3B7B" w:rsidRDefault="009C3B7B">
          <w:pPr>
            <w:pStyle w:val="TOC2"/>
            <w:tabs>
              <w:tab w:val="left" w:pos="880"/>
              <w:tab w:val="right" w:leader="dot" w:pos="9350"/>
            </w:tabs>
            <w:rPr>
              <w:rFonts w:ascii="Times New Roman" w:hAnsi="Times New Roman" w:cs="Times New Roman"/>
              <w:noProof/>
              <w:kern w:val="2"/>
              <w:szCs w:val="24"/>
              <w:lang w:eastAsia="zh-CN"/>
              <w14:ligatures w14:val="standardContextual"/>
            </w:rPr>
          </w:pPr>
          <w:hyperlink w:anchor="_Toc198505008" w:history="1">
            <w:r w:rsidRPr="009C3B7B">
              <w:rPr>
                <w:rStyle w:val="ab"/>
                <w:rFonts w:ascii="Times New Roman" w:hAnsi="Times New Roman" w:cs="Times New Roman"/>
                <w:noProof/>
                <w:lang w:eastAsia="zh-CN"/>
              </w:rPr>
              <w:t>1.1</w:t>
            </w:r>
            <w:r w:rsidRPr="009C3B7B">
              <w:rPr>
                <w:rFonts w:ascii="Times New Roman" w:hAnsi="Times New Roman" w:cs="Times New Roman"/>
                <w:noProof/>
                <w:kern w:val="2"/>
                <w:szCs w:val="24"/>
                <w:lang w:eastAsia="zh-CN"/>
                <w14:ligatures w14:val="standardContextual"/>
              </w:rPr>
              <w:tab/>
            </w:r>
            <w:r w:rsidRPr="009C3B7B">
              <w:rPr>
                <w:rStyle w:val="ab"/>
                <w:rFonts w:ascii="Times New Roman" w:hAnsi="Times New Roman" w:cs="Times New Roman"/>
                <w:noProof/>
                <w:lang w:eastAsia="zh-CN"/>
              </w:rPr>
              <w:t>Visual Display</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_Toc198505008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w:t>
            </w:r>
            <w:r w:rsidRPr="009C3B7B">
              <w:rPr>
                <w:rFonts w:ascii="Times New Roman" w:hAnsi="Times New Roman" w:cs="Times New Roman"/>
                <w:noProof/>
                <w:webHidden/>
              </w:rPr>
              <w:fldChar w:fldCharType="end"/>
            </w:r>
          </w:hyperlink>
        </w:p>
        <w:p w14:paraId="490C336D" w14:textId="646DB1DC"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09" w:history="1">
            <w:r w:rsidRPr="009C3B7B">
              <w:rPr>
                <w:rStyle w:val="ab"/>
                <w:rFonts w:ascii="Times New Roman" w:hAnsi="Times New Roman" w:cs="Times New Roman"/>
                <w:noProof/>
                <w:lang w:eastAsia="zh-CN"/>
              </w:rPr>
              <w:t>1.2 Top Level Block Diagram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_Toc198505009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2</w:t>
            </w:r>
            <w:r w:rsidRPr="009C3B7B">
              <w:rPr>
                <w:rFonts w:ascii="Times New Roman" w:hAnsi="Times New Roman" w:cs="Times New Roman"/>
                <w:noProof/>
                <w:webHidden/>
              </w:rPr>
              <w:fldChar w:fldCharType="end"/>
            </w:r>
          </w:hyperlink>
        </w:p>
        <w:p w14:paraId="741DB6A9" w14:textId="746D5CEA"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10" w:history="1">
            <w:r w:rsidRPr="009C3B7B">
              <w:rPr>
                <w:rStyle w:val="ab"/>
                <w:rFonts w:ascii="Times New Roman" w:hAnsi="Times New Roman" w:cs="Times New Roman"/>
                <w:noProof/>
                <w:lang w:eastAsia="zh-CN"/>
              </w:rPr>
              <w:t>1.3 Subsystem Overview</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_Toc198505010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4</w:t>
            </w:r>
            <w:r w:rsidRPr="009C3B7B">
              <w:rPr>
                <w:rFonts w:ascii="Times New Roman" w:hAnsi="Times New Roman" w:cs="Times New Roman"/>
                <w:noProof/>
                <w:webHidden/>
              </w:rPr>
              <w:fldChar w:fldCharType="end"/>
            </w:r>
          </w:hyperlink>
        </w:p>
        <w:p w14:paraId="32F557F9" w14:textId="1EE0D6B3" w:rsidR="009C3B7B" w:rsidRPr="009C3B7B" w:rsidRDefault="009C3B7B">
          <w:pPr>
            <w:pStyle w:val="TOC1"/>
            <w:tabs>
              <w:tab w:val="right" w:leader="dot" w:pos="9350"/>
            </w:tabs>
            <w:rPr>
              <w:rFonts w:ascii="Times New Roman" w:hAnsi="Times New Roman" w:cs="Times New Roman"/>
              <w:noProof/>
              <w:kern w:val="2"/>
              <w:szCs w:val="24"/>
              <w:lang w:eastAsia="zh-CN"/>
              <w14:ligatures w14:val="standardContextual"/>
            </w:rPr>
          </w:pPr>
          <w:hyperlink w:anchor="_Toc198505011" w:history="1">
            <w:r w:rsidRPr="009C3B7B">
              <w:rPr>
                <w:rStyle w:val="ab"/>
                <w:rFonts w:ascii="Times New Roman" w:hAnsi="Times New Roman" w:cs="Times New Roman"/>
                <w:noProof/>
              </w:rPr>
              <w:t>2 Design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_Toc198505011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5</w:t>
            </w:r>
            <w:r w:rsidRPr="009C3B7B">
              <w:rPr>
                <w:rFonts w:ascii="Times New Roman" w:hAnsi="Times New Roman" w:cs="Times New Roman"/>
                <w:noProof/>
                <w:webHidden/>
              </w:rPr>
              <w:fldChar w:fldCharType="end"/>
            </w:r>
          </w:hyperlink>
        </w:p>
        <w:p w14:paraId="093CB890" w14:textId="1F293CF5"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12" w:history="1">
            <w:r w:rsidRPr="009C3B7B">
              <w:rPr>
                <w:rStyle w:val="ab"/>
                <w:rFonts w:ascii="Times New Roman" w:hAnsi="Times New Roman" w:cs="Times New Roman"/>
                <w:noProof/>
                <w:lang w:eastAsia="zh-CN"/>
              </w:rPr>
              <w:t>2.1</w:t>
            </w:r>
            <w:r w:rsidRPr="009C3B7B">
              <w:rPr>
                <w:rStyle w:val="ab"/>
                <w:rFonts w:ascii="Times New Roman" w:hAnsi="Times New Roman" w:cs="Times New Roman"/>
                <w:noProof/>
              </w:rPr>
              <w:t>Flow chart</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_Toc198505012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5</w:t>
            </w:r>
            <w:r w:rsidRPr="009C3B7B">
              <w:rPr>
                <w:rFonts w:ascii="Times New Roman" w:hAnsi="Times New Roman" w:cs="Times New Roman"/>
                <w:noProof/>
                <w:webHidden/>
              </w:rPr>
              <w:fldChar w:fldCharType="end"/>
            </w:r>
          </w:hyperlink>
        </w:p>
        <w:p w14:paraId="79811C43" w14:textId="3E6DFE51"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13" w:history="1">
            <w:r w:rsidRPr="009C3B7B">
              <w:rPr>
                <w:rStyle w:val="ab"/>
                <w:rFonts w:ascii="Times New Roman" w:hAnsi="Times New Roman" w:cs="Times New Roman"/>
                <w:noProof/>
              </w:rPr>
              <w:t>2.2 Subsystem Descriptions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_Toc198505013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6</w:t>
            </w:r>
            <w:r w:rsidRPr="009C3B7B">
              <w:rPr>
                <w:rFonts w:ascii="Times New Roman" w:hAnsi="Times New Roman" w:cs="Times New Roman"/>
                <w:noProof/>
                <w:webHidden/>
              </w:rPr>
              <w:fldChar w:fldCharType="end"/>
            </w:r>
          </w:hyperlink>
        </w:p>
        <w:p w14:paraId="69264021" w14:textId="3FDEFBBB"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4" w:history="1">
            <w:r w:rsidRPr="009C3B7B">
              <w:rPr>
                <w:rStyle w:val="ab"/>
                <w:rFonts w:ascii="Times New Roman" w:hAnsi="Times New Roman" w:cs="Times New Roman"/>
                <w:noProof/>
              </w:rPr>
              <w:t>2.2.1 Power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_Toc198505014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6</w:t>
            </w:r>
            <w:r w:rsidRPr="009C3B7B">
              <w:rPr>
                <w:rFonts w:ascii="Times New Roman" w:hAnsi="Times New Roman" w:cs="Times New Roman"/>
                <w:noProof/>
                <w:webHidden/>
              </w:rPr>
              <w:fldChar w:fldCharType="end"/>
            </w:r>
          </w:hyperlink>
        </w:p>
        <w:p w14:paraId="7B7733B0" w14:textId="1F5710EB"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5" w:history="1">
            <w:r w:rsidRPr="009C3B7B">
              <w:rPr>
                <w:rStyle w:val="ab"/>
                <w:rFonts w:ascii="Times New Roman" w:hAnsi="Times New Roman" w:cs="Times New Roman"/>
                <w:noProof/>
              </w:rPr>
              <w:t>2.2.2 Control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_Toc198505015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6</w:t>
            </w:r>
            <w:r w:rsidRPr="009C3B7B">
              <w:rPr>
                <w:rFonts w:ascii="Times New Roman" w:hAnsi="Times New Roman" w:cs="Times New Roman"/>
                <w:noProof/>
                <w:webHidden/>
              </w:rPr>
              <w:fldChar w:fldCharType="end"/>
            </w:r>
          </w:hyperlink>
        </w:p>
        <w:p w14:paraId="2706D0E3" w14:textId="6DC92830"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6" w:history="1">
            <w:r w:rsidRPr="009C3B7B">
              <w:rPr>
                <w:rStyle w:val="ab"/>
                <w:rFonts w:ascii="Times New Roman" w:hAnsi="Times New Roman" w:cs="Times New Roman"/>
                <w:noProof/>
              </w:rPr>
              <w:t>2.2.3 Motor Driver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_Toc198505016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6</w:t>
            </w:r>
            <w:r w:rsidRPr="009C3B7B">
              <w:rPr>
                <w:rFonts w:ascii="Times New Roman" w:hAnsi="Times New Roman" w:cs="Times New Roman"/>
                <w:noProof/>
                <w:webHidden/>
              </w:rPr>
              <w:fldChar w:fldCharType="end"/>
            </w:r>
          </w:hyperlink>
        </w:p>
        <w:p w14:paraId="4B88684F" w14:textId="072C7F12"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7" w:history="1">
            <w:r w:rsidRPr="009C3B7B">
              <w:rPr>
                <w:rStyle w:val="ab"/>
                <w:rFonts w:ascii="Times New Roman" w:hAnsi="Times New Roman" w:cs="Times New Roman"/>
                <w:noProof/>
              </w:rPr>
              <w:t>2.2.4 Motor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_Toc198505017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6</w:t>
            </w:r>
            <w:r w:rsidRPr="009C3B7B">
              <w:rPr>
                <w:rFonts w:ascii="Times New Roman" w:hAnsi="Times New Roman" w:cs="Times New Roman"/>
                <w:noProof/>
                <w:webHidden/>
              </w:rPr>
              <w:fldChar w:fldCharType="end"/>
            </w:r>
          </w:hyperlink>
        </w:p>
        <w:p w14:paraId="4B16825A" w14:textId="4E33CA92"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8" w:history="1">
            <w:r w:rsidRPr="009C3B7B">
              <w:rPr>
                <w:rStyle w:val="ab"/>
                <w:rFonts w:ascii="Times New Roman" w:hAnsi="Times New Roman" w:cs="Times New Roman"/>
                <w:noProof/>
              </w:rPr>
              <w:t>2.2.5 Sensing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_Toc198505018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7</w:t>
            </w:r>
            <w:r w:rsidRPr="009C3B7B">
              <w:rPr>
                <w:rFonts w:ascii="Times New Roman" w:hAnsi="Times New Roman" w:cs="Times New Roman"/>
                <w:noProof/>
                <w:webHidden/>
              </w:rPr>
              <w:fldChar w:fldCharType="end"/>
            </w:r>
          </w:hyperlink>
        </w:p>
        <w:p w14:paraId="3993A6DD" w14:textId="4686BF33"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19" w:history="1">
            <w:r w:rsidRPr="009C3B7B">
              <w:rPr>
                <w:rStyle w:val="ab"/>
                <w:rFonts w:ascii="Times New Roman" w:hAnsi="Times New Roman" w:cs="Times New Roman"/>
                <w:noProof/>
              </w:rPr>
              <w:t>2.2.6 User Input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_Toc198505019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7</w:t>
            </w:r>
            <w:r w:rsidRPr="009C3B7B">
              <w:rPr>
                <w:rFonts w:ascii="Times New Roman" w:hAnsi="Times New Roman" w:cs="Times New Roman"/>
                <w:noProof/>
                <w:webHidden/>
              </w:rPr>
              <w:fldChar w:fldCharType="end"/>
            </w:r>
          </w:hyperlink>
        </w:p>
        <w:p w14:paraId="707542E6" w14:textId="6F00ADCE"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20" w:history="1">
            <w:r w:rsidRPr="009C3B7B">
              <w:rPr>
                <w:rStyle w:val="ab"/>
                <w:rFonts w:ascii="Times New Roman" w:hAnsi="Times New Roman" w:cs="Times New Roman"/>
                <w:noProof/>
              </w:rPr>
              <w:t>2.3 Subsystem Requirements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_Toc198505020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7</w:t>
            </w:r>
            <w:r w:rsidRPr="009C3B7B">
              <w:rPr>
                <w:rFonts w:ascii="Times New Roman" w:hAnsi="Times New Roman" w:cs="Times New Roman"/>
                <w:noProof/>
                <w:webHidden/>
              </w:rPr>
              <w:fldChar w:fldCharType="end"/>
            </w:r>
          </w:hyperlink>
        </w:p>
        <w:p w14:paraId="5D9470DB" w14:textId="3421724B"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1" w:history="1">
            <w:r w:rsidRPr="009C3B7B">
              <w:rPr>
                <w:rStyle w:val="ab"/>
                <w:rFonts w:ascii="Times New Roman" w:hAnsi="Times New Roman" w:cs="Times New Roman"/>
                <w:noProof/>
              </w:rPr>
              <w:t>2.3.1 Power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_Toc198505021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7</w:t>
            </w:r>
            <w:r w:rsidRPr="009C3B7B">
              <w:rPr>
                <w:rFonts w:ascii="Times New Roman" w:hAnsi="Times New Roman" w:cs="Times New Roman"/>
                <w:noProof/>
                <w:webHidden/>
              </w:rPr>
              <w:fldChar w:fldCharType="end"/>
            </w:r>
          </w:hyperlink>
        </w:p>
        <w:p w14:paraId="22BA72C7" w14:textId="518F71FD"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2" w:history="1">
            <w:r w:rsidRPr="009C3B7B">
              <w:rPr>
                <w:rStyle w:val="ab"/>
                <w:rFonts w:ascii="Times New Roman" w:hAnsi="Times New Roman" w:cs="Times New Roman"/>
                <w:noProof/>
              </w:rPr>
              <w:t>2.3.2 Control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_Toc198505022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8</w:t>
            </w:r>
            <w:r w:rsidRPr="009C3B7B">
              <w:rPr>
                <w:rFonts w:ascii="Times New Roman" w:hAnsi="Times New Roman" w:cs="Times New Roman"/>
                <w:noProof/>
                <w:webHidden/>
              </w:rPr>
              <w:fldChar w:fldCharType="end"/>
            </w:r>
          </w:hyperlink>
        </w:p>
        <w:p w14:paraId="65D20160" w14:textId="19625B37"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3" w:history="1">
            <w:r w:rsidRPr="009C3B7B">
              <w:rPr>
                <w:rStyle w:val="ab"/>
                <w:rFonts w:ascii="Times New Roman" w:hAnsi="Times New Roman" w:cs="Times New Roman"/>
                <w:noProof/>
              </w:rPr>
              <w:t>2.3.3 Motor Driver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_Toc198505023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8</w:t>
            </w:r>
            <w:r w:rsidRPr="009C3B7B">
              <w:rPr>
                <w:rFonts w:ascii="Times New Roman" w:hAnsi="Times New Roman" w:cs="Times New Roman"/>
                <w:noProof/>
                <w:webHidden/>
              </w:rPr>
              <w:fldChar w:fldCharType="end"/>
            </w:r>
          </w:hyperlink>
        </w:p>
        <w:p w14:paraId="448BABD9" w14:textId="5D1682BF"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4" w:history="1">
            <w:r w:rsidRPr="009C3B7B">
              <w:rPr>
                <w:rStyle w:val="ab"/>
                <w:rFonts w:ascii="Times New Roman" w:hAnsi="Times New Roman" w:cs="Times New Roman"/>
                <w:noProof/>
              </w:rPr>
              <w:t>2.3.4 Motor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_Toc198505024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9</w:t>
            </w:r>
            <w:r w:rsidRPr="009C3B7B">
              <w:rPr>
                <w:rFonts w:ascii="Times New Roman" w:hAnsi="Times New Roman" w:cs="Times New Roman"/>
                <w:noProof/>
                <w:webHidden/>
              </w:rPr>
              <w:fldChar w:fldCharType="end"/>
            </w:r>
          </w:hyperlink>
        </w:p>
        <w:p w14:paraId="3D4C73DB" w14:textId="354BAF1B"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5" w:history="1">
            <w:r w:rsidRPr="009C3B7B">
              <w:rPr>
                <w:rStyle w:val="ab"/>
                <w:rFonts w:ascii="Times New Roman" w:hAnsi="Times New Roman" w:cs="Times New Roman"/>
                <w:noProof/>
              </w:rPr>
              <w:t>2.3.5 Sensing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_Toc198505025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10</w:t>
            </w:r>
            <w:r w:rsidRPr="009C3B7B">
              <w:rPr>
                <w:rFonts w:ascii="Times New Roman" w:hAnsi="Times New Roman" w:cs="Times New Roman"/>
                <w:noProof/>
                <w:webHidden/>
              </w:rPr>
              <w:fldChar w:fldCharType="end"/>
            </w:r>
          </w:hyperlink>
        </w:p>
        <w:p w14:paraId="39057219" w14:textId="63A819E8"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6" w:history="1">
            <w:r w:rsidRPr="009C3B7B">
              <w:rPr>
                <w:rStyle w:val="ab"/>
                <w:rFonts w:ascii="Times New Roman" w:hAnsi="Times New Roman" w:cs="Times New Roman"/>
                <w:noProof/>
              </w:rPr>
              <w:t>2.3.6 User Input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_Toc198505026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10</w:t>
            </w:r>
            <w:r w:rsidRPr="009C3B7B">
              <w:rPr>
                <w:rFonts w:ascii="Times New Roman" w:hAnsi="Times New Roman" w:cs="Times New Roman"/>
                <w:noProof/>
                <w:webHidden/>
              </w:rPr>
              <w:fldChar w:fldCharType="end"/>
            </w:r>
          </w:hyperlink>
        </w:p>
        <w:p w14:paraId="20F7053F" w14:textId="52BFDDAF" w:rsidR="009C3B7B" w:rsidRPr="009C3B7B" w:rsidRDefault="009C3B7B">
          <w:pPr>
            <w:pStyle w:val="TOC1"/>
            <w:tabs>
              <w:tab w:val="right" w:leader="dot" w:pos="9350"/>
            </w:tabs>
            <w:rPr>
              <w:rFonts w:ascii="Times New Roman" w:hAnsi="Times New Roman" w:cs="Times New Roman"/>
              <w:noProof/>
              <w:kern w:val="2"/>
              <w:szCs w:val="24"/>
              <w:lang w:eastAsia="zh-CN"/>
              <w14:ligatures w14:val="standardContextual"/>
            </w:rPr>
          </w:pPr>
          <w:hyperlink w:anchor="_Toc198505027" w:history="1">
            <w:r w:rsidRPr="009C3B7B">
              <w:rPr>
                <w:rStyle w:val="ab"/>
                <w:rFonts w:ascii="Times New Roman" w:hAnsi="Times New Roman" w:cs="Times New Roman"/>
                <w:noProof/>
              </w:rPr>
              <w:t>3. Design Verification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_Toc198505027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3F910566" w14:textId="1AF43566"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28" w:history="1">
            <w:r w:rsidRPr="009C3B7B">
              <w:rPr>
                <w:rStyle w:val="ab"/>
                <w:rFonts w:ascii="Times New Roman" w:hAnsi="Times New Roman" w:cs="Times New Roman"/>
                <w:noProof/>
              </w:rPr>
              <w:t xml:space="preserve">3.1 </w:t>
            </w:r>
            <w:r w:rsidRPr="009C3B7B">
              <w:rPr>
                <w:rStyle w:val="ab"/>
                <w:rFonts w:ascii="Times New Roman" w:hAnsi="Times New Roman" w:cs="Times New Roman"/>
                <w:noProof/>
                <w:lang w:eastAsia="zh-CN"/>
              </w:rPr>
              <w:t>P</w:t>
            </w:r>
            <w:r w:rsidRPr="009C3B7B">
              <w:rPr>
                <w:rStyle w:val="ab"/>
                <w:rFonts w:ascii="Times New Roman" w:hAnsi="Times New Roman" w:cs="Times New Roman"/>
                <w:noProof/>
              </w:rPr>
              <w:t xml:space="preserve">ower </w:t>
            </w:r>
            <w:r w:rsidRPr="009C3B7B">
              <w:rPr>
                <w:rStyle w:val="ab"/>
                <w:rFonts w:ascii="Times New Roman" w:hAnsi="Times New Roman" w:cs="Times New Roman"/>
                <w:noProof/>
                <w:lang w:eastAsia="zh-CN"/>
              </w:rPr>
              <w:t>S</w:t>
            </w:r>
            <w:r w:rsidRPr="009C3B7B">
              <w:rPr>
                <w:rStyle w:val="ab"/>
                <w:rFonts w:ascii="Times New Roman" w:hAnsi="Times New Roman" w:cs="Times New Roman"/>
                <w:noProof/>
              </w:rPr>
              <w:t>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_Toc198505028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3988E6C8" w14:textId="0E2F2418"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29" w:history="1">
            <w:r w:rsidRPr="009C3B7B">
              <w:rPr>
                <w:rStyle w:val="ab"/>
                <w:rFonts w:ascii="Times New Roman" w:hAnsi="Times New Roman" w:cs="Times New Roman"/>
                <w:noProof/>
              </w:rPr>
              <w:t>3.1.1 Requirements and Verification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_Toc198505029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540A607F" w14:textId="0AE80647"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0" w:history="1">
            <w:r w:rsidRPr="009C3B7B">
              <w:rPr>
                <w:rStyle w:val="ab"/>
                <w:rFonts w:ascii="Times New Roman" w:hAnsi="Times New Roman" w:cs="Times New Roman"/>
                <w:noProof/>
              </w:rPr>
              <w:t>3.1.2 Error Analysis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_Toc198505030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2D24B9CF" w14:textId="12082CB5"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31" w:history="1">
            <w:r w:rsidRPr="009C3B7B">
              <w:rPr>
                <w:rStyle w:val="ab"/>
                <w:rFonts w:ascii="Times New Roman" w:hAnsi="Times New Roman" w:cs="Times New Roman"/>
                <w:noProof/>
                <w:lang w:eastAsia="zh-CN"/>
              </w:rPr>
              <w:t>3.2 Control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_Toc198505031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74F91396" w14:textId="11F7B2DF"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2" w:history="1">
            <w:r w:rsidRPr="009C3B7B">
              <w:rPr>
                <w:rStyle w:val="ab"/>
                <w:rFonts w:ascii="Times New Roman" w:hAnsi="Times New Roman" w:cs="Times New Roman"/>
                <w:noProof/>
              </w:rPr>
              <w:t>3.</w:t>
            </w:r>
            <w:r w:rsidRPr="009C3B7B">
              <w:rPr>
                <w:rStyle w:val="ab"/>
                <w:rFonts w:ascii="Times New Roman" w:hAnsi="Times New Roman" w:cs="Times New Roman"/>
                <w:noProof/>
                <w:lang w:eastAsia="zh-CN"/>
              </w:rPr>
              <w:t>2</w:t>
            </w:r>
            <w:r w:rsidRPr="009C3B7B">
              <w:rPr>
                <w:rStyle w:val="ab"/>
                <w:rFonts w:ascii="Times New Roman" w:hAnsi="Times New Roman" w:cs="Times New Roman"/>
                <w:noProof/>
              </w:rPr>
              <w:t xml:space="preserve">.1 </w:t>
            </w:r>
            <w:r w:rsidRPr="009C3B7B">
              <w:rPr>
                <w:rStyle w:val="ab"/>
                <w:rFonts w:ascii="Times New Roman" w:hAnsi="Times New Roman" w:cs="Times New Roman"/>
                <w:noProof/>
                <w:lang w:eastAsia="zh-CN"/>
              </w:rPr>
              <w:t>Requirements and Verification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_Toc198505032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12715615" w14:textId="5D6E333F"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33" w:history="1">
            <w:r w:rsidRPr="009C3B7B">
              <w:rPr>
                <w:rStyle w:val="ab"/>
                <w:rFonts w:ascii="Times New Roman" w:hAnsi="Times New Roman" w:cs="Times New Roman"/>
                <w:noProof/>
                <w:lang w:eastAsia="zh-CN"/>
              </w:rPr>
              <w:t>3.3 Drivetrain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_Toc198505033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21002F62" w14:textId="1EE2BD0D"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4" w:history="1">
            <w:r w:rsidRPr="009C3B7B">
              <w:rPr>
                <w:rStyle w:val="ab"/>
                <w:rFonts w:ascii="Times New Roman" w:hAnsi="Times New Roman" w:cs="Times New Roman"/>
                <w:noProof/>
              </w:rPr>
              <w:t>3.3.1 Requirements and Verification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_Toc198505034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12</w:t>
            </w:r>
            <w:r w:rsidRPr="009C3B7B">
              <w:rPr>
                <w:rFonts w:ascii="Times New Roman" w:hAnsi="Times New Roman" w:cs="Times New Roman"/>
                <w:noProof/>
                <w:webHidden/>
              </w:rPr>
              <w:fldChar w:fldCharType="end"/>
            </w:r>
          </w:hyperlink>
        </w:p>
        <w:p w14:paraId="1F268E95" w14:textId="25F3B594"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5" w:history="1">
            <w:r w:rsidRPr="009C3B7B">
              <w:rPr>
                <w:rStyle w:val="ab"/>
                <w:rFonts w:ascii="Times New Roman" w:hAnsi="Times New Roman" w:cs="Times New Roman"/>
                <w:noProof/>
                <w:lang w:eastAsia="zh-CN"/>
              </w:rPr>
              <w:t>3.3.2 Error Analysis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_Toc198505035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13</w:t>
            </w:r>
            <w:r w:rsidRPr="009C3B7B">
              <w:rPr>
                <w:rFonts w:ascii="Times New Roman" w:hAnsi="Times New Roman" w:cs="Times New Roman"/>
                <w:noProof/>
                <w:webHidden/>
              </w:rPr>
              <w:fldChar w:fldCharType="end"/>
            </w:r>
          </w:hyperlink>
        </w:p>
        <w:p w14:paraId="2538A4A6" w14:textId="67F6E53A"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36" w:history="1">
            <w:r w:rsidRPr="009C3B7B">
              <w:rPr>
                <w:rStyle w:val="ab"/>
                <w:rFonts w:ascii="Times New Roman" w:hAnsi="Times New Roman" w:cs="Times New Roman"/>
                <w:noProof/>
              </w:rPr>
              <w:t>3.4 Sensing Subsystem</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_Toc198505036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13</w:t>
            </w:r>
            <w:r w:rsidRPr="009C3B7B">
              <w:rPr>
                <w:rFonts w:ascii="Times New Roman" w:hAnsi="Times New Roman" w:cs="Times New Roman"/>
                <w:noProof/>
                <w:webHidden/>
              </w:rPr>
              <w:fldChar w:fldCharType="end"/>
            </w:r>
          </w:hyperlink>
        </w:p>
        <w:p w14:paraId="091148D4" w14:textId="3D64ED26"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7" w:history="1">
            <w:r w:rsidRPr="009C3B7B">
              <w:rPr>
                <w:rStyle w:val="ab"/>
                <w:rFonts w:ascii="Times New Roman" w:hAnsi="Times New Roman" w:cs="Times New Roman"/>
                <w:noProof/>
              </w:rPr>
              <w:t>3.</w:t>
            </w:r>
            <w:r w:rsidRPr="009C3B7B">
              <w:rPr>
                <w:rStyle w:val="ab"/>
                <w:rFonts w:ascii="Times New Roman" w:hAnsi="Times New Roman" w:cs="Times New Roman"/>
                <w:noProof/>
                <w:lang w:eastAsia="zh-CN"/>
              </w:rPr>
              <w:t>4</w:t>
            </w:r>
            <w:r w:rsidRPr="009C3B7B">
              <w:rPr>
                <w:rStyle w:val="ab"/>
                <w:rFonts w:ascii="Times New Roman" w:hAnsi="Times New Roman" w:cs="Times New Roman"/>
                <w:noProof/>
              </w:rPr>
              <w:t>.1 Requirements and Verification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_Toc198505037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13</w:t>
            </w:r>
            <w:r w:rsidRPr="009C3B7B">
              <w:rPr>
                <w:rFonts w:ascii="Times New Roman" w:hAnsi="Times New Roman" w:cs="Times New Roman"/>
                <w:noProof/>
                <w:webHidden/>
              </w:rPr>
              <w:fldChar w:fldCharType="end"/>
            </w:r>
          </w:hyperlink>
        </w:p>
        <w:p w14:paraId="77239C4B" w14:textId="65DC1ED2"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38" w:history="1">
            <w:r w:rsidRPr="009C3B7B">
              <w:rPr>
                <w:rStyle w:val="ab"/>
                <w:rFonts w:ascii="Times New Roman" w:hAnsi="Times New Roman" w:cs="Times New Roman"/>
                <w:noProof/>
                <w:lang w:eastAsia="zh-CN"/>
              </w:rPr>
              <w:t>3.4.2 Error Analysis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_Toc198505038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13</w:t>
            </w:r>
            <w:r w:rsidRPr="009C3B7B">
              <w:rPr>
                <w:rFonts w:ascii="Times New Roman" w:hAnsi="Times New Roman" w:cs="Times New Roman"/>
                <w:noProof/>
                <w:webHidden/>
              </w:rPr>
              <w:fldChar w:fldCharType="end"/>
            </w:r>
          </w:hyperlink>
        </w:p>
        <w:p w14:paraId="2C2FDAB0" w14:textId="76299FC7" w:rsidR="009C3B7B" w:rsidRPr="009C3B7B" w:rsidRDefault="009C3B7B">
          <w:pPr>
            <w:pStyle w:val="TOC1"/>
            <w:tabs>
              <w:tab w:val="right" w:leader="dot" w:pos="9350"/>
            </w:tabs>
            <w:rPr>
              <w:rFonts w:ascii="Times New Roman" w:hAnsi="Times New Roman" w:cs="Times New Roman"/>
              <w:noProof/>
              <w:kern w:val="2"/>
              <w:szCs w:val="24"/>
              <w:lang w:eastAsia="zh-CN"/>
              <w14:ligatures w14:val="standardContextual"/>
            </w:rPr>
          </w:pPr>
          <w:hyperlink w:anchor="_Toc198505039" w:history="1">
            <w:r w:rsidRPr="009C3B7B">
              <w:rPr>
                <w:rStyle w:val="ab"/>
                <w:rFonts w:ascii="Times New Roman" w:hAnsi="Times New Roman" w:cs="Times New Roman"/>
                <w:noProof/>
              </w:rPr>
              <w:t>4. Costs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_Toc198505039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14</w:t>
            </w:r>
            <w:r w:rsidRPr="009C3B7B">
              <w:rPr>
                <w:rFonts w:ascii="Times New Roman" w:hAnsi="Times New Roman" w:cs="Times New Roman"/>
                <w:noProof/>
                <w:webHidden/>
              </w:rPr>
              <w:fldChar w:fldCharType="end"/>
            </w:r>
          </w:hyperlink>
        </w:p>
        <w:p w14:paraId="42E56C14" w14:textId="1A3F4F55"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0" w:history="1">
            <w:r w:rsidRPr="009C3B7B">
              <w:rPr>
                <w:rStyle w:val="ab"/>
                <w:rFonts w:ascii="Times New Roman" w:hAnsi="Times New Roman" w:cs="Times New Roman"/>
                <w:noProof/>
              </w:rPr>
              <w:t>4.1 Parts</w:t>
            </w:r>
            <w:r w:rsidRPr="009C3B7B">
              <w:rPr>
                <w:rStyle w:val="ab"/>
                <w:rFonts w:ascii="Times New Roman" w:hAnsi="Times New Roman" w:cs="Times New Roman"/>
                <w:noProof/>
                <w:lang w:eastAsia="zh-CN"/>
              </w:rPr>
              <w:t xml:space="preserve"> Cost</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_Toc198505040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14</w:t>
            </w:r>
            <w:r w:rsidRPr="009C3B7B">
              <w:rPr>
                <w:rFonts w:ascii="Times New Roman" w:hAnsi="Times New Roman" w:cs="Times New Roman"/>
                <w:noProof/>
                <w:webHidden/>
              </w:rPr>
              <w:fldChar w:fldCharType="end"/>
            </w:r>
          </w:hyperlink>
        </w:p>
        <w:p w14:paraId="76700272" w14:textId="2B02BF74"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1" w:history="1">
            <w:r w:rsidRPr="009C3B7B">
              <w:rPr>
                <w:rStyle w:val="ab"/>
                <w:rFonts w:ascii="Times New Roman" w:hAnsi="Times New Roman" w:cs="Times New Roman"/>
                <w:noProof/>
              </w:rPr>
              <w:t>4.2 Labor</w:t>
            </w:r>
            <w:r w:rsidRPr="009C3B7B">
              <w:rPr>
                <w:rStyle w:val="ab"/>
                <w:rFonts w:ascii="Times New Roman" w:hAnsi="Times New Roman" w:cs="Times New Roman"/>
                <w:noProof/>
                <w:lang w:eastAsia="zh-CN"/>
              </w:rPr>
              <w:t xml:space="preserve"> Costs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_Toc198505041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14</w:t>
            </w:r>
            <w:r w:rsidRPr="009C3B7B">
              <w:rPr>
                <w:rFonts w:ascii="Times New Roman" w:hAnsi="Times New Roman" w:cs="Times New Roman"/>
                <w:noProof/>
                <w:webHidden/>
              </w:rPr>
              <w:fldChar w:fldCharType="end"/>
            </w:r>
          </w:hyperlink>
        </w:p>
        <w:p w14:paraId="421ABEAF" w14:textId="1CF80F87"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2" w:history="1">
            <w:r w:rsidRPr="009C3B7B">
              <w:rPr>
                <w:rStyle w:val="ab"/>
                <w:rFonts w:ascii="Times New Roman" w:hAnsi="Times New Roman" w:cs="Times New Roman"/>
                <w:noProof/>
                <w:lang w:eastAsia="zh-CN"/>
              </w:rPr>
              <w:t>4.3 Cost Summary</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_Toc198505042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15</w:t>
            </w:r>
            <w:r w:rsidRPr="009C3B7B">
              <w:rPr>
                <w:rFonts w:ascii="Times New Roman" w:hAnsi="Times New Roman" w:cs="Times New Roman"/>
                <w:noProof/>
                <w:webHidden/>
              </w:rPr>
              <w:fldChar w:fldCharType="end"/>
            </w:r>
          </w:hyperlink>
        </w:p>
        <w:p w14:paraId="17120F60" w14:textId="02A5DD2A" w:rsidR="009C3B7B" w:rsidRPr="009C3B7B" w:rsidRDefault="009C3B7B">
          <w:pPr>
            <w:pStyle w:val="TOC1"/>
            <w:tabs>
              <w:tab w:val="right" w:leader="dot" w:pos="9350"/>
            </w:tabs>
            <w:rPr>
              <w:rFonts w:ascii="Times New Roman" w:hAnsi="Times New Roman" w:cs="Times New Roman"/>
              <w:noProof/>
              <w:kern w:val="2"/>
              <w:szCs w:val="24"/>
              <w:lang w:eastAsia="zh-CN"/>
              <w14:ligatures w14:val="standardContextual"/>
            </w:rPr>
          </w:pPr>
          <w:hyperlink w:anchor="_Toc198505043" w:history="1">
            <w:r w:rsidRPr="009C3B7B">
              <w:rPr>
                <w:rStyle w:val="ab"/>
                <w:rFonts w:ascii="Times New Roman" w:hAnsi="Times New Roman" w:cs="Times New Roman"/>
                <w:noProof/>
              </w:rPr>
              <w:t>5. Conclusion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_Toc198505043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16</w:t>
            </w:r>
            <w:r w:rsidRPr="009C3B7B">
              <w:rPr>
                <w:rFonts w:ascii="Times New Roman" w:hAnsi="Times New Roman" w:cs="Times New Roman"/>
                <w:noProof/>
                <w:webHidden/>
              </w:rPr>
              <w:fldChar w:fldCharType="end"/>
            </w:r>
          </w:hyperlink>
        </w:p>
        <w:p w14:paraId="2AE49A83" w14:textId="7FAAB48B"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4" w:history="1">
            <w:r w:rsidRPr="009C3B7B">
              <w:rPr>
                <w:rStyle w:val="ab"/>
                <w:rFonts w:ascii="Times New Roman" w:hAnsi="Times New Roman" w:cs="Times New Roman"/>
                <w:noProof/>
              </w:rPr>
              <w:t>5.1 Accomplishments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_Toc198505044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16</w:t>
            </w:r>
            <w:r w:rsidRPr="009C3B7B">
              <w:rPr>
                <w:rFonts w:ascii="Times New Roman" w:hAnsi="Times New Roman" w:cs="Times New Roman"/>
                <w:noProof/>
                <w:webHidden/>
              </w:rPr>
              <w:fldChar w:fldCharType="end"/>
            </w:r>
          </w:hyperlink>
        </w:p>
        <w:p w14:paraId="1F0855C1" w14:textId="075570C8"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5" w:history="1">
            <w:r w:rsidRPr="009C3B7B">
              <w:rPr>
                <w:rStyle w:val="ab"/>
                <w:rFonts w:ascii="Times New Roman" w:hAnsi="Times New Roman" w:cs="Times New Roman"/>
                <w:noProof/>
              </w:rPr>
              <w:t>5.2 Uncertainties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_Toc198505045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16</w:t>
            </w:r>
            <w:r w:rsidRPr="009C3B7B">
              <w:rPr>
                <w:rFonts w:ascii="Times New Roman" w:hAnsi="Times New Roman" w:cs="Times New Roman"/>
                <w:noProof/>
                <w:webHidden/>
              </w:rPr>
              <w:fldChar w:fldCharType="end"/>
            </w:r>
          </w:hyperlink>
        </w:p>
        <w:p w14:paraId="1DCE8F81" w14:textId="339D330C"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46" w:history="1">
            <w:r w:rsidRPr="009C3B7B">
              <w:rPr>
                <w:rStyle w:val="ab"/>
                <w:rFonts w:ascii="Times New Roman" w:hAnsi="Times New Roman" w:cs="Times New Roman"/>
                <w:noProof/>
              </w:rPr>
              <w:t>5.3 Ethical considerations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_Toc198505046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16</w:t>
            </w:r>
            <w:r w:rsidRPr="009C3B7B">
              <w:rPr>
                <w:rFonts w:ascii="Times New Roman" w:hAnsi="Times New Roman" w:cs="Times New Roman"/>
                <w:noProof/>
                <w:webHidden/>
              </w:rPr>
              <w:fldChar w:fldCharType="end"/>
            </w:r>
          </w:hyperlink>
        </w:p>
        <w:p w14:paraId="1863F8CB" w14:textId="10040F36"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47" w:history="1">
            <w:r w:rsidRPr="009C3B7B">
              <w:rPr>
                <w:rStyle w:val="ab"/>
                <w:rFonts w:ascii="Times New Roman" w:hAnsi="Times New Roman" w:cs="Times New Roman"/>
                <w:noProof/>
              </w:rPr>
              <w:t>5.3.1 Fairness &amp; Transparency</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_Toc198505047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16</w:t>
            </w:r>
            <w:r w:rsidRPr="009C3B7B">
              <w:rPr>
                <w:rFonts w:ascii="Times New Roman" w:hAnsi="Times New Roman" w:cs="Times New Roman"/>
                <w:noProof/>
                <w:webHidden/>
              </w:rPr>
              <w:fldChar w:fldCharType="end"/>
            </w:r>
          </w:hyperlink>
        </w:p>
        <w:p w14:paraId="4E4C4EAD" w14:textId="34E85029"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48" w:history="1">
            <w:r w:rsidRPr="009C3B7B">
              <w:rPr>
                <w:rStyle w:val="ab"/>
                <w:rFonts w:ascii="Times New Roman" w:hAnsi="Times New Roman" w:cs="Times New Roman"/>
                <w:noProof/>
              </w:rPr>
              <w:t>5.3.2 Misuse &amp; Public Perception</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_Toc198505048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17</w:t>
            </w:r>
            <w:r w:rsidRPr="009C3B7B">
              <w:rPr>
                <w:rFonts w:ascii="Times New Roman" w:hAnsi="Times New Roman" w:cs="Times New Roman"/>
                <w:noProof/>
                <w:webHidden/>
              </w:rPr>
              <w:fldChar w:fldCharType="end"/>
            </w:r>
          </w:hyperlink>
        </w:p>
        <w:p w14:paraId="60730EE6" w14:textId="102F79A0"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49" w:history="1">
            <w:r w:rsidRPr="009C3B7B">
              <w:rPr>
                <w:rStyle w:val="ab"/>
                <w:rFonts w:ascii="Times New Roman" w:hAnsi="Times New Roman" w:cs="Times New Roman"/>
                <w:noProof/>
              </w:rPr>
              <w:t>5.3.3 Data Integrity</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_Toc198505049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17</w:t>
            </w:r>
            <w:r w:rsidRPr="009C3B7B">
              <w:rPr>
                <w:rFonts w:ascii="Times New Roman" w:hAnsi="Times New Roman" w:cs="Times New Roman"/>
                <w:noProof/>
                <w:webHidden/>
              </w:rPr>
              <w:fldChar w:fldCharType="end"/>
            </w:r>
          </w:hyperlink>
        </w:p>
        <w:p w14:paraId="390F7568" w14:textId="4E42343B" w:rsidR="009C3B7B" w:rsidRPr="009C3B7B" w:rsidRDefault="009C3B7B">
          <w:pPr>
            <w:pStyle w:val="TOC3"/>
            <w:tabs>
              <w:tab w:val="right" w:leader="dot" w:pos="9350"/>
            </w:tabs>
            <w:rPr>
              <w:rFonts w:ascii="Times New Roman" w:hAnsi="Times New Roman" w:cs="Times New Roman"/>
              <w:noProof/>
              <w:kern w:val="2"/>
              <w:szCs w:val="24"/>
              <w:lang w:eastAsia="zh-CN"/>
              <w14:ligatures w14:val="standardContextual"/>
            </w:rPr>
          </w:pPr>
          <w:hyperlink w:anchor="_Toc198505050" w:history="1">
            <w:r w:rsidRPr="009C3B7B">
              <w:rPr>
                <w:rStyle w:val="ab"/>
                <w:rFonts w:ascii="Times New Roman" w:hAnsi="Times New Roman" w:cs="Times New Roman"/>
                <w:noProof/>
              </w:rPr>
              <w:t>5.3.4 Compliance with IEEE Code of Ethics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_Toc198505050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17</w:t>
            </w:r>
            <w:r w:rsidRPr="009C3B7B">
              <w:rPr>
                <w:rFonts w:ascii="Times New Roman" w:hAnsi="Times New Roman" w:cs="Times New Roman"/>
                <w:noProof/>
                <w:webHidden/>
              </w:rPr>
              <w:fldChar w:fldCharType="end"/>
            </w:r>
          </w:hyperlink>
        </w:p>
        <w:p w14:paraId="2117E72E" w14:textId="0A3B67DE" w:rsidR="009C3B7B" w:rsidRPr="009C3B7B" w:rsidRDefault="009C3B7B">
          <w:pPr>
            <w:pStyle w:val="TOC2"/>
            <w:tabs>
              <w:tab w:val="right" w:leader="dot" w:pos="9350"/>
            </w:tabs>
            <w:rPr>
              <w:rFonts w:ascii="Times New Roman" w:hAnsi="Times New Roman" w:cs="Times New Roman"/>
              <w:noProof/>
              <w:kern w:val="2"/>
              <w:szCs w:val="24"/>
              <w:lang w:eastAsia="zh-CN"/>
              <w14:ligatures w14:val="standardContextual"/>
            </w:rPr>
          </w:pPr>
          <w:hyperlink w:anchor="_Toc198505051" w:history="1">
            <w:r w:rsidRPr="009C3B7B">
              <w:rPr>
                <w:rStyle w:val="ab"/>
                <w:rFonts w:ascii="Times New Roman" w:hAnsi="Times New Roman" w:cs="Times New Roman"/>
                <w:noProof/>
              </w:rPr>
              <w:t>5.4 Future work</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_Toc198505051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17</w:t>
            </w:r>
            <w:r w:rsidRPr="009C3B7B">
              <w:rPr>
                <w:rFonts w:ascii="Times New Roman" w:hAnsi="Times New Roman" w:cs="Times New Roman"/>
                <w:noProof/>
                <w:webHidden/>
              </w:rPr>
              <w:fldChar w:fldCharType="end"/>
            </w:r>
          </w:hyperlink>
        </w:p>
        <w:p w14:paraId="2D0CA5BB" w14:textId="128B891E" w:rsidR="009C3B7B" w:rsidRPr="009C3B7B" w:rsidRDefault="009C3B7B">
          <w:pPr>
            <w:pStyle w:val="TOC1"/>
            <w:tabs>
              <w:tab w:val="right" w:leader="dot" w:pos="9350"/>
            </w:tabs>
            <w:rPr>
              <w:rFonts w:ascii="Times New Roman" w:hAnsi="Times New Roman" w:cs="Times New Roman"/>
              <w:noProof/>
              <w:kern w:val="2"/>
              <w:szCs w:val="24"/>
              <w:lang w:eastAsia="zh-CN"/>
              <w14:ligatures w14:val="standardContextual"/>
            </w:rPr>
          </w:pPr>
          <w:hyperlink w:anchor="_Toc198505052" w:history="1">
            <w:r w:rsidRPr="009C3B7B">
              <w:rPr>
                <w:rStyle w:val="ab"/>
                <w:rFonts w:ascii="Times New Roman" w:hAnsi="Times New Roman" w:cs="Times New Roman"/>
                <w:noProof/>
              </w:rPr>
              <w:t>References</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_Toc198505052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19</w:t>
            </w:r>
            <w:r w:rsidRPr="009C3B7B">
              <w:rPr>
                <w:rFonts w:ascii="Times New Roman" w:hAnsi="Times New Roman" w:cs="Times New Roman"/>
                <w:noProof/>
                <w:webHidden/>
              </w:rPr>
              <w:fldChar w:fldCharType="end"/>
            </w:r>
          </w:hyperlink>
        </w:p>
        <w:p w14:paraId="593EBE7D" w14:textId="401A6ABF" w:rsidR="009C3B7B" w:rsidRPr="009C3B7B" w:rsidRDefault="009C3B7B">
          <w:pPr>
            <w:pStyle w:val="TOC1"/>
            <w:tabs>
              <w:tab w:val="left" w:pos="1320"/>
              <w:tab w:val="right" w:leader="dot" w:pos="9350"/>
            </w:tabs>
            <w:rPr>
              <w:rFonts w:ascii="Times New Roman" w:hAnsi="Times New Roman" w:cs="Times New Roman"/>
              <w:noProof/>
              <w:kern w:val="2"/>
              <w:szCs w:val="24"/>
              <w:lang w:eastAsia="zh-CN"/>
              <w14:ligatures w14:val="standardContextual"/>
            </w:rPr>
          </w:pPr>
          <w:hyperlink w:anchor="_Toc198505053" w:history="1">
            <w:r w:rsidRPr="009C3B7B">
              <w:rPr>
                <w:rStyle w:val="ab"/>
                <w:rFonts w:ascii="Times New Roman" w:hAnsi="Times New Roman" w:cs="Times New Roman"/>
                <w:noProof/>
              </w:rPr>
              <w:t>Appendix A</w:t>
            </w:r>
            <w:r w:rsidRPr="009C3B7B">
              <w:rPr>
                <w:rFonts w:ascii="Times New Roman" w:hAnsi="Times New Roman" w:cs="Times New Roman"/>
                <w:noProof/>
                <w:kern w:val="2"/>
                <w:szCs w:val="24"/>
                <w:lang w:eastAsia="zh-CN"/>
                <w14:ligatures w14:val="standardContextual"/>
              </w:rPr>
              <w:tab/>
            </w:r>
            <w:r w:rsidRPr="009C3B7B">
              <w:rPr>
                <w:rStyle w:val="ab"/>
                <w:rFonts w:ascii="Times New Roman" w:hAnsi="Times New Roman" w:cs="Times New Roman"/>
                <w:noProof/>
                <w:lang w:eastAsia="zh-CN"/>
              </w:rPr>
              <w:t xml:space="preserve"> </w:t>
            </w:r>
            <w:r w:rsidRPr="009C3B7B">
              <w:rPr>
                <w:rStyle w:val="ab"/>
                <w:rFonts w:ascii="Times New Roman" w:hAnsi="Times New Roman" w:cs="Times New Roman"/>
                <w:noProof/>
              </w:rPr>
              <w:t>Requirement and Verification Table</w:t>
            </w:r>
            <w:r w:rsidRPr="009C3B7B">
              <w:rPr>
                <w:rFonts w:ascii="Times New Roman" w:hAnsi="Times New Roman" w:cs="Times New Roman"/>
                <w:noProof/>
                <w:webHidden/>
              </w:rPr>
              <w:tab/>
            </w:r>
            <w:r w:rsidRPr="009C3B7B">
              <w:rPr>
                <w:rFonts w:ascii="Times New Roman" w:hAnsi="Times New Roman" w:cs="Times New Roman"/>
                <w:noProof/>
                <w:webHidden/>
              </w:rPr>
              <w:fldChar w:fldCharType="begin"/>
            </w:r>
            <w:r w:rsidRPr="009C3B7B">
              <w:rPr>
                <w:rFonts w:ascii="Times New Roman" w:hAnsi="Times New Roman" w:cs="Times New Roman"/>
                <w:noProof/>
                <w:webHidden/>
              </w:rPr>
              <w:instrText xml:space="preserve"> PAGEREF _Toc198505053 \h </w:instrText>
            </w:r>
            <w:r w:rsidRPr="009C3B7B">
              <w:rPr>
                <w:rFonts w:ascii="Times New Roman" w:hAnsi="Times New Roman" w:cs="Times New Roman"/>
                <w:noProof/>
                <w:webHidden/>
              </w:rPr>
            </w:r>
            <w:r w:rsidRPr="009C3B7B">
              <w:rPr>
                <w:rFonts w:ascii="Times New Roman" w:hAnsi="Times New Roman" w:cs="Times New Roman"/>
                <w:noProof/>
                <w:webHidden/>
              </w:rPr>
              <w:fldChar w:fldCharType="separate"/>
            </w:r>
            <w:r w:rsidRPr="009C3B7B">
              <w:rPr>
                <w:rFonts w:ascii="Times New Roman" w:hAnsi="Times New Roman" w:cs="Times New Roman"/>
                <w:noProof/>
                <w:webHidden/>
              </w:rPr>
              <w:t>20</w:t>
            </w:r>
            <w:r w:rsidRPr="009C3B7B">
              <w:rPr>
                <w:rFonts w:ascii="Times New Roman" w:hAnsi="Times New Roman" w:cs="Times New Roman"/>
                <w:noProof/>
                <w:webHidden/>
              </w:rPr>
              <w:fldChar w:fldCharType="end"/>
            </w:r>
          </w:hyperlink>
        </w:p>
        <w:p w14:paraId="2D4B4B25" w14:textId="571EAD28" w:rsidR="00522FC4" w:rsidRPr="009C3B7B" w:rsidRDefault="00522FC4" w:rsidP="007D70F3">
          <w:pPr>
            <w:rPr>
              <w:rFonts w:ascii="Times New Roman" w:hAnsi="Times New Roman" w:cs="Times New Roman"/>
            </w:rPr>
            <w:sectPr w:rsidR="00522FC4" w:rsidRPr="009C3B7B" w:rsidSect="005C1DAB">
              <w:footerReference w:type="default" r:id="rId8"/>
              <w:footerReference w:type="first" r:id="rId9"/>
              <w:pgSz w:w="12240" w:h="15840"/>
              <w:pgMar w:top="1440" w:right="1440" w:bottom="1440" w:left="1440" w:header="720" w:footer="720" w:gutter="0"/>
              <w:pgNumType w:fmt="lowerRoman" w:start="1"/>
              <w:cols w:space="720"/>
              <w:titlePg/>
              <w:docGrid w:linePitch="360"/>
            </w:sectPr>
          </w:pPr>
          <w:r w:rsidRPr="009C3B7B">
            <w:rPr>
              <w:rFonts w:ascii="Times New Roman" w:hAnsi="Times New Roman" w:cs="Times New Roman"/>
              <w:b/>
              <w:bCs/>
              <w:noProof/>
              <w:sz w:val="24"/>
              <w:szCs w:val="24"/>
            </w:rPr>
            <w:fldChar w:fldCharType="end"/>
          </w:r>
        </w:p>
      </w:sdtContent>
    </w:sdt>
    <w:p w14:paraId="3C8E98BE" w14:textId="77777777" w:rsidR="00957750" w:rsidRPr="004E0EAE" w:rsidRDefault="0088616A" w:rsidP="0088616A">
      <w:pPr>
        <w:pStyle w:val="1"/>
        <w:rPr>
          <w:rFonts w:ascii="Times New Roman" w:hAnsi="Times New Roman" w:cs="Times New Roman"/>
        </w:rPr>
      </w:pPr>
      <w:bookmarkStart w:id="0" w:name="_Toc198505007"/>
      <w:r w:rsidRPr="004E0EAE">
        <w:rPr>
          <w:rFonts w:ascii="Times New Roman" w:hAnsi="Times New Roman" w:cs="Times New Roman"/>
        </w:rPr>
        <w:lastRenderedPageBreak/>
        <w:t xml:space="preserve">1. </w:t>
      </w:r>
      <w:r w:rsidR="00682928" w:rsidRPr="004E0EAE">
        <w:rPr>
          <w:rFonts w:ascii="Times New Roman" w:hAnsi="Times New Roman" w:cs="Times New Roman"/>
        </w:rPr>
        <w:t>Introduction</w:t>
      </w:r>
      <w:bookmarkEnd w:id="0"/>
    </w:p>
    <w:p w14:paraId="1FA9B053" w14:textId="75BB2B9C" w:rsidR="003538F1" w:rsidRPr="003E78EF" w:rsidRDefault="003538F1" w:rsidP="003538F1">
      <w:pPr>
        <w:rPr>
          <w:rFonts w:ascii="Times New Roman" w:hAnsi="Times New Roman" w:cs="Times New Roman"/>
          <w:sz w:val="24"/>
          <w:szCs w:val="24"/>
        </w:rPr>
      </w:pPr>
      <w:r w:rsidRPr="003E78EF">
        <w:rPr>
          <w:rFonts w:ascii="Times New Roman" w:hAnsi="Times New Roman" w:cs="Times New Roman"/>
          <w:sz w:val="24"/>
          <w:szCs w:val="24"/>
        </w:rPr>
        <w:t>In various entertainment settings such as television shows, promotional events, and toys, a lottery wheel is a widely used tool for random selection or prize distribution. However, the existing solutions present limitations. Manually spun wheels lack precision and suffer from mechanical wear over time, while fully software-based solutions—though precise—can be expensive and may raise concerns about transparency or fairness among users.</w:t>
      </w:r>
    </w:p>
    <w:p w14:paraId="4BDE344C" w14:textId="71E68F7A" w:rsidR="003538F1" w:rsidRPr="003E78EF" w:rsidRDefault="003538F1" w:rsidP="003538F1">
      <w:pPr>
        <w:rPr>
          <w:rFonts w:ascii="Times New Roman" w:hAnsi="Times New Roman" w:cs="Times New Roman"/>
          <w:sz w:val="24"/>
          <w:szCs w:val="24"/>
        </w:rPr>
      </w:pPr>
      <w:r w:rsidRPr="003E78EF">
        <w:rPr>
          <w:rFonts w:ascii="Times New Roman" w:hAnsi="Times New Roman" w:cs="Times New Roman"/>
          <w:sz w:val="24"/>
          <w:szCs w:val="24"/>
        </w:rPr>
        <w:t>To address these issues, we designed and built a servo motor-controlled physical lottery wheel system. The device consists of a 3D-printed wheel divided into six equal regions, labeled 1 through 6, and is driven by a servo motor controlled by an STM32F103 microcontroller. The system enables the wheel to stop precisely at a user-specified region via button input. Unlike traditional wheels, deceleration is achieved through motor control signals alone, ensuring smooth operation, minimal mechanical wear, and consistent accuracy. Moreover, the deceleration profile is fully programmable, offering adjustable user experience from subtle to dramatic slowdowns.</w:t>
      </w:r>
    </w:p>
    <w:p w14:paraId="5478FE3E" w14:textId="5F9C5831" w:rsidR="006E6789" w:rsidRPr="001F0290" w:rsidRDefault="00D73491" w:rsidP="001F0290">
      <w:pPr>
        <w:rPr>
          <w:rFonts w:ascii="Times New Roman" w:hAnsi="Times New Roman" w:cs="Times New Roman"/>
          <w:sz w:val="24"/>
          <w:szCs w:val="24"/>
        </w:rPr>
      </w:pPr>
      <w:r w:rsidRPr="00D73491">
        <w:rPr>
          <w:noProof/>
          <w:lang w:eastAsia="zh-CN"/>
        </w:rPr>
        <w:drawing>
          <wp:anchor distT="0" distB="0" distL="114300" distR="114300" simplePos="0" relativeHeight="251674112" behindDoc="1" locked="0" layoutInCell="1" allowOverlap="1" wp14:anchorId="7B6685A6" wp14:editId="776FEBF3">
            <wp:simplePos x="0" y="0"/>
            <wp:positionH relativeFrom="margin">
              <wp:align>center</wp:align>
            </wp:positionH>
            <wp:positionV relativeFrom="paragraph">
              <wp:posOffset>900747</wp:posOffset>
            </wp:positionV>
            <wp:extent cx="3064575" cy="4087738"/>
            <wp:effectExtent l="2857" t="0" r="5398" b="5397"/>
            <wp:wrapNone/>
            <wp:docPr id="15779617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16200000">
                      <a:off x="0" y="0"/>
                      <a:ext cx="3064575" cy="408773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538F1" w:rsidRPr="003E78EF">
        <w:rPr>
          <w:rFonts w:ascii="Times New Roman" w:hAnsi="Times New Roman" w:cs="Times New Roman"/>
          <w:sz w:val="24"/>
          <w:szCs w:val="24"/>
        </w:rPr>
        <w:t>This report will first detail the system’s design and hardware architecture, followed by software control strategies and motor control implementation. Subsequent sections present experimental results validating the system’s performance in terms of accuracy, response time, and reliability. The final chapter discusses the conclusions and suggests potential improvements and applications.</w:t>
      </w:r>
    </w:p>
    <w:p w14:paraId="703D31E9" w14:textId="6AA43319" w:rsidR="00D73491" w:rsidRDefault="00D73491" w:rsidP="00D73491">
      <w:pPr>
        <w:pStyle w:val="2"/>
        <w:numPr>
          <w:ilvl w:val="1"/>
          <w:numId w:val="31"/>
        </w:numPr>
        <w:rPr>
          <w:lang w:eastAsia="zh-CN"/>
        </w:rPr>
      </w:pPr>
      <w:bookmarkStart w:id="1" w:name="_Toc198505008"/>
      <w:r>
        <w:rPr>
          <w:rFonts w:hint="eastAsia"/>
          <w:lang w:eastAsia="zh-CN"/>
        </w:rPr>
        <w:t>Visual Display</w:t>
      </w:r>
      <w:bookmarkEnd w:id="1"/>
    </w:p>
    <w:p w14:paraId="5AD2F8EB" w14:textId="77777777" w:rsidR="00D73491" w:rsidRDefault="00D73491" w:rsidP="00D73491">
      <w:pPr>
        <w:rPr>
          <w:lang w:eastAsia="zh-CN"/>
        </w:rPr>
      </w:pPr>
    </w:p>
    <w:p w14:paraId="137DD28C" w14:textId="77777777" w:rsidR="00D73491" w:rsidRDefault="00D73491" w:rsidP="00D73491">
      <w:pPr>
        <w:rPr>
          <w:lang w:eastAsia="zh-CN"/>
        </w:rPr>
      </w:pPr>
    </w:p>
    <w:p w14:paraId="59B2623C" w14:textId="77777777" w:rsidR="00D73491" w:rsidRDefault="00D73491" w:rsidP="00D73491">
      <w:pPr>
        <w:rPr>
          <w:lang w:eastAsia="zh-CN"/>
        </w:rPr>
      </w:pPr>
    </w:p>
    <w:p w14:paraId="7080A831" w14:textId="77777777" w:rsidR="00D73491" w:rsidRDefault="00D73491" w:rsidP="00D73491">
      <w:pPr>
        <w:rPr>
          <w:lang w:eastAsia="zh-CN"/>
        </w:rPr>
      </w:pPr>
    </w:p>
    <w:p w14:paraId="1BC143D3" w14:textId="77777777" w:rsidR="00D73491" w:rsidRDefault="00D73491" w:rsidP="00D73491">
      <w:pPr>
        <w:rPr>
          <w:lang w:eastAsia="zh-CN"/>
        </w:rPr>
      </w:pPr>
    </w:p>
    <w:p w14:paraId="074C68FB" w14:textId="77777777" w:rsidR="00D73491" w:rsidRDefault="00D73491" w:rsidP="00D73491">
      <w:pPr>
        <w:rPr>
          <w:lang w:eastAsia="zh-CN"/>
        </w:rPr>
      </w:pPr>
    </w:p>
    <w:p w14:paraId="2E2D12ED" w14:textId="77777777" w:rsidR="00D73491" w:rsidRDefault="00D73491" w:rsidP="00D73491">
      <w:pPr>
        <w:rPr>
          <w:lang w:eastAsia="zh-CN"/>
        </w:rPr>
      </w:pPr>
    </w:p>
    <w:p w14:paraId="1A4FCCA3" w14:textId="77777777" w:rsidR="00D73491" w:rsidRDefault="00D73491" w:rsidP="00D73491">
      <w:pPr>
        <w:rPr>
          <w:lang w:eastAsia="zh-CN"/>
        </w:rPr>
      </w:pPr>
    </w:p>
    <w:p w14:paraId="417EBA46" w14:textId="2AE94945" w:rsidR="00D73491" w:rsidRPr="00D73491" w:rsidRDefault="00D73491" w:rsidP="00D73491">
      <w:pPr>
        <w:rPr>
          <w:lang w:eastAsia="zh-CN"/>
        </w:rPr>
      </w:pPr>
    </w:p>
    <w:p w14:paraId="34E4B8DD" w14:textId="77777777" w:rsidR="00D73491" w:rsidRDefault="00D73491" w:rsidP="00D73491">
      <w:pPr>
        <w:rPr>
          <w:rFonts w:ascii="Times New Roman" w:hAnsi="Times New Roman" w:cs="Times New Roman"/>
          <w:i/>
          <w:iCs/>
          <w:color w:val="333333"/>
          <w:sz w:val="24"/>
          <w:bdr w:val="none" w:sz="0" w:space="0" w:color="auto" w:frame="1"/>
          <w:shd w:val="clear" w:color="auto" w:fill="FFFFFF"/>
          <w:lang w:eastAsia="zh-CN"/>
        </w:rPr>
      </w:pPr>
    </w:p>
    <w:p w14:paraId="742DD5B7" w14:textId="66F92830" w:rsidR="00D73491" w:rsidRDefault="00D73491" w:rsidP="009C3B7B">
      <w:pPr>
        <w:ind w:firstLineChars="400" w:firstLine="960"/>
        <w:rPr>
          <w:rFonts w:hint="eastAsia"/>
          <w:lang w:eastAsia="zh-CN"/>
        </w:rPr>
      </w:pPr>
      <w:r w:rsidRPr="00D73491">
        <w:rPr>
          <w:rFonts w:ascii="Times New Roman" w:hAnsi="Times New Roman" w:cs="Times New Roman"/>
          <w:i/>
          <w:iCs/>
          <w:color w:val="333333"/>
          <w:sz w:val="24"/>
          <w:bdr w:val="none" w:sz="0" w:space="0" w:color="auto" w:frame="1"/>
          <w:shd w:val="clear" w:color="auto" w:fill="FFFFFF"/>
        </w:rPr>
        <w:t xml:space="preserve">Figure </w:t>
      </w:r>
      <w:r w:rsidR="009C3B7B">
        <w:rPr>
          <w:rFonts w:ascii="Times New Roman" w:hAnsi="Times New Roman" w:cs="Times New Roman" w:hint="eastAsia"/>
          <w:i/>
          <w:iCs/>
          <w:color w:val="333333"/>
          <w:sz w:val="24"/>
          <w:bdr w:val="none" w:sz="0" w:space="0" w:color="auto" w:frame="1"/>
          <w:shd w:val="clear" w:color="auto" w:fill="FFFFFF"/>
          <w:lang w:eastAsia="zh-CN"/>
        </w:rPr>
        <w:t>1.</w:t>
      </w:r>
      <w:r w:rsidRPr="00D73491">
        <w:rPr>
          <w:rFonts w:ascii="Times New Roman" w:hAnsi="Times New Roman" w:cs="Times New Roman"/>
          <w:i/>
          <w:iCs/>
          <w:color w:val="333333"/>
          <w:sz w:val="24"/>
          <w:bdr w:val="none" w:sz="0" w:space="0" w:color="auto" w:frame="1"/>
          <w:shd w:val="clear" w:color="auto" w:fill="FFFFFF"/>
        </w:rPr>
        <w:t>1. Physical Prototype of the Servo-Controlled Lottery Wheel System</w:t>
      </w:r>
    </w:p>
    <w:p w14:paraId="2AD31EE7" w14:textId="7CA9492B" w:rsidR="00961BAD" w:rsidRDefault="00961BAD" w:rsidP="00961BAD">
      <w:pPr>
        <w:pStyle w:val="2"/>
        <w:rPr>
          <w:lang w:eastAsia="zh-CN"/>
        </w:rPr>
      </w:pPr>
      <w:bookmarkStart w:id="2" w:name="_Toc198505009"/>
      <w:r>
        <w:rPr>
          <w:rFonts w:hint="eastAsia"/>
          <w:lang w:eastAsia="zh-CN"/>
        </w:rPr>
        <w:lastRenderedPageBreak/>
        <w:t>1.</w:t>
      </w:r>
      <w:r w:rsidR="00D73491">
        <w:rPr>
          <w:rFonts w:hint="eastAsia"/>
          <w:lang w:eastAsia="zh-CN"/>
        </w:rPr>
        <w:t>2</w:t>
      </w:r>
      <w:r>
        <w:rPr>
          <w:rFonts w:hint="eastAsia"/>
          <w:lang w:eastAsia="zh-CN"/>
        </w:rPr>
        <w:t xml:space="preserve"> Top Level Block Diagram</w:t>
      </w:r>
      <w:bookmarkEnd w:id="2"/>
    </w:p>
    <w:p w14:paraId="6EEB41F5"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The system is organized into six major functional modules: Power Module, User Interface, Controller Module, Drivetrain Power Module, Sensor Module, and I/O Interface. Each module plays a distinct role in enabling accurate and programmable stopping of the physical lottery wheel. Figure 2 illustrates the logical interaction between these blocks.</w:t>
      </w:r>
    </w:p>
    <w:p w14:paraId="524E44EC"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Power Module</w:t>
      </w:r>
      <w:r w:rsidRPr="006828F4">
        <w:rPr>
          <w:rFonts w:ascii="Times New Roman" w:hAnsi="Times New Roman" w:cs="Times New Roman"/>
          <w:sz w:val="24"/>
          <w:szCs w:val="24"/>
          <w:lang w:eastAsia="zh-CN"/>
        </w:rPr>
        <w:t xml:space="preserve"> includes an AC-DC converter, a 24V/200W rechargeable battery system, and a voltage regulation stage. It ensures a stable 24V supply for the servo motor and a regulated 5V output for the control and logic circuitry. The system was designed to meet continuous operation requirements with minimal ripple (&lt;1%) and sufficient thermal stability.</w:t>
      </w:r>
    </w:p>
    <w:p w14:paraId="1FB6E163"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User Interface Module</w:t>
      </w:r>
      <w:r w:rsidRPr="006828F4">
        <w:rPr>
          <w:rFonts w:ascii="Times New Roman" w:hAnsi="Times New Roman" w:cs="Times New Roman"/>
          <w:sz w:val="24"/>
          <w:szCs w:val="24"/>
          <w:lang w:eastAsia="zh-CN"/>
        </w:rPr>
        <w:t xml:space="preserve"> contains input components such as pushbuttons and switches for selecting the desired target segment, as well as wireless receivers for remote control. The input system must register user commands with a latency of under 22 milliseconds and provide robust communication under environmental noise.</w:t>
      </w:r>
    </w:p>
    <w:p w14:paraId="45F149AA"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Controller Module</w:t>
      </w:r>
      <w:r w:rsidRPr="006828F4">
        <w:rPr>
          <w:rFonts w:ascii="Times New Roman" w:hAnsi="Times New Roman" w:cs="Times New Roman"/>
          <w:sz w:val="24"/>
          <w:szCs w:val="24"/>
          <w:lang w:eastAsia="zh-CN"/>
        </w:rPr>
        <w:t xml:space="preserve"> features an STM32F103 microcontroller that executes the core logic, including the PID-based deceleration algorithm. It processes user input, monitors sensor feedback, and generates PWM signals to control the servo motor. The control loop operates at ≥500 Hz and must maintain timing accuracy to ensure stop-position repeatability within ±1°.</w:t>
      </w:r>
    </w:p>
    <w:p w14:paraId="54A3C929"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Drivetrain Power Module</w:t>
      </w:r>
      <w:r w:rsidRPr="006828F4">
        <w:rPr>
          <w:rFonts w:ascii="Times New Roman" w:hAnsi="Times New Roman" w:cs="Times New Roman"/>
          <w:sz w:val="24"/>
          <w:szCs w:val="24"/>
          <w:lang w:eastAsia="zh-CN"/>
        </w:rPr>
        <w:t xml:space="preserve"> comprises an SG90 servo motor that drives the 3D-printed lottery wheel. It must achieve smooth spin-up and slowdown, stopping within 0.2 seconds of the command and hitting the target position with ±1° angular precision.</w:t>
      </w:r>
    </w:p>
    <w:p w14:paraId="2A6911E6"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Sensor Module</w:t>
      </w:r>
      <w:r w:rsidRPr="006828F4">
        <w:rPr>
          <w:rFonts w:ascii="Times New Roman" w:hAnsi="Times New Roman" w:cs="Times New Roman"/>
          <w:sz w:val="24"/>
          <w:szCs w:val="24"/>
          <w:lang w:eastAsia="zh-CN"/>
        </w:rPr>
        <w:t xml:space="preserve"> was initially designed to include optical encoders and color sensors for high-resolution feedback on wheel motion. However, due to integration challenges during development, the final implementation relied on the servo’s internal feedback mechanism while reserving encoder expansion for future work.</w:t>
      </w:r>
    </w:p>
    <w:p w14:paraId="1BE05C87"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 xml:space="preserve">The </w:t>
      </w:r>
      <w:r w:rsidRPr="006828F4">
        <w:rPr>
          <w:rFonts w:ascii="Times New Roman" w:hAnsi="Times New Roman" w:cs="Times New Roman"/>
          <w:b/>
          <w:bCs/>
          <w:sz w:val="24"/>
          <w:szCs w:val="24"/>
          <w:lang w:eastAsia="zh-CN"/>
        </w:rPr>
        <w:t>I/O Interface</w:t>
      </w:r>
      <w:r w:rsidRPr="006828F4">
        <w:rPr>
          <w:rFonts w:ascii="Times New Roman" w:hAnsi="Times New Roman" w:cs="Times New Roman"/>
          <w:sz w:val="24"/>
          <w:szCs w:val="24"/>
          <w:lang w:eastAsia="zh-CN"/>
        </w:rPr>
        <w:t xml:space="preserve"> connects the controller to the motor driver and handles signal conversion and conditioning between logic-level control and actuation hardware.</w:t>
      </w:r>
    </w:p>
    <w:p w14:paraId="094A74D2" w14:textId="77777777" w:rsidR="006828F4" w:rsidRPr="006828F4" w:rsidRDefault="006828F4" w:rsidP="006828F4">
      <w:pPr>
        <w:rPr>
          <w:rFonts w:ascii="Times New Roman" w:hAnsi="Times New Roman" w:cs="Times New Roman"/>
          <w:b/>
          <w:bCs/>
          <w:sz w:val="24"/>
          <w:szCs w:val="24"/>
          <w:lang w:eastAsia="zh-CN"/>
        </w:rPr>
      </w:pPr>
      <w:r w:rsidRPr="006828F4">
        <w:rPr>
          <w:rFonts w:ascii="Times New Roman" w:hAnsi="Times New Roman" w:cs="Times New Roman"/>
          <w:b/>
          <w:bCs/>
          <w:sz w:val="24"/>
          <w:szCs w:val="24"/>
          <w:lang w:eastAsia="zh-CN"/>
        </w:rPr>
        <w:t>Design Modifications During the Semester</w:t>
      </w:r>
    </w:p>
    <w:p w14:paraId="08706499" w14:textId="77777777" w:rsidR="006828F4" w:rsidRPr="006828F4" w:rsidRDefault="006828F4" w:rsidP="006828F4">
      <w:p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Two main changes were made during the semester:</w:t>
      </w:r>
    </w:p>
    <w:p w14:paraId="5ACFFFEC" w14:textId="77777777" w:rsidR="006828F4" w:rsidRPr="006828F4" w:rsidRDefault="006828F4" w:rsidP="006828F4">
      <w:pPr>
        <w:numPr>
          <w:ilvl w:val="0"/>
          <w:numId w:val="32"/>
        </w:num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The external encoder and color sensor block was omitted due to hardware limitations and timing constraints. Internal servo feedback was used instead.</w:t>
      </w:r>
    </w:p>
    <w:p w14:paraId="7899DF5E" w14:textId="77777777" w:rsidR="006828F4" w:rsidRPr="006828F4" w:rsidRDefault="006828F4" w:rsidP="006828F4">
      <w:pPr>
        <w:numPr>
          <w:ilvl w:val="0"/>
          <w:numId w:val="32"/>
        </w:numPr>
        <w:rPr>
          <w:rFonts w:ascii="Times New Roman" w:hAnsi="Times New Roman" w:cs="Times New Roman"/>
          <w:sz w:val="24"/>
          <w:szCs w:val="24"/>
          <w:lang w:eastAsia="zh-CN"/>
        </w:rPr>
      </w:pPr>
      <w:r w:rsidRPr="006828F4">
        <w:rPr>
          <w:rFonts w:ascii="Times New Roman" w:hAnsi="Times New Roman" w:cs="Times New Roman"/>
          <w:sz w:val="24"/>
          <w:szCs w:val="24"/>
          <w:lang w:eastAsia="zh-CN"/>
        </w:rPr>
        <w:t>An early PC-based stop signal path was replaced by a button-controlled user interface for improved reliability and real-time responsiveness.</w:t>
      </w:r>
    </w:p>
    <w:p w14:paraId="7C65B518" w14:textId="310B3D77" w:rsidR="006828F4" w:rsidRPr="009C3B7B" w:rsidRDefault="006828F4" w:rsidP="00D73491">
      <w:pPr>
        <w:rPr>
          <w:rFonts w:ascii="Times New Roman" w:hAnsi="Times New Roman" w:cs="Times New Roman" w:hint="eastAsia"/>
          <w:sz w:val="24"/>
          <w:szCs w:val="24"/>
          <w:lang w:eastAsia="zh-CN"/>
        </w:rPr>
      </w:pPr>
      <w:r w:rsidRPr="006828F4">
        <w:rPr>
          <w:rFonts w:ascii="Times New Roman" w:hAnsi="Times New Roman" w:cs="Times New Roman"/>
          <w:sz w:val="24"/>
          <w:szCs w:val="24"/>
          <w:lang w:eastAsia="zh-CN"/>
        </w:rPr>
        <w:lastRenderedPageBreak/>
        <w:t>Overall, the system’s performance is most sensitive to control timing, power stability, and motor signal integrity—factors that were carefully considered in both hardware design and software implementation.</w:t>
      </w:r>
    </w:p>
    <w:p w14:paraId="459873F7" w14:textId="001D3ACF" w:rsidR="00D73491" w:rsidRDefault="00D73491" w:rsidP="00D73491">
      <w:pPr>
        <w:rPr>
          <w:lang w:eastAsia="zh-CN"/>
        </w:rPr>
      </w:pPr>
      <w:r>
        <w:rPr>
          <w:noProof/>
        </w:rPr>
        <w:drawing>
          <wp:anchor distT="0" distB="0" distL="114300" distR="114300" simplePos="0" relativeHeight="251673088" behindDoc="1" locked="0" layoutInCell="1" allowOverlap="1" wp14:anchorId="3A86BD47" wp14:editId="0DDA1301">
            <wp:simplePos x="0" y="0"/>
            <wp:positionH relativeFrom="margin">
              <wp:align>center</wp:align>
            </wp:positionH>
            <wp:positionV relativeFrom="paragraph">
              <wp:posOffset>22225</wp:posOffset>
            </wp:positionV>
            <wp:extent cx="4991100" cy="3498215"/>
            <wp:effectExtent l="0" t="0" r="0" b="6985"/>
            <wp:wrapNone/>
            <wp:docPr id="136395980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959801" name=""/>
                    <pic:cNvPicPr/>
                  </pic:nvPicPr>
                  <pic:blipFill>
                    <a:blip r:embed="rId11">
                      <a:extLst>
                        <a:ext uri="{28A0092B-C50C-407E-A947-70E740481C1C}">
                          <a14:useLocalDpi xmlns:a14="http://schemas.microsoft.com/office/drawing/2010/main" val="0"/>
                        </a:ext>
                      </a:extLst>
                    </a:blip>
                    <a:stretch>
                      <a:fillRect/>
                    </a:stretch>
                  </pic:blipFill>
                  <pic:spPr>
                    <a:xfrm>
                      <a:off x="0" y="0"/>
                      <a:ext cx="4991100" cy="3498215"/>
                    </a:xfrm>
                    <a:prstGeom prst="rect">
                      <a:avLst/>
                    </a:prstGeom>
                  </pic:spPr>
                </pic:pic>
              </a:graphicData>
            </a:graphic>
          </wp:anchor>
        </w:drawing>
      </w:r>
    </w:p>
    <w:p w14:paraId="53ED5B3E" w14:textId="689C9DB1" w:rsidR="00D73491" w:rsidRDefault="00D73491" w:rsidP="00961BAD">
      <w:pPr>
        <w:pStyle w:val="2"/>
        <w:rPr>
          <w:lang w:eastAsia="zh-CN"/>
        </w:rPr>
      </w:pPr>
    </w:p>
    <w:p w14:paraId="1C8AFD21" w14:textId="77777777" w:rsidR="00D73491" w:rsidRDefault="00D73491" w:rsidP="00D73491">
      <w:pPr>
        <w:rPr>
          <w:lang w:eastAsia="zh-CN"/>
        </w:rPr>
      </w:pPr>
    </w:p>
    <w:p w14:paraId="5C41EB1C" w14:textId="6F9DE47A" w:rsidR="00D73491" w:rsidRDefault="00D73491" w:rsidP="00D73491">
      <w:pPr>
        <w:rPr>
          <w:lang w:eastAsia="zh-CN"/>
        </w:rPr>
      </w:pPr>
    </w:p>
    <w:p w14:paraId="6AE799FD" w14:textId="1538D3D8" w:rsidR="00D73491" w:rsidRDefault="00D73491" w:rsidP="00D73491">
      <w:pPr>
        <w:rPr>
          <w:lang w:eastAsia="zh-CN"/>
        </w:rPr>
      </w:pPr>
    </w:p>
    <w:p w14:paraId="1A04DC28" w14:textId="4B0714BE" w:rsidR="00D73491" w:rsidRDefault="00D73491" w:rsidP="00D73491">
      <w:pPr>
        <w:rPr>
          <w:lang w:eastAsia="zh-CN"/>
        </w:rPr>
      </w:pPr>
    </w:p>
    <w:p w14:paraId="5F66A590" w14:textId="7AA202F0" w:rsidR="00D73491" w:rsidRDefault="00D73491" w:rsidP="00D73491">
      <w:pPr>
        <w:rPr>
          <w:lang w:eastAsia="zh-CN"/>
        </w:rPr>
      </w:pPr>
    </w:p>
    <w:p w14:paraId="5D0F0FD0" w14:textId="6822E579" w:rsidR="00D73491" w:rsidRDefault="00D73491" w:rsidP="00D73491">
      <w:pPr>
        <w:rPr>
          <w:lang w:eastAsia="zh-CN"/>
        </w:rPr>
      </w:pPr>
    </w:p>
    <w:p w14:paraId="64442A53" w14:textId="09F42733" w:rsidR="00D73491" w:rsidRDefault="00D73491" w:rsidP="00D73491">
      <w:pPr>
        <w:rPr>
          <w:lang w:eastAsia="zh-CN"/>
        </w:rPr>
      </w:pPr>
    </w:p>
    <w:p w14:paraId="2646BF9D" w14:textId="754317FA" w:rsidR="00D73491" w:rsidRDefault="00D73491" w:rsidP="00D73491">
      <w:pPr>
        <w:rPr>
          <w:lang w:eastAsia="zh-CN"/>
        </w:rPr>
      </w:pPr>
    </w:p>
    <w:p w14:paraId="79075FFC" w14:textId="77777777" w:rsidR="006828F4" w:rsidRDefault="006828F4" w:rsidP="00D73491">
      <w:pPr>
        <w:rPr>
          <w:lang w:eastAsia="zh-CN"/>
        </w:rPr>
      </w:pPr>
    </w:p>
    <w:p w14:paraId="2265F167" w14:textId="4F6BE39A" w:rsidR="00D73491" w:rsidRDefault="00D73491" w:rsidP="00D73491">
      <w:pPr>
        <w:rPr>
          <w:lang w:eastAsia="zh-CN"/>
        </w:rPr>
      </w:pPr>
      <w:r w:rsidRPr="00976AE6">
        <w:rPr>
          <w:noProof/>
        </w:rPr>
        <w:drawing>
          <wp:anchor distT="0" distB="0" distL="114300" distR="114300" simplePos="0" relativeHeight="251676160" behindDoc="0" locked="0" layoutInCell="1" allowOverlap="1" wp14:anchorId="65643A91" wp14:editId="5B973A23">
            <wp:simplePos x="0" y="0"/>
            <wp:positionH relativeFrom="margin">
              <wp:align>center</wp:align>
            </wp:positionH>
            <wp:positionV relativeFrom="paragraph">
              <wp:posOffset>88900</wp:posOffset>
            </wp:positionV>
            <wp:extent cx="4829175" cy="3483040"/>
            <wp:effectExtent l="0" t="0" r="0" b="3175"/>
            <wp:wrapNone/>
            <wp:docPr id="59247945" name="图片 1" descr="图形用户界面&#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47945" name="图片 1" descr="图形用户界面&#10;&#10;AI 生成的内容可能不正确。"/>
                    <pic:cNvPicPr/>
                  </pic:nvPicPr>
                  <pic:blipFill>
                    <a:blip r:embed="rId12">
                      <a:extLst>
                        <a:ext uri="{28A0092B-C50C-407E-A947-70E740481C1C}">
                          <a14:useLocalDpi xmlns:a14="http://schemas.microsoft.com/office/drawing/2010/main" val="0"/>
                        </a:ext>
                      </a:extLst>
                    </a:blip>
                    <a:stretch>
                      <a:fillRect/>
                    </a:stretch>
                  </pic:blipFill>
                  <pic:spPr>
                    <a:xfrm>
                      <a:off x="0" y="0"/>
                      <a:ext cx="4829175" cy="3483040"/>
                    </a:xfrm>
                    <a:prstGeom prst="rect">
                      <a:avLst/>
                    </a:prstGeom>
                  </pic:spPr>
                </pic:pic>
              </a:graphicData>
            </a:graphic>
            <wp14:sizeRelH relativeFrom="margin">
              <wp14:pctWidth>0</wp14:pctWidth>
            </wp14:sizeRelH>
            <wp14:sizeRelV relativeFrom="margin">
              <wp14:pctHeight>0</wp14:pctHeight>
            </wp14:sizeRelV>
          </wp:anchor>
        </w:drawing>
      </w:r>
    </w:p>
    <w:p w14:paraId="35370F32" w14:textId="77777777" w:rsidR="00D73491" w:rsidRDefault="00D73491" w:rsidP="00D73491">
      <w:pPr>
        <w:rPr>
          <w:lang w:eastAsia="zh-CN"/>
        </w:rPr>
      </w:pPr>
    </w:p>
    <w:p w14:paraId="13FFEBDC" w14:textId="77777777" w:rsidR="00D73491" w:rsidRDefault="00D73491" w:rsidP="00D73491">
      <w:pPr>
        <w:rPr>
          <w:lang w:eastAsia="zh-CN"/>
        </w:rPr>
      </w:pPr>
    </w:p>
    <w:p w14:paraId="3D2489FA" w14:textId="77777777" w:rsidR="00D73491" w:rsidRDefault="00D73491" w:rsidP="00D73491">
      <w:pPr>
        <w:rPr>
          <w:lang w:eastAsia="zh-CN"/>
        </w:rPr>
      </w:pPr>
    </w:p>
    <w:p w14:paraId="22C08CFF" w14:textId="77777777" w:rsidR="00D73491" w:rsidRDefault="00D73491" w:rsidP="00D73491">
      <w:pPr>
        <w:rPr>
          <w:lang w:eastAsia="zh-CN"/>
        </w:rPr>
      </w:pPr>
    </w:p>
    <w:p w14:paraId="71B062DE" w14:textId="77777777" w:rsidR="00D73491" w:rsidRDefault="00D73491" w:rsidP="00D73491">
      <w:pPr>
        <w:rPr>
          <w:lang w:eastAsia="zh-CN"/>
        </w:rPr>
      </w:pPr>
    </w:p>
    <w:p w14:paraId="6EAF73C5" w14:textId="77777777" w:rsidR="00D73491" w:rsidRDefault="00D73491" w:rsidP="00D73491">
      <w:pPr>
        <w:rPr>
          <w:lang w:eastAsia="zh-CN"/>
        </w:rPr>
      </w:pPr>
    </w:p>
    <w:p w14:paraId="05259D5A" w14:textId="77777777" w:rsidR="00D73491" w:rsidRDefault="00D73491" w:rsidP="00D73491">
      <w:pPr>
        <w:rPr>
          <w:lang w:eastAsia="zh-CN"/>
        </w:rPr>
      </w:pPr>
    </w:p>
    <w:p w14:paraId="46FD579E" w14:textId="77777777" w:rsidR="00D73491" w:rsidRDefault="00D73491" w:rsidP="00D73491">
      <w:pPr>
        <w:rPr>
          <w:lang w:eastAsia="zh-CN"/>
        </w:rPr>
      </w:pPr>
    </w:p>
    <w:p w14:paraId="10EE4254" w14:textId="77777777" w:rsidR="00D73491" w:rsidRDefault="00D73491" w:rsidP="00D73491">
      <w:pPr>
        <w:rPr>
          <w:lang w:eastAsia="zh-CN"/>
        </w:rPr>
      </w:pPr>
    </w:p>
    <w:p w14:paraId="2606CF74" w14:textId="77777777" w:rsidR="00D73491" w:rsidRDefault="00D73491" w:rsidP="00D73491">
      <w:pPr>
        <w:rPr>
          <w:lang w:eastAsia="zh-CN"/>
        </w:rPr>
      </w:pPr>
    </w:p>
    <w:p w14:paraId="0CE536AE" w14:textId="2F5C47A2" w:rsidR="00D73491" w:rsidRPr="009C3B7B" w:rsidRDefault="00D73491" w:rsidP="009C3B7B">
      <w:pPr>
        <w:spacing w:line="480" w:lineRule="auto"/>
        <w:jc w:val="center"/>
        <w:rPr>
          <w:rFonts w:ascii="Times New Roman" w:hAnsi="Times New Roman" w:cs="Times New Roman" w:hint="eastAsia"/>
          <w:i/>
          <w:iCs/>
          <w:sz w:val="24"/>
          <w:lang w:eastAsia="zh-CN"/>
        </w:rPr>
      </w:pPr>
      <w:r w:rsidRPr="007112FE">
        <w:rPr>
          <w:rFonts w:ascii="Times New Roman" w:hAnsi="Times New Roman" w:cs="Times New Roman"/>
          <w:i/>
          <w:iCs/>
          <w:sz w:val="24"/>
        </w:rPr>
        <w:t xml:space="preserve">Figure </w:t>
      </w:r>
      <w:r w:rsidR="009C3B7B">
        <w:rPr>
          <w:rFonts w:ascii="Times New Roman" w:hAnsi="Times New Roman" w:cs="Times New Roman" w:hint="eastAsia"/>
          <w:i/>
          <w:iCs/>
          <w:sz w:val="24"/>
          <w:lang w:eastAsia="zh-CN"/>
        </w:rPr>
        <w:t>1.2</w:t>
      </w:r>
      <w:r w:rsidRPr="007112FE">
        <w:rPr>
          <w:rFonts w:ascii="Times New Roman" w:hAnsi="Times New Roman" w:cs="Times New Roman"/>
          <w:i/>
          <w:iCs/>
          <w:sz w:val="24"/>
        </w:rPr>
        <w:t xml:space="preserve"> and Figure </w:t>
      </w:r>
      <w:r w:rsidR="009C3B7B">
        <w:rPr>
          <w:rFonts w:ascii="Times New Roman" w:hAnsi="Times New Roman" w:cs="Times New Roman" w:hint="eastAsia"/>
          <w:i/>
          <w:iCs/>
          <w:sz w:val="24"/>
          <w:lang w:eastAsia="zh-CN"/>
        </w:rPr>
        <w:t>1.</w:t>
      </w:r>
      <w:r w:rsidRPr="007112FE">
        <w:rPr>
          <w:rFonts w:ascii="Times New Roman" w:hAnsi="Times New Roman" w:cs="Times New Roman"/>
          <w:i/>
          <w:iCs/>
          <w:sz w:val="24"/>
        </w:rPr>
        <w:t>3</w:t>
      </w:r>
      <w:r w:rsidRPr="00EA677B">
        <w:rPr>
          <w:rFonts w:ascii="Times New Roman" w:hAnsi="Times New Roman" w:cs="Times New Roman" w:hint="eastAsia"/>
          <w:i/>
          <w:iCs/>
          <w:sz w:val="24"/>
        </w:rPr>
        <w:t>: Diagram for Mechanical System &amp; Control System</w:t>
      </w:r>
    </w:p>
    <w:p w14:paraId="15398885" w14:textId="64F03AB5" w:rsidR="00BD1807" w:rsidRDefault="00BD1807" w:rsidP="00BD1807">
      <w:pPr>
        <w:pStyle w:val="2"/>
        <w:rPr>
          <w:lang w:eastAsia="zh-CN"/>
        </w:rPr>
      </w:pPr>
      <w:bookmarkStart w:id="3" w:name="_Toc198505010"/>
      <w:r>
        <w:rPr>
          <w:rFonts w:hint="eastAsia"/>
          <w:lang w:eastAsia="zh-CN"/>
        </w:rPr>
        <w:lastRenderedPageBreak/>
        <w:t xml:space="preserve">1.3 </w:t>
      </w:r>
      <w:r w:rsidR="00961BAD">
        <w:rPr>
          <w:rFonts w:hint="eastAsia"/>
          <w:lang w:eastAsia="zh-CN"/>
        </w:rPr>
        <w:t>Subsystem Overview</w:t>
      </w:r>
      <w:bookmarkEnd w:id="3"/>
    </w:p>
    <w:p w14:paraId="529086A1"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The servo-controlled lottery wheel system is divided into five primary subsystems: Power, Control, Drivetrain, Sensing, and User Interface. Each subsystem serves a specific function and works in coordination to achieve precise, programmable stopping behavior.</w:t>
      </w:r>
    </w:p>
    <w:p w14:paraId="0D89C208"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 xml:space="preserve">The </w:t>
      </w:r>
      <w:r w:rsidRPr="00BD1807">
        <w:rPr>
          <w:rStyle w:val="af0"/>
          <w:rFonts w:ascii="Times New Roman" w:hAnsi="Times New Roman" w:cs="Times New Roman"/>
          <w:b w:val="0"/>
          <w:bCs w:val="0"/>
        </w:rPr>
        <w:t>Power Subsystem</w:t>
      </w:r>
      <w:r w:rsidRPr="00BD1807">
        <w:rPr>
          <w:rFonts w:ascii="Times New Roman" w:hAnsi="Times New Roman" w:cs="Times New Roman"/>
        </w:rPr>
        <w:t xml:space="preserve"> is responsible for delivering stable voltage and current to the control board and servo motor. It converts AC power to 24V DC, ensuring reliable operation of the drivetrain components and regulated 5V supply for logic-level electronics.</w:t>
      </w:r>
    </w:p>
    <w:p w14:paraId="78E563D3"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 xml:space="preserve">The </w:t>
      </w:r>
      <w:r w:rsidRPr="00BD1807">
        <w:rPr>
          <w:rStyle w:val="af0"/>
          <w:rFonts w:ascii="Times New Roman" w:hAnsi="Times New Roman" w:cs="Times New Roman"/>
          <w:b w:val="0"/>
          <w:bCs w:val="0"/>
        </w:rPr>
        <w:t>Control Subsystem</w:t>
      </w:r>
      <w:r w:rsidRPr="00BD1807">
        <w:rPr>
          <w:rFonts w:ascii="Times New Roman" w:hAnsi="Times New Roman" w:cs="Times New Roman"/>
        </w:rPr>
        <w:t xml:space="preserve"> centers around an STM32F103 microcontroller, which processes user input, executes deceleration algorithms, and generates PWM signals to control the servo motor. It acts as the central decision-making unit of the system.</w:t>
      </w:r>
    </w:p>
    <w:p w14:paraId="13339B54"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 xml:space="preserve">The </w:t>
      </w:r>
      <w:r w:rsidRPr="00BD1807">
        <w:rPr>
          <w:rStyle w:val="af0"/>
          <w:rFonts w:ascii="Times New Roman" w:hAnsi="Times New Roman" w:cs="Times New Roman"/>
          <w:b w:val="0"/>
          <w:bCs w:val="0"/>
        </w:rPr>
        <w:t>Drivetrain Subsystem</w:t>
      </w:r>
      <w:r w:rsidRPr="00BD1807">
        <w:rPr>
          <w:rFonts w:ascii="Times New Roman" w:hAnsi="Times New Roman" w:cs="Times New Roman"/>
        </w:rPr>
        <w:t xml:space="preserve"> includes an SG90 servo motor mounted beneath a 3D-printed wheel. This motor rotates the wheel to the target position and controls the deceleration curve based on signals from the control logic.</w:t>
      </w:r>
    </w:p>
    <w:p w14:paraId="3DDA9ACA"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 xml:space="preserve">The </w:t>
      </w:r>
      <w:r w:rsidRPr="00BD1807">
        <w:rPr>
          <w:rStyle w:val="af0"/>
          <w:rFonts w:ascii="Times New Roman" w:hAnsi="Times New Roman" w:cs="Times New Roman"/>
          <w:b w:val="0"/>
          <w:bCs w:val="0"/>
        </w:rPr>
        <w:t>Sensing Subsystem</w:t>
      </w:r>
      <w:r w:rsidRPr="00BD1807">
        <w:rPr>
          <w:rFonts w:ascii="Times New Roman" w:hAnsi="Times New Roman" w:cs="Times New Roman"/>
        </w:rPr>
        <w:t xml:space="preserve"> monitors the motor’s position and speed through the built-in feedback mechanism of the servo. Although no external encoder is used in the current version, the microcontroller interprets internal servo position data to ensure approximate stopping accuracy.</w:t>
      </w:r>
    </w:p>
    <w:p w14:paraId="067116D8" w14:textId="77777777" w:rsidR="00BD1807" w:rsidRPr="00BD1807" w:rsidRDefault="00BD1807" w:rsidP="00BD1807">
      <w:pPr>
        <w:pStyle w:val="af1"/>
        <w:rPr>
          <w:rFonts w:ascii="Times New Roman" w:hAnsi="Times New Roman" w:cs="Times New Roman"/>
        </w:rPr>
      </w:pPr>
      <w:r w:rsidRPr="00BD1807">
        <w:rPr>
          <w:rFonts w:ascii="Times New Roman" w:hAnsi="Times New Roman" w:cs="Times New Roman"/>
        </w:rPr>
        <w:t xml:space="preserve">The </w:t>
      </w:r>
      <w:r w:rsidRPr="00BD1807">
        <w:rPr>
          <w:rStyle w:val="af0"/>
          <w:rFonts w:ascii="Times New Roman" w:hAnsi="Times New Roman" w:cs="Times New Roman"/>
          <w:b w:val="0"/>
          <w:bCs w:val="0"/>
        </w:rPr>
        <w:t>User Interface Subsystem</w:t>
      </w:r>
      <w:r w:rsidRPr="00BD1807">
        <w:rPr>
          <w:rFonts w:ascii="Times New Roman" w:hAnsi="Times New Roman" w:cs="Times New Roman"/>
        </w:rPr>
        <w:t xml:space="preserve"> consists of a push-button input that allows users to select the target segment where the wheel should stop. Additional output features such as indicator LEDs may be included to show system status or feedback.</w:t>
      </w:r>
    </w:p>
    <w:p w14:paraId="6F73EE27" w14:textId="15491DDC" w:rsidR="00D73491" w:rsidRDefault="00BD1807" w:rsidP="009C3B7B">
      <w:pPr>
        <w:pStyle w:val="af1"/>
        <w:rPr>
          <w:rFonts w:ascii="Times New Roman" w:hAnsi="Times New Roman" w:cs="Times New Roman" w:hint="eastAsia"/>
        </w:rPr>
      </w:pPr>
      <w:r w:rsidRPr="00BD1807">
        <w:rPr>
          <w:rFonts w:ascii="Times New Roman" w:hAnsi="Times New Roman" w:cs="Times New Roman"/>
        </w:rPr>
        <w:t>These subsystems communicate via control signals and power lines, coordinated by the firmware running on the microcontroller. Their collaboration ensures that the wheel spins smoothly and stops reliably at the specified position.</w:t>
      </w:r>
      <w:r w:rsidR="008B1FB3" w:rsidRPr="00BD1807">
        <w:rPr>
          <w:rFonts w:ascii="Times New Roman" w:hAnsi="Times New Roman" w:cs="Times New Roman"/>
        </w:rPr>
        <w:br w:type="page"/>
      </w:r>
    </w:p>
    <w:p w14:paraId="614996AD" w14:textId="77777777" w:rsidR="009C3B7B" w:rsidRPr="004E0EAE" w:rsidRDefault="009C3B7B" w:rsidP="009C3B7B">
      <w:pPr>
        <w:pStyle w:val="1"/>
        <w:rPr>
          <w:rFonts w:ascii="Times New Roman" w:hAnsi="Times New Roman" w:cs="Times New Roman"/>
        </w:rPr>
      </w:pPr>
      <w:bookmarkStart w:id="4" w:name="_Toc198499502"/>
      <w:bookmarkStart w:id="5" w:name="_Toc198505011"/>
      <w:r w:rsidRPr="004E0EAE">
        <w:rPr>
          <w:rFonts w:ascii="Times New Roman" w:hAnsi="Times New Roman" w:cs="Times New Roman"/>
        </w:rPr>
        <w:lastRenderedPageBreak/>
        <w:t>2 Design</w:t>
      </w:r>
      <w:bookmarkEnd w:id="4"/>
      <w:bookmarkEnd w:id="5"/>
    </w:p>
    <w:p w14:paraId="5F26492E" w14:textId="77777777" w:rsidR="009C3B7B" w:rsidRPr="007B4BFF" w:rsidRDefault="009C3B7B" w:rsidP="009C3B7B">
      <w:pPr>
        <w:pStyle w:val="2"/>
      </w:pPr>
      <w:bookmarkStart w:id="6" w:name="_Toc198505012"/>
      <w:r>
        <w:rPr>
          <w:rFonts w:hint="eastAsia"/>
          <w:lang w:eastAsia="zh-CN"/>
        </w:rPr>
        <w:t>2.1</w:t>
      </w:r>
      <w:r w:rsidRPr="007B4BFF">
        <w:rPr>
          <w:rFonts w:hint="eastAsia"/>
        </w:rPr>
        <w:t>Flow chart</w:t>
      </w:r>
      <w:bookmarkEnd w:id="6"/>
    </w:p>
    <w:p w14:paraId="5AD25DD9" w14:textId="77777777" w:rsidR="009C3B7B" w:rsidRPr="007B4BFF" w:rsidRDefault="009C3B7B" w:rsidP="009C3B7B">
      <w:pPr>
        <w:spacing w:after="160" w:line="480" w:lineRule="auto"/>
        <w:jc w:val="center"/>
        <w:rPr>
          <w:rFonts w:ascii="Times New Roman" w:eastAsia="等线" w:hAnsi="Times New Roman" w:cs="Times New Roman"/>
          <w:b/>
          <w:bCs/>
          <w:sz w:val="24"/>
          <w:szCs w:val="24"/>
          <w14:ligatures w14:val="standardContextual"/>
        </w:rPr>
      </w:pPr>
      <w:r w:rsidRPr="007B4BFF">
        <w:rPr>
          <w:rFonts w:ascii="Times New Roman" w:eastAsia="等线" w:hAnsi="Times New Roman" w:cs="Times New Roman"/>
          <w:b/>
          <w:bCs/>
          <w:noProof/>
          <w:sz w:val="24"/>
          <w:szCs w:val="24"/>
          <w14:ligatures w14:val="standardContextual"/>
        </w:rPr>
        <w:drawing>
          <wp:inline distT="0" distB="0" distL="0" distR="0" wp14:anchorId="3F687589" wp14:editId="2571E4DC">
            <wp:extent cx="3085830" cy="6819900"/>
            <wp:effectExtent l="0" t="0" r="635" b="0"/>
            <wp:docPr id="578156852"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156852" name="图片 1" descr="图示&#10;&#10;AI 生成的内容可能不正确。"/>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99646" cy="6850434"/>
                    </a:xfrm>
                    <a:prstGeom prst="rect">
                      <a:avLst/>
                    </a:prstGeom>
                    <a:noFill/>
                    <a:ln>
                      <a:noFill/>
                    </a:ln>
                  </pic:spPr>
                </pic:pic>
              </a:graphicData>
            </a:graphic>
          </wp:inline>
        </w:drawing>
      </w:r>
    </w:p>
    <w:p w14:paraId="53673C80" w14:textId="77777777" w:rsidR="009C3B7B" w:rsidRPr="007B4BFF" w:rsidRDefault="009C3B7B" w:rsidP="009C3B7B">
      <w:pPr>
        <w:spacing w:after="160" w:line="480" w:lineRule="auto"/>
        <w:jc w:val="center"/>
        <w:rPr>
          <w:rFonts w:ascii="Times New Roman" w:eastAsia="等线" w:hAnsi="Times New Roman" w:cs="Times New Roman"/>
          <w:i/>
          <w:iCs/>
          <w:sz w:val="24"/>
          <w:szCs w:val="24"/>
          <w14:ligatures w14:val="standardContextual"/>
        </w:rPr>
      </w:pPr>
      <w:r>
        <w:rPr>
          <w:rFonts w:ascii="Times New Roman" w:eastAsia="等线" w:hAnsi="Times New Roman" w:cs="Times New Roman" w:hint="eastAsia"/>
          <w:i/>
          <w:iCs/>
          <w:sz w:val="24"/>
          <w:szCs w:val="24"/>
          <w:lang w:eastAsia="zh-CN"/>
          <w14:ligatures w14:val="standardContextual"/>
        </w:rPr>
        <w:t>Figure</w:t>
      </w:r>
      <w:r w:rsidRPr="007B4BFF">
        <w:rPr>
          <w:rFonts w:ascii="Times New Roman" w:eastAsia="等线" w:hAnsi="Times New Roman" w:cs="Times New Roman" w:hint="eastAsia"/>
          <w:i/>
          <w:iCs/>
          <w:sz w:val="24"/>
          <w:szCs w:val="24"/>
          <w14:ligatures w14:val="standardContextual"/>
        </w:rPr>
        <w:t xml:space="preserve"> </w:t>
      </w:r>
      <w:r>
        <w:rPr>
          <w:rFonts w:ascii="Times New Roman" w:eastAsia="等线" w:hAnsi="Times New Roman" w:cs="Times New Roman" w:hint="eastAsia"/>
          <w:i/>
          <w:iCs/>
          <w:sz w:val="24"/>
          <w:szCs w:val="24"/>
          <w:lang w:eastAsia="zh-CN"/>
          <w14:ligatures w14:val="standardContextual"/>
        </w:rPr>
        <w:t>2.</w:t>
      </w:r>
      <w:r w:rsidRPr="007B4BFF">
        <w:rPr>
          <w:rFonts w:ascii="Times New Roman" w:eastAsia="等线" w:hAnsi="Times New Roman" w:cs="Times New Roman" w:hint="eastAsia"/>
          <w:i/>
          <w:iCs/>
          <w:sz w:val="24"/>
          <w:szCs w:val="24"/>
          <w14:ligatures w14:val="standardContextual"/>
        </w:rPr>
        <w:t>1: Flow chart for the Cheat System</w:t>
      </w:r>
    </w:p>
    <w:p w14:paraId="3A88DF34" w14:textId="77777777" w:rsidR="009C3B7B" w:rsidRPr="007B4BFF" w:rsidRDefault="009C3B7B" w:rsidP="009C3B7B">
      <w:pPr>
        <w:pStyle w:val="2"/>
      </w:pPr>
      <w:bookmarkStart w:id="7" w:name="_Toc198505013"/>
      <w:r w:rsidRPr="007B4BFF">
        <w:lastRenderedPageBreak/>
        <w:t>2.2 Subsystem Descriptions</w:t>
      </w:r>
      <w:bookmarkEnd w:id="7"/>
    </w:p>
    <w:p w14:paraId="2FE7AC87" w14:textId="77777777" w:rsidR="009C3B7B" w:rsidRPr="007B4BFF" w:rsidRDefault="009C3B7B" w:rsidP="009C3B7B">
      <w:pPr>
        <w:pStyle w:val="3"/>
      </w:pPr>
      <w:bookmarkStart w:id="8" w:name="_Toc198505014"/>
      <w:r w:rsidRPr="007B4BFF">
        <w:t>2.2.1 Power Subsystem</w:t>
      </w:r>
      <w:bookmarkEnd w:id="8"/>
    </w:p>
    <w:p w14:paraId="65D27A54"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363243">
        <w:rPr>
          <w:rFonts w:ascii="Times New Roman" w:eastAsia="等线" w:hAnsi="Times New Roman" w:cs="Times New Roman" w:hint="eastAsia"/>
          <w:sz w:val="24"/>
          <w:szCs w:val="24"/>
          <w14:ligatures w14:val="standardContextual"/>
        </w:rPr>
        <w:t>The Power Subsystem provides stable power to the system. It converts the external 12V input to the necessary levels for each module. It ensures sufficient current delivery and may include voltage regulation and overcurrent protection. Key connections are with the Control Subsystem (STM32), Motor Driver Subsystem (TC118S), Motor Subsystem, and User Input Subsystem.</w:t>
      </w:r>
    </w:p>
    <w:p w14:paraId="56ABC6B3" w14:textId="77777777" w:rsidR="009C3B7B" w:rsidRPr="007B4BFF" w:rsidRDefault="009C3B7B" w:rsidP="009C3B7B">
      <w:pPr>
        <w:pStyle w:val="3"/>
      </w:pPr>
      <w:bookmarkStart w:id="9" w:name="_Toc198505015"/>
      <w:r w:rsidRPr="007B4BFF">
        <w:t>2.2.2 Control Subsystem</w:t>
      </w:r>
      <w:bookmarkEnd w:id="9"/>
    </w:p>
    <w:p w14:paraId="16F2A73B"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C74FEE">
        <w:rPr>
          <w:rFonts w:ascii="Times New Roman" w:eastAsia="等线" w:hAnsi="Times New Roman" w:cs="Times New Roman" w:hint="eastAsia"/>
          <w:sz w:val="24"/>
          <w:szCs w:val="24"/>
          <w14:ligatures w14:val="standardContextual"/>
        </w:rPr>
        <w:t>The Control Subsystem, based on the STM32F103C8T6, is the system's core.  It processes input from the User Input Subsystem (6 buttons) and the Sensing Subsystem (Hall sensors) to control the Motor Driver Subsystem.  It performs button recognition, position/speed estimation, and implements control logic for accurate stopping. Output signals include PWM and direction controls to the motor driver.</w:t>
      </w:r>
    </w:p>
    <w:p w14:paraId="760652FB" w14:textId="77777777" w:rsidR="009C3B7B" w:rsidRPr="007B4BFF" w:rsidRDefault="009C3B7B" w:rsidP="009C3B7B">
      <w:pPr>
        <w:pStyle w:val="3"/>
      </w:pPr>
      <w:bookmarkStart w:id="10" w:name="_Toc198505016"/>
      <w:r w:rsidRPr="007B4BFF">
        <w:t xml:space="preserve">2.2.3 </w:t>
      </w:r>
      <w:r w:rsidRPr="0028586C">
        <w:t>Motor Driver Subsystem</w:t>
      </w:r>
      <w:bookmarkEnd w:id="10"/>
    </w:p>
    <w:p w14:paraId="6BAA4B23"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28586C">
        <w:rPr>
          <w:rFonts w:ascii="Times New Roman" w:eastAsia="等线" w:hAnsi="Times New Roman" w:cs="Times New Roman" w:hint="eastAsia"/>
          <w:sz w:val="24"/>
          <w:szCs w:val="24"/>
          <w14:ligatures w14:val="standardContextual"/>
        </w:rPr>
        <w:t xml:space="preserve">The Motor Driver Subsystem uses the TC118S motor control module to convert control signals from the Control Subsystem into signals that drive the Motor Subsystem.  It controls motor direction and </w:t>
      </w:r>
      <w:r w:rsidRPr="0028586C">
        <w:rPr>
          <w:rFonts w:ascii="Times New Roman" w:eastAsia="等线" w:hAnsi="Times New Roman" w:cs="Times New Roman"/>
          <w:sz w:val="24"/>
          <w:szCs w:val="24"/>
          <w14:ligatures w14:val="standardContextual"/>
        </w:rPr>
        <w:t>speed and</w:t>
      </w:r>
      <w:r w:rsidRPr="0028586C">
        <w:rPr>
          <w:rFonts w:ascii="Times New Roman" w:eastAsia="等线" w:hAnsi="Times New Roman" w:cs="Times New Roman" w:hint="eastAsia"/>
          <w:sz w:val="24"/>
          <w:szCs w:val="24"/>
          <w14:ligatures w14:val="standardContextual"/>
        </w:rPr>
        <w:t xml:space="preserve"> may include enable control and current protection.  Input is from the Control Subsystem (enable, PWM, direction); output drives the motor.</w:t>
      </w:r>
    </w:p>
    <w:p w14:paraId="7F11638A" w14:textId="77777777" w:rsidR="009C3B7B" w:rsidRPr="00EF2B4A" w:rsidRDefault="009C3B7B" w:rsidP="009C3B7B">
      <w:pPr>
        <w:pStyle w:val="3"/>
      </w:pPr>
      <w:bookmarkStart w:id="11" w:name="_Toc198505017"/>
      <w:r w:rsidRPr="00EF2B4A">
        <w:t>2.2.4 Motor Subsystem</w:t>
      </w:r>
      <w:bookmarkEnd w:id="11"/>
    </w:p>
    <w:p w14:paraId="59249FA4" w14:textId="77777777" w:rsidR="009C3B7B" w:rsidRPr="00EF2B4A" w:rsidRDefault="009C3B7B" w:rsidP="009C3B7B">
      <w:pPr>
        <w:spacing w:after="160" w:line="480" w:lineRule="auto"/>
        <w:rPr>
          <w:rFonts w:ascii="Times New Roman" w:eastAsia="等线" w:hAnsi="Times New Roman" w:cs="Times New Roman"/>
          <w:sz w:val="24"/>
          <w:szCs w:val="24"/>
          <w14:ligatures w14:val="standardContextual"/>
        </w:rPr>
      </w:pPr>
      <w:r w:rsidRPr="00EF2B4A">
        <w:rPr>
          <w:rFonts w:ascii="Times New Roman" w:eastAsia="等线" w:hAnsi="Times New Roman" w:cs="Times New Roman"/>
          <w:sz w:val="24"/>
          <w:szCs w:val="24"/>
          <w14:ligatures w14:val="standardContextual"/>
        </w:rPr>
        <w:t>The Motor Subsystem converts electrical energy into the rotational motion that drives the roulette wheel. It receives power from the Motor Driver Subsystem and must handle the wheel's load.</w:t>
      </w:r>
    </w:p>
    <w:p w14:paraId="6D0D2FD1" w14:textId="77777777" w:rsidR="009C3B7B" w:rsidRPr="00EF2B4A" w:rsidRDefault="009C3B7B" w:rsidP="009C3B7B">
      <w:pPr>
        <w:pStyle w:val="3"/>
      </w:pPr>
      <w:bookmarkStart w:id="12" w:name="_Toc198505018"/>
      <w:r w:rsidRPr="00EF2B4A">
        <w:lastRenderedPageBreak/>
        <w:t>2.2.5 Sensing Subsystem</w:t>
      </w:r>
      <w:bookmarkEnd w:id="12"/>
    </w:p>
    <w:p w14:paraId="2DF04B94" w14:textId="77777777" w:rsidR="009C3B7B" w:rsidRPr="00EF2B4A" w:rsidRDefault="009C3B7B" w:rsidP="009C3B7B">
      <w:pPr>
        <w:spacing w:after="160" w:line="480" w:lineRule="auto"/>
        <w:rPr>
          <w:rFonts w:ascii="Times New Roman" w:eastAsia="等线" w:hAnsi="Times New Roman" w:cs="Times New Roman"/>
          <w:sz w:val="24"/>
          <w:szCs w:val="24"/>
          <w14:ligatures w14:val="standardContextual"/>
        </w:rPr>
      </w:pPr>
      <w:r w:rsidRPr="00EF2B4A">
        <w:rPr>
          <w:rFonts w:ascii="Times New Roman" w:eastAsia="等线" w:hAnsi="Times New Roman" w:cs="Times New Roman"/>
          <w:sz w:val="24"/>
          <w:szCs w:val="24"/>
          <w14:ligatures w14:val="standardContextual"/>
        </w:rPr>
        <w:t>The Sensing Subsystem uses Hall sensors to provide position and speed feedback to the Control Subsystem. It detects wheel position via magnets and measures speed from pulse frequency. Output is pulse signals with position/speed data.</w:t>
      </w:r>
    </w:p>
    <w:p w14:paraId="769040E8" w14:textId="77777777" w:rsidR="009C3B7B" w:rsidRPr="00EF2B4A" w:rsidRDefault="009C3B7B" w:rsidP="009C3B7B">
      <w:pPr>
        <w:pStyle w:val="3"/>
      </w:pPr>
      <w:bookmarkStart w:id="13" w:name="_Toc198505019"/>
      <w:r w:rsidRPr="00EF2B4A">
        <w:t>2.2.6 User Input Subsystem</w:t>
      </w:r>
      <w:bookmarkEnd w:id="13"/>
    </w:p>
    <w:p w14:paraId="171703D0" w14:textId="77777777" w:rsidR="009C3B7B" w:rsidRPr="00EF2B4A" w:rsidRDefault="009C3B7B" w:rsidP="009C3B7B">
      <w:pPr>
        <w:spacing w:after="160" w:line="480" w:lineRule="auto"/>
        <w:rPr>
          <w:rFonts w:ascii="Times New Roman" w:eastAsia="等线" w:hAnsi="Times New Roman" w:cs="Times New Roman"/>
          <w:sz w:val="24"/>
          <w:szCs w:val="24"/>
          <w14:ligatures w14:val="standardContextual"/>
        </w:rPr>
      </w:pPr>
      <w:r w:rsidRPr="00EF2B4A">
        <w:rPr>
          <w:rFonts w:ascii="Times New Roman" w:eastAsia="等线" w:hAnsi="Times New Roman" w:cs="Times New Roman"/>
          <w:sz w:val="24"/>
          <w:szCs w:val="24"/>
          <w14:ligatures w14:val="standardContextual"/>
        </w:rPr>
        <w:t>The User Input Subsystem consists of 6 buttons, each selecting a target stopping area. It translates button presses into electrical signals for the Control Subsystem.</w:t>
      </w:r>
    </w:p>
    <w:p w14:paraId="68F9FC08" w14:textId="77777777" w:rsidR="009C3B7B" w:rsidRPr="007B4BFF" w:rsidRDefault="009C3B7B" w:rsidP="009C3B7B">
      <w:pPr>
        <w:pStyle w:val="2"/>
      </w:pPr>
      <w:bookmarkStart w:id="14" w:name="_Toc198505020"/>
      <w:r w:rsidRPr="007B4BFF">
        <w:t>2.3 Subsystem Requirements</w:t>
      </w:r>
      <w:bookmarkEnd w:id="14"/>
    </w:p>
    <w:p w14:paraId="5946A4F5" w14:textId="77777777" w:rsidR="009C3B7B" w:rsidRPr="007B4BFF" w:rsidRDefault="009C3B7B" w:rsidP="009C3B7B">
      <w:pPr>
        <w:pStyle w:val="3"/>
      </w:pPr>
      <w:bookmarkStart w:id="15" w:name="_Toc198505021"/>
      <w:r w:rsidRPr="007B4BFF">
        <w:t>2.3.1 Power Subsystem</w:t>
      </w:r>
      <w:bookmarkEnd w:id="15"/>
    </w:p>
    <w:p w14:paraId="063333FB" w14:textId="77777777" w:rsidR="009C3B7B" w:rsidRPr="000E6D26" w:rsidRDefault="009C3B7B" w:rsidP="009C3B7B">
      <w:pPr>
        <w:spacing w:after="160" w:line="480" w:lineRule="auto"/>
        <w:rPr>
          <w:rFonts w:ascii="Times New Roman" w:eastAsia="等线" w:hAnsi="Times New Roman" w:cs="Times New Roman"/>
          <w:sz w:val="24"/>
          <w:szCs w:val="24"/>
          <w14:ligatures w14:val="standardContextual"/>
        </w:rPr>
      </w:pPr>
      <w:r w:rsidRPr="000E6D26">
        <w:rPr>
          <w:rFonts w:ascii="Times New Roman" w:eastAsia="等线" w:hAnsi="Times New Roman" w:cs="Times New Roman" w:hint="eastAsia"/>
          <w:sz w:val="24"/>
          <w:szCs w:val="24"/>
          <w14:ligatures w14:val="standardContextual"/>
        </w:rPr>
        <w:t>Block Description: Provides stable power to all other subsystems.</w:t>
      </w:r>
    </w:p>
    <w:p w14:paraId="755DEA04"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0E6D26">
        <w:rPr>
          <w:rFonts w:ascii="Times New Roman" w:eastAsia="等线" w:hAnsi="Times New Roman" w:cs="Times New Roman" w:hint="eastAsia"/>
          <w:sz w:val="24"/>
          <w:szCs w:val="24"/>
          <w14:ligatures w14:val="standardContextual"/>
        </w:rPr>
        <w:t xml:space="preserve">Contribution: Delivers the necessary voltage and current to ensure reliable operation of all system </w:t>
      </w:r>
      <w:r w:rsidRPr="000E6D26">
        <w:rPr>
          <w:rFonts w:ascii="Times New Roman" w:eastAsia="等线" w:hAnsi="Times New Roman" w:cs="Times New Roman"/>
          <w:sz w:val="24"/>
          <w:szCs w:val="24"/>
          <w14:ligatures w14:val="standardContextual"/>
        </w:rPr>
        <w:t>components.</w:t>
      </w:r>
      <w:r w:rsidRPr="007B4BFF">
        <w:rPr>
          <w:rFonts w:ascii="Times New Roman" w:eastAsia="等线" w:hAnsi="Times New Roman" w:cs="Times New Roman"/>
          <w:bCs/>
          <w:sz w:val="24"/>
          <w:szCs w:val="24"/>
          <w14:ligatures w14:val="standardContextual"/>
        </w:rPr>
        <w:t xml:space="preserve"> Consistent operation of the drivetrain and control components.</w:t>
      </w:r>
      <w:r w:rsidRPr="007B4BFF">
        <w:rPr>
          <w:rFonts w:ascii="Times New Roman" w:eastAsia="等线" w:hAnsi="Times New Roman" w:cs="Times New Roman"/>
          <w:bCs/>
          <w:sz w:val="24"/>
          <w:szCs w:val="24"/>
          <w14:ligatures w14:val="standardContextual"/>
        </w:rPr>
        <w:br/>
      </w:r>
      <w:r w:rsidRPr="00CD40B1">
        <w:rPr>
          <w:rFonts w:ascii="Times New Roman" w:eastAsia="等线" w:hAnsi="Times New Roman" w:cs="Times New Roman" w:hint="eastAsia"/>
          <w:sz w:val="24"/>
          <w:szCs w:val="24"/>
          <w14:ligatures w14:val="standardContextual"/>
        </w:rPr>
        <w:t>Interfaces:</w:t>
      </w:r>
    </w:p>
    <w:p w14:paraId="2EE78062"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Connects to the Control Subsystem (STM32F103C8T6) to power the microcontroller.</w:t>
      </w:r>
    </w:p>
    <w:p w14:paraId="0234FCDB"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Connects to the Motor Driver Subsystem (TC118S) to power the motor driver.</w:t>
      </w:r>
    </w:p>
    <w:p w14:paraId="45D51B73"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Connects to the Motor Subsystem (through the motor driver).</w:t>
      </w:r>
    </w:p>
    <w:p w14:paraId="1B8AE5F8"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Connects to the User Input Subsystem (buttons).</w:t>
      </w:r>
    </w:p>
    <w:p w14:paraId="3AA527BF"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Requirements:</w:t>
      </w:r>
    </w:p>
    <w:p w14:paraId="6CF29D41"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Input Voltage: 12V DC (from external source).</w:t>
      </w:r>
    </w:p>
    <w:p w14:paraId="3287C2C5"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Output Voltage: 12V DC (to other subsystems).</w:t>
      </w:r>
    </w:p>
    <w:p w14:paraId="1D47D8A9"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Output Current: Sufficient to supply all subsystems (to be determined based on total system power consumption).</w:t>
      </w:r>
    </w:p>
    <w:p w14:paraId="684F7DBF" w14:textId="77777777" w:rsidR="009C3B7B" w:rsidRPr="00CD40B1"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lastRenderedPageBreak/>
        <w:t xml:space="preserve">Voltage Regulation: </w:t>
      </w:r>
      <w:r w:rsidRPr="00CD40B1">
        <w:rPr>
          <w:rFonts w:ascii="Times New Roman" w:eastAsia="等线" w:hAnsi="Times New Roman" w:cs="Times New Roman" w:hint="eastAsia"/>
          <w:sz w:val="24"/>
          <w:szCs w:val="24"/>
          <w14:ligatures w14:val="standardContextual"/>
        </w:rPr>
        <w:t>±</w:t>
      </w:r>
      <w:r w:rsidRPr="00CD40B1">
        <w:rPr>
          <w:rFonts w:ascii="Times New Roman" w:eastAsia="等线" w:hAnsi="Times New Roman" w:cs="Times New Roman" w:hint="eastAsia"/>
          <w:sz w:val="24"/>
          <w:szCs w:val="24"/>
          <w14:ligatures w14:val="standardContextual"/>
        </w:rPr>
        <w:t>5% (maximum deviation from the nominal output voltage).</w:t>
      </w:r>
    </w:p>
    <w:p w14:paraId="4C97E49F"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CD40B1">
        <w:rPr>
          <w:rFonts w:ascii="Times New Roman" w:eastAsia="等线" w:hAnsi="Times New Roman" w:cs="Times New Roman" w:hint="eastAsia"/>
          <w:sz w:val="24"/>
          <w:szCs w:val="24"/>
          <w14:ligatures w14:val="standardContextual"/>
        </w:rPr>
        <w:t>Ripple Voltage: &lt;100mV peak-to-peak.</w:t>
      </w:r>
    </w:p>
    <w:p w14:paraId="7A2A989A" w14:textId="77777777" w:rsidR="009C3B7B" w:rsidRPr="007B4BFF" w:rsidRDefault="009C3B7B" w:rsidP="009C3B7B">
      <w:pPr>
        <w:pStyle w:val="3"/>
      </w:pPr>
      <w:bookmarkStart w:id="16" w:name="_Toc198505022"/>
      <w:r w:rsidRPr="007B4BFF">
        <w:t>2.3.2 Control Subsystem</w:t>
      </w:r>
      <w:bookmarkEnd w:id="16"/>
    </w:p>
    <w:p w14:paraId="4F2D3AEA"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Block Description: Manages the overall operation of the roulette control system.</w:t>
      </w:r>
    </w:p>
    <w:p w14:paraId="1539FD4D"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 xml:space="preserve">Contribution: </w:t>
      </w:r>
      <w:r w:rsidRPr="00082A3B">
        <w:rPr>
          <w:rFonts w:ascii="Times New Roman" w:eastAsia="等线" w:hAnsi="Times New Roman" w:cs="Times New Roman"/>
          <w:sz w:val="24"/>
          <w:szCs w:val="24"/>
          <w14:ligatures w14:val="standardContextual"/>
        </w:rPr>
        <w:t>Processes user input</w:t>
      </w:r>
      <w:r w:rsidRPr="00082A3B">
        <w:rPr>
          <w:rFonts w:ascii="Times New Roman" w:eastAsia="等线" w:hAnsi="Times New Roman" w:cs="Times New Roman" w:hint="eastAsia"/>
          <w:sz w:val="24"/>
          <w:szCs w:val="24"/>
          <w14:ligatures w14:val="standardContextual"/>
        </w:rPr>
        <w:t xml:space="preserve"> interprets sensor data, and controls motor movement for accurate wheel positioning.</w:t>
      </w:r>
    </w:p>
    <w:p w14:paraId="6CB721BA"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Interfaces:</w:t>
      </w:r>
    </w:p>
    <w:p w14:paraId="4895C399"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Receives input from the User Input Subsystem (buttons).</w:t>
      </w:r>
    </w:p>
    <w:p w14:paraId="347D9522"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Receives feedback from the Sensing Subsystem (Hall sensors).</w:t>
      </w:r>
    </w:p>
    <w:p w14:paraId="50CEF6F1"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Sends control signals to the Motor Driver Subsystem (TC118S).</w:t>
      </w:r>
    </w:p>
    <w:p w14:paraId="2EE4613B"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Requirements:</w:t>
      </w:r>
    </w:p>
    <w:p w14:paraId="0A72DA92"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Microcontroller: STM32F103C8T6.</w:t>
      </w:r>
    </w:p>
    <w:p w14:paraId="7337C71D"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Input Processing Time: &lt;1ms (time to process a button press or sensor reading).</w:t>
      </w:r>
    </w:p>
    <w:p w14:paraId="3DDE8697"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 xml:space="preserve">Control Loop Frequency: </w:t>
      </w:r>
      <w:r w:rsidRPr="00082A3B">
        <w:rPr>
          <w:rFonts w:ascii="Times New Roman" w:eastAsia="等线" w:hAnsi="Times New Roman" w:cs="Times New Roman" w:hint="eastAsia"/>
          <w:sz w:val="24"/>
          <w:szCs w:val="24"/>
          <w14:ligatures w14:val="standardContextual"/>
        </w:rPr>
        <w:t>≥</w:t>
      </w:r>
      <w:r w:rsidRPr="00082A3B">
        <w:rPr>
          <w:rFonts w:ascii="Times New Roman" w:eastAsia="等线" w:hAnsi="Times New Roman" w:cs="Times New Roman" w:hint="eastAsia"/>
          <w:sz w:val="24"/>
          <w:szCs w:val="24"/>
          <w14:ligatures w14:val="standardContextual"/>
        </w:rPr>
        <w:t>1kHz (frequency at which the control algorithm is executed).</w:t>
      </w:r>
    </w:p>
    <w:p w14:paraId="1CDE2DCB" w14:textId="77777777" w:rsidR="009C3B7B" w:rsidRPr="00082A3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 xml:space="preserve">Positioning Accuracy: Control the motor to stop the wheel within </w:t>
      </w:r>
      <w:r w:rsidRPr="00082A3B">
        <w:rPr>
          <w:rFonts w:ascii="Times New Roman" w:eastAsia="等线" w:hAnsi="Times New Roman" w:cs="Times New Roman" w:hint="eastAsia"/>
          <w:sz w:val="24"/>
          <w:szCs w:val="24"/>
          <w14:ligatures w14:val="standardContextual"/>
        </w:rPr>
        <w:t>±</w:t>
      </w:r>
      <w:r w:rsidRPr="00082A3B">
        <w:rPr>
          <w:rFonts w:ascii="Times New Roman" w:eastAsia="等线" w:hAnsi="Times New Roman" w:cs="Times New Roman" w:hint="eastAsia"/>
          <w:sz w:val="24"/>
          <w:szCs w:val="24"/>
          <w14:ligatures w14:val="standardContextual"/>
        </w:rPr>
        <w:t>30 degrees of the target area.</w:t>
      </w:r>
    </w:p>
    <w:p w14:paraId="128F7D8B"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082A3B">
        <w:rPr>
          <w:rFonts w:ascii="Times New Roman" w:eastAsia="等线" w:hAnsi="Times New Roman" w:cs="Times New Roman" w:hint="eastAsia"/>
          <w:sz w:val="24"/>
          <w:szCs w:val="24"/>
          <w14:ligatures w14:val="standardContextual"/>
        </w:rPr>
        <w:t>Communication Latency: &lt;5ms (delay in sending control signals to the motor driver).</w:t>
      </w:r>
    </w:p>
    <w:p w14:paraId="25D00B33" w14:textId="77777777" w:rsidR="009C3B7B" w:rsidRDefault="009C3B7B" w:rsidP="009C3B7B">
      <w:pPr>
        <w:pStyle w:val="3"/>
      </w:pPr>
      <w:bookmarkStart w:id="17" w:name="_Toc198505023"/>
      <w:r w:rsidRPr="007B4BFF">
        <w:t xml:space="preserve">2.3.3 </w:t>
      </w:r>
      <w:r w:rsidRPr="00735558">
        <w:rPr>
          <w:rFonts w:hint="eastAsia"/>
        </w:rPr>
        <w:t>Motor Driver Subsystem</w:t>
      </w:r>
      <w:bookmarkEnd w:id="17"/>
    </w:p>
    <w:p w14:paraId="394A64DE"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Block Description: Controls the motor based on signals from the Control Subsystem.</w:t>
      </w:r>
    </w:p>
    <w:p w14:paraId="760C5B1B"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Contribution: Amplifies control signals to drive the motor and may provide protection.</w:t>
      </w:r>
    </w:p>
    <w:p w14:paraId="53101F6E"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lastRenderedPageBreak/>
        <w:t>Interfaces:</w:t>
      </w:r>
    </w:p>
    <w:p w14:paraId="2C92AC48"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Receives control signals from the Control Subsystem (STM32F103C8T6).</w:t>
      </w:r>
    </w:p>
    <w:p w14:paraId="11E82086"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Drives the Motor Subsystem.</w:t>
      </w:r>
    </w:p>
    <w:p w14:paraId="11346A68"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Receives power from the Power Subsystem.</w:t>
      </w:r>
    </w:p>
    <w:p w14:paraId="22E2D453"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Requirements:</w:t>
      </w:r>
    </w:p>
    <w:p w14:paraId="72F844FF"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Motor Driver IC: TC118S.</w:t>
      </w:r>
    </w:p>
    <w:p w14:paraId="397BEA77"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Input Voltage: 12V DC.</w:t>
      </w:r>
    </w:p>
    <w:p w14:paraId="61DEAC92"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Output Current: Sufficient to drive the motor (specify based on motor's stall current).</w:t>
      </w:r>
    </w:p>
    <w:p w14:paraId="368F58F9" w14:textId="77777777" w:rsidR="009C3B7B" w:rsidRPr="00735558"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Control Signal Compatibility: Must be compatible with the STM32's output signals (voltage levels, etc.).</w:t>
      </w:r>
    </w:p>
    <w:p w14:paraId="34550C91"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735558">
        <w:rPr>
          <w:rFonts w:ascii="Times New Roman" w:eastAsia="等线" w:hAnsi="Times New Roman" w:cs="Times New Roman" w:hint="eastAsia"/>
          <w:sz w:val="24"/>
          <w:szCs w:val="24"/>
          <w14:ligatures w14:val="standardContextual"/>
        </w:rPr>
        <w:t>Overcurrent Protection: Limit the output current to protect the motor.</w:t>
      </w:r>
    </w:p>
    <w:p w14:paraId="3DCFF4C9" w14:textId="77777777" w:rsidR="009C3B7B" w:rsidRDefault="009C3B7B" w:rsidP="009C3B7B">
      <w:pPr>
        <w:pStyle w:val="3"/>
      </w:pPr>
      <w:bookmarkStart w:id="18" w:name="_Toc198505024"/>
      <w:r w:rsidRPr="007B4BFF">
        <w:t xml:space="preserve">2.3.4 </w:t>
      </w:r>
      <w:r w:rsidRPr="009B1E18">
        <w:t>Motor Subsystem</w:t>
      </w:r>
      <w:bookmarkEnd w:id="18"/>
    </w:p>
    <w:p w14:paraId="6DEEA240"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Block Description: Actuates the roulette wheel's rotation.</w:t>
      </w:r>
    </w:p>
    <w:p w14:paraId="76D36C47"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Contribution: Converts electrical energy into mechanical rotation.</w:t>
      </w:r>
    </w:p>
    <w:p w14:paraId="27EDE9E3"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Interfaces:</w:t>
      </w:r>
    </w:p>
    <w:p w14:paraId="6D327A4F"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Receives drive current from the Motor Driver Subsystem (TC118S).</w:t>
      </w:r>
    </w:p>
    <w:p w14:paraId="448B2887"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Mechanically coupled to the roulette wheel.</w:t>
      </w:r>
    </w:p>
    <w:p w14:paraId="299E9863"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Requirements:</w:t>
      </w:r>
    </w:p>
    <w:p w14:paraId="4448E388"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Operating Voltage: 12V DC.</w:t>
      </w:r>
    </w:p>
    <w:p w14:paraId="3B4DC2E1" w14:textId="77777777" w:rsidR="009C3B7B" w:rsidRPr="009B1E18"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lastRenderedPageBreak/>
        <w:t>Torque: Sufficient to accelerate and decelerate the roulette wheel (specify required torque).</w:t>
      </w:r>
    </w:p>
    <w:p w14:paraId="313A0FD9"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9B1E18">
        <w:rPr>
          <w:rFonts w:ascii="Times New Roman" w:eastAsia="等线" w:hAnsi="Times New Roman" w:cs="Times New Roman" w:hint="eastAsia"/>
          <w:sz w:val="24"/>
          <w:szCs w:val="24"/>
          <w14:ligatures w14:val="standardContextual"/>
        </w:rPr>
        <w:t>Speed: Capable of achieving the desired rotation speed of the wheel.</w:t>
      </w:r>
    </w:p>
    <w:p w14:paraId="1B7ED712" w14:textId="77777777" w:rsidR="009C3B7B" w:rsidRPr="006D0836" w:rsidRDefault="009C3B7B" w:rsidP="009C3B7B">
      <w:pPr>
        <w:pStyle w:val="3"/>
        <w:rPr>
          <w:rFonts w:hint="eastAsia"/>
          <w:lang w:eastAsia="zh-CN"/>
        </w:rPr>
      </w:pPr>
      <w:bookmarkStart w:id="19" w:name="_Toc198505025"/>
      <w:r>
        <w:rPr>
          <w:rFonts w:hint="eastAsia"/>
        </w:rPr>
        <w:t>2</w:t>
      </w:r>
      <w:r w:rsidRPr="006D0836">
        <w:rPr>
          <w:rFonts w:hint="eastAsia"/>
        </w:rPr>
        <w:t>.3.5 Sensing Subsystem</w:t>
      </w:r>
      <w:bookmarkEnd w:id="19"/>
    </w:p>
    <w:p w14:paraId="6C0D7BD8"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Block Description: Provides feedback on the wheel's position and speed.</w:t>
      </w:r>
    </w:p>
    <w:p w14:paraId="5C54F10C"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Contribution: Enables closed-loop control for accurate positioning.</w:t>
      </w:r>
    </w:p>
    <w:p w14:paraId="41B042A2"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Interfaces:</w:t>
      </w:r>
    </w:p>
    <w:p w14:paraId="21F9228F"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Detects the wheel's motion (e.g., via magnets).</w:t>
      </w:r>
    </w:p>
    <w:p w14:paraId="6DAF9C64"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Sends sensor data to the Control Subsystem (STM32F103C8T6).</w:t>
      </w:r>
    </w:p>
    <w:p w14:paraId="050F9D5F"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Requirements:</w:t>
      </w:r>
    </w:p>
    <w:p w14:paraId="4314EE7F"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Sensor Type: Hall effect sensors.</w:t>
      </w:r>
    </w:p>
    <w:p w14:paraId="150E65B1"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 xml:space="preserve">Sensing Frequency: </w:t>
      </w:r>
      <w:r w:rsidRPr="006D0836">
        <w:rPr>
          <w:rFonts w:ascii="Times New Roman" w:eastAsia="等线" w:hAnsi="Times New Roman" w:cs="Times New Roman" w:hint="eastAsia"/>
          <w:sz w:val="24"/>
          <w:szCs w:val="24"/>
          <w14:ligatures w14:val="standardContextual"/>
        </w:rPr>
        <w:t>≥</w:t>
      </w:r>
      <w:r w:rsidRPr="006D0836">
        <w:rPr>
          <w:rFonts w:ascii="Times New Roman" w:eastAsia="等线" w:hAnsi="Times New Roman" w:cs="Times New Roman" w:hint="eastAsia"/>
          <w:sz w:val="24"/>
          <w:szCs w:val="24"/>
          <w14:ligatures w14:val="standardContextual"/>
        </w:rPr>
        <w:t>1kHz (rate at which position/speed data is sampled).</w:t>
      </w:r>
    </w:p>
    <w:p w14:paraId="645FEBD3"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Position Resolution: Sufficient to achieve the required positioning accuracy (</w:t>
      </w:r>
      <w:r w:rsidRPr="006D0836">
        <w:rPr>
          <w:rFonts w:ascii="Times New Roman" w:eastAsia="等线" w:hAnsi="Times New Roman" w:cs="Times New Roman" w:hint="eastAsia"/>
          <w:sz w:val="24"/>
          <w:szCs w:val="24"/>
          <w14:ligatures w14:val="standardContextual"/>
        </w:rPr>
        <w:t>±</w:t>
      </w:r>
      <w:r w:rsidRPr="006D0836">
        <w:rPr>
          <w:rFonts w:ascii="Times New Roman" w:eastAsia="等线" w:hAnsi="Times New Roman" w:cs="Times New Roman" w:hint="eastAsia"/>
          <w:sz w:val="24"/>
          <w:szCs w:val="24"/>
          <w14:ligatures w14:val="standardContextual"/>
        </w:rPr>
        <w:t>30 degrees).</w:t>
      </w:r>
    </w:p>
    <w:p w14:paraId="4EE6E427"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Output Signal: Digital pulse signals compatible with the STM32's input.</w:t>
      </w:r>
    </w:p>
    <w:p w14:paraId="0ACB9898" w14:textId="77777777" w:rsidR="009C3B7B" w:rsidRPr="003453AE" w:rsidRDefault="009C3B7B" w:rsidP="009C3B7B">
      <w:pPr>
        <w:pStyle w:val="3"/>
        <w:rPr>
          <w:rFonts w:hint="eastAsia"/>
        </w:rPr>
      </w:pPr>
      <w:bookmarkStart w:id="20" w:name="_Toc198505026"/>
      <w:r w:rsidRPr="006D0836">
        <w:rPr>
          <w:rFonts w:hint="eastAsia"/>
        </w:rPr>
        <w:t>2.3.6 User Input Subsystem</w:t>
      </w:r>
      <w:bookmarkEnd w:id="20"/>
    </w:p>
    <w:p w14:paraId="3FA9AC53"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Block Description: Allows user to select the target stopping area.</w:t>
      </w:r>
    </w:p>
    <w:p w14:paraId="6B44D354"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Contribution: Provides the user interface for controlling the system.</w:t>
      </w:r>
    </w:p>
    <w:p w14:paraId="4A6C1BED"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Interfaces:</w:t>
      </w:r>
    </w:p>
    <w:p w14:paraId="307827D8"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Receives user input (button presses).</w:t>
      </w:r>
    </w:p>
    <w:p w14:paraId="0C9D4DA8"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Sends selection signals to the Control Subsystem (STM32F103C8T6).</w:t>
      </w:r>
    </w:p>
    <w:p w14:paraId="09B8E4C0"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lastRenderedPageBreak/>
        <w:t>Requirements:</w:t>
      </w:r>
    </w:p>
    <w:p w14:paraId="152C4E81"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Number of Buttons: 6.</w:t>
      </w:r>
    </w:p>
    <w:p w14:paraId="5FCC598B"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Button Type: Momentary push buttons.</w:t>
      </w:r>
    </w:p>
    <w:p w14:paraId="3D94098E" w14:textId="77777777" w:rsidR="009C3B7B" w:rsidRPr="006D0836"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Electrical Interface: Signals compatible with the STM32's input pins.</w:t>
      </w:r>
    </w:p>
    <w:p w14:paraId="733F612D" w14:textId="77777777" w:rsidR="009C3B7B" w:rsidRDefault="009C3B7B" w:rsidP="009C3B7B">
      <w:pPr>
        <w:spacing w:after="160" w:line="480" w:lineRule="auto"/>
        <w:rPr>
          <w:rFonts w:ascii="Times New Roman" w:eastAsia="等线" w:hAnsi="Times New Roman" w:cs="Times New Roman"/>
          <w:sz w:val="24"/>
          <w:szCs w:val="24"/>
          <w14:ligatures w14:val="standardContextual"/>
        </w:rPr>
      </w:pPr>
      <w:r w:rsidRPr="006D0836">
        <w:rPr>
          <w:rFonts w:ascii="Times New Roman" w:eastAsia="等线" w:hAnsi="Times New Roman" w:cs="Times New Roman" w:hint="eastAsia"/>
          <w:sz w:val="24"/>
          <w:szCs w:val="24"/>
          <w14:ligatures w14:val="standardContextual"/>
        </w:rPr>
        <w:t>Response Time: Detect button presses within 10ms.</w:t>
      </w:r>
    </w:p>
    <w:p w14:paraId="617FFE52" w14:textId="77777777" w:rsidR="009C3B7B" w:rsidRPr="004E0EAE" w:rsidRDefault="009C3B7B" w:rsidP="009C3B7B">
      <w:pPr>
        <w:rPr>
          <w:rFonts w:ascii="Times New Roman" w:hAnsi="Times New Roman" w:cs="Times New Roman"/>
          <w:color w:val="FF0000"/>
        </w:rPr>
      </w:pPr>
    </w:p>
    <w:p w14:paraId="73C93EF3" w14:textId="0A80D715" w:rsidR="00367D59" w:rsidRPr="004E0EAE" w:rsidRDefault="009C3B7B">
      <w:pPr>
        <w:rPr>
          <w:rFonts w:ascii="Times New Roman" w:hAnsi="Times New Roman" w:cs="Times New Roman" w:hint="eastAsia"/>
          <w:color w:val="FF0000"/>
          <w:lang w:eastAsia="zh-CN"/>
        </w:rPr>
      </w:pPr>
      <w:r>
        <w:rPr>
          <w:rFonts w:ascii="Times New Roman" w:hAnsi="Times New Roman" w:cs="Times New Roman"/>
          <w:color w:val="FF0000"/>
        </w:rPr>
        <w:br w:type="page"/>
      </w:r>
    </w:p>
    <w:p w14:paraId="56BC9A62" w14:textId="77777777" w:rsidR="00F468C4" w:rsidRPr="009C3B7B" w:rsidRDefault="00F468C4" w:rsidP="009C3B7B">
      <w:pPr>
        <w:pStyle w:val="1"/>
      </w:pPr>
      <w:bookmarkStart w:id="21" w:name="_Toc198505027"/>
      <w:r w:rsidRPr="009C3B7B">
        <w:lastRenderedPageBreak/>
        <w:t>3. Design Verification</w:t>
      </w:r>
      <w:bookmarkEnd w:id="21"/>
    </w:p>
    <w:p w14:paraId="1C7B7A05" w14:textId="77777777" w:rsidR="00F468C4" w:rsidRPr="009C3B7B" w:rsidRDefault="00F468C4" w:rsidP="00F468C4">
      <w:pPr>
        <w:rPr>
          <w:rFonts w:ascii="Times New Roman" w:hAnsi="Times New Roman" w:cs="Times New Roman"/>
        </w:rPr>
      </w:pPr>
      <w:r w:rsidRPr="009C3B7B">
        <w:rPr>
          <w:rFonts w:ascii="Times New Roman" w:hAnsi="Times New Roman" w:cs="Times New Roman"/>
        </w:rPr>
        <w:t>This chapter presents the verification methodology and results for each major subsystem of the project. Testing was conducted to ensure compliance with design specifications, industry standards, and functional requirements.</w:t>
      </w:r>
    </w:p>
    <w:p w14:paraId="4804E091" w14:textId="77777777" w:rsidR="00F468C4" w:rsidRPr="009C3B7B" w:rsidRDefault="00F468C4" w:rsidP="009C3B7B">
      <w:pPr>
        <w:pStyle w:val="2"/>
      </w:pPr>
      <w:bookmarkStart w:id="22" w:name="_Toc198505028"/>
      <w:r w:rsidRPr="009C3B7B">
        <w:t xml:space="preserve">3.1 </w:t>
      </w:r>
      <w:r w:rsidRPr="009C3B7B">
        <w:rPr>
          <w:lang w:eastAsia="zh-CN"/>
        </w:rPr>
        <w:t>P</w:t>
      </w:r>
      <w:r w:rsidRPr="009C3B7B">
        <w:t xml:space="preserve">ower </w:t>
      </w:r>
      <w:r w:rsidRPr="009C3B7B">
        <w:rPr>
          <w:lang w:eastAsia="zh-CN"/>
        </w:rPr>
        <w:t>S</w:t>
      </w:r>
      <w:r w:rsidRPr="009C3B7B">
        <w:t>ubsystem</w:t>
      </w:r>
      <w:bookmarkEnd w:id="22"/>
    </w:p>
    <w:p w14:paraId="7E27F0D7"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Our project uses a 12V/1A DC 5.5-2.1 transformer plug to power the motor, and we need to test it for a stable voltage output</w:t>
      </w:r>
    </w:p>
    <w:p w14:paraId="5D4F63F6" w14:textId="77777777" w:rsidR="00F468C4" w:rsidRPr="009C3B7B" w:rsidRDefault="00F468C4" w:rsidP="009C3B7B">
      <w:pPr>
        <w:pStyle w:val="3"/>
      </w:pPr>
      <w:bookmarkStart w:id="23" w:name="_Toc198505029"/>
      <w:r w:rsidRPr="009C3B7B">
        <w:t xml:space="preserve">3.1.1 </w:t>
      </w:r>
      <w:r w:rsidRPr="009C3B7B">
        <w:rPr>
          <w:rFonts w:hint="eastAsia"/>
        </w:rPr>
        <w:t>Requirements and Verification</w:t>
      </w:r>
      <w:bookmarkEnd w:id="23"/>
    </w:p>
    <w:p w14:paraId="61431A76" w14:textId="05FA7FC3"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Table1</w:t>
      </w:r>
    </w:p>
    <w:p w14:paraId="2EE28A24" w14:textId="1A155526"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Quantitative Results:</w:t>
      </w:r>
    </w:p>
    <w:p w14:paraId="4CFCFB67" w14:textId="691B2C98" w:rsidR="000D565A" w:rsidRPr="009C3B7B" w:rsidRDefault="000D565A" w:rsidP="000D565A">
      <w:pPr>
        <w:rPr>
          <w:rFonts w:ascii="Times New Roman" w:hAnsi="Times New Roman" w:cs="Times New Roman"/>
          <w:lang w:eastAsia="zh-CN"/>
        </w:rPr>
      </w:pPr>
      <w:r w:rsidRPr="009C3B7B">
        <w:rPr>
          <w:rFonts w:ascii="Times New Roman" w:eastAsia="宋体" w:hAnsi="Times New Roman" w:cs="Times New Roman"/>
        </w:rPr>
        <w:t>Steady-state: 11.98V (0.17% deviation)</w:t>
      </w:r>
      <w:r w:rsidRPr="009C3B7B">
        <w:rPr>
          <w:rFonts w:ascii="Times New Roman" w:eastAsia="宋体" w:hAnsi="Times New Roman" w:cs="Times New Roman"/>
        </w:rPr>
        <w:br/>
        <w:t>- Transient recovery: 50ms to ±0.1V</w:t>
      </w:r>
      <w:r w:rsidRPr="009C3B7B">
        <w:rPr>
          <w:rFonts w:ascii="Times New Roman" w:eastAsia="宋体" w:hAnsi="Times New Roman" w:cs="Times New Roman"/>
        </w:rPr>
        <w:br/>
        <w:t>- Error margin: 0.07V</w:t>
      </w:r>
    </w:p>
    <w:p w14:paraId="3EDE6B42" w14:textId="77777777" w:rsidR="00F468C4" w:rsidRPr="009C3B7B" w:rsidRDefault="00F468C4" w:rsidP="009C3B7B">
      <w:pPr>
        <w:pStyle w:val="3"/>
      </w:pPr>
      <w:bookmarkStart w:id="24" w:name="_Toc198505030"/>
      <w:r w:rsidRPr="009C3B7B">
        <w:rPr>
          <w:rFonts w:hint="eastAsia"/>
        </w:rPr>
        <w:t xml:space="preserve">3.1.2 </w:t>
      </w:r>
      <w:r w:rsidRPr="009C3B7B">
        <w:t>Error Analysis</w:t>
      </w:r>
      <w:bookmarkEnd w:id="24"/>
      <w:r w:rsidRPr="009C3B7B">
        <w:t xml:space="preserve"> </w:t>
      </w:r>
    </w:p>
    <w:p w14:paraId="75C58848" w14:textId="44936232"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 xml:space="preserve">The 11.98V output (0.17% </w:t>
      </w:r>
      <w:r w:rsidR="009C3B7B" w:rsidRPr="009C3B7B">
        <w:rPr>
          <w:rFonts w:ascii="Times New Roman" w:hAnsi="Times New Roman" w:cs="Times New Roman"/>
          <w:lang w:eastAsia="zh-CN"/>
        </w:rPr>
        <w:t>deviation) meet</w:t>
      </w:r>
      <w:r w:rsidRPr="009C3B7B">
        <w:rPr>
          <w:rFonts w:ascii="Times New Roman" w:hAnsi="Times New Roman" w:cs="Times New Roman"/>
          <w:lang w:eastAsia="zh-CN"/>
        </w:rPr>
        <w:t xml:space="preserve"> the 12V ±5% requirement. Errors likely stem from:</w:t>
      </w:r>
    </w:p>
    <w:p w14:paraId="360A3309"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Measurement uncertainty (DMM ±0.05V, scope/probe effects).</w:t>
      </w:r>
    </w:p>
    <w:p w14:paraId="4054A3EE"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Component tolerances (voltage reference, feedback resistors, capacitor ESR).</w:t>
      </w:r>
    </w:p>
    <w:p w14:paraId="0A21BC21"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Load step timing (electronic load switching delay).</w:t>
      </w:r>
    </w:p>
    <w:p w14:paraId="4B3AE939" w14:textId="77777777" w:rsidR="00F468C4" w:rsidRPr="009C3B7B" w:rsidRDefault="00F468C4" w:rsidP="00F468C4">
      <w:pPr>
        <w:rPr>
          <w:rFonts w:ascii="Times New Roman" w:hAnsi="Times New Roman" w:cs="Times New Roman"/>
          <w:lang w:eastAsia="zh-CN"/>
        </w:rPr>
      </w:pPr>
    </w:p>
    <w:p w14:paraId="2E120221" w14:textId="77777777" w:rsidR="00F468C4" w:rsidRPr="009C3B7B" w:rsidRDefault="00F468C4" w:rsidP="00F468C4">
      <w:pPr>
        <w:pStyle w:val="2"/>
        <w:rPr>
          <w:rFonts w:ascii="Times New Roman" w:hAnsi="Times New Roman" w:cs="Times New Roman"/>
          <w:lang w:eastAsia="zh-CN"/>
        </w:rPr>
      </w:pPr>
      <w:bookmarkStart w:id="25" w:name="_Toc198505031"/>
      <w:r w:rsidRPr="009C3B7B">
        <w:rPr>
          <w:rFonts w:ascii="Times New Roman" w:hAnsi="Times New Roman" w:cs="Times New Roman"/>
          <w:lang w:eastAsia="zh-CN"/>
        </w:rPr>
        <w:t>3.2 Control Subsystem</w:t>
      </w:r>
      <w:bookmarkEnd w:id="25"/>
    </w:p>
    <w:p w14:paraId="03E87E57" w14:textId="77777777" w:rsidR="00F468C4" w:rsidRPr="009C3B7B" w:rsidRDefault="00F468C4" w:rsidP="00F468C4">
      <w:pPr>
        <w:pStyle w:val="3"/>
        <w:rPr>
          <w:rFonts w:ascii="Times New Roman" w:hAnsi="Times New Roman" w:cs="Times New Roman"/>
          <w:lang w:eastAsia="zh-CN"/>
        </w:rPr>
      </w:pPr>
      <w:bookmarkStart w:id="26" w:name="_Toc198505032"/>
      <w:r w:rsidRPr="009C3B7B">
        <w:rPr>
          <w:rFonts w:ascii="Times New Roman" w:hAnsi="Times New Roman" w:cs="Times New Roman"/>
        </w:rPr>
        <w:t>3.</w:t>
      </w:r>
      <w:r w:rsidRPr="009C3B7B">
        <w:rPr>
          <w:rFonts w:ascii="Times New Roman" w:hAnsi="Times New Roman" w:cs="Times New Roman"/>
          <w:lang w:eastAsia="zh-CN"/>
        </w:rPr>
        <w:t>2</w:t>
      </w:r>
      <w:r w:rsidRPr="009C3B7B">
        <w:rPr>
          <w:rFonts w:ascii="Times New Roman" w:hAnsi="Times New Roman" w:cs="Times New Roman"/>
        </w:rPr>
        <w:t xml:space="preserve">.1 </w:t>
      </w:r>
      <w:r w:rsidRPr="009C3B7B">
        <w:rPr>
          <w:rFonts w:ascii="Times New Roman" w:hAnsi="Times New Roman" w:cs="Times New Roman"/>
          <w:lang w:eastAsia="zh-CN"/>
        </w:rPr>
        <w:t>Requirements and Verification</w:t>
      </w:r>
      <w:bookmarkEnd w:id="26"/>
    </w:p>
    <w:p w14:paraId="16D4B0B1" w14:textId="77B2A6A9"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Table 2</w:t>
      </w:r>
    </w:p>
    <w:p w14:paraId="10981768" w14:textId="77777777" w:rsidR="000D565A" w:rsidRPr="009C3B7B" w:rsidRDefault="000D565A" w:rsidP="000D565A">
      <w:pPr>
        <w:rPr>
          <w:rFonts w:ascii="Times New Roman" w:hAnsi="Times New Roman" w:cs="Times New Roman"/>
          <w:lang w:eastAsia="zh-CN"/>
        </w:rPr>
      </w:pPr>
      <w:r w:rsidRPr="009C3B7B">
        <w:rPr>
          <w:rFonts w:ascii="Times New Roman" w:eastAsia="Karla-Bold" w:hAnsi="Times New Roman" w:cs="Times New Roman"/>
          <w:lang w:eastAsia="zh-CN"/>
        </w:rPr>
        <w:t xml:space="preserve">Quantitative Results:1. </w:t>
      </w:r>
      <w:r w:rsidRPr="009C3B7B">
        <w:rPr>
          <w:rFonts w:ascii="Times New Roman" w:hAnsi="Times New Roman" w:cs="Times New Roman"/>
          <w:lang w:eastAsia="zh-CN"/>
        </w:rPr>
        <w:t>Voltage stable within ±5% tolerance, no oscillation</w:t>
      </w:r>
    </w:p>
    <w:p w14:paraId="31E3C90D" w14:textId="35C6B68A"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2.All interfaces respond correctly, no logic errors</w:t>
      </w:r>
    </w:p>
    <w:p w14:paraId="4560BF5D" w14:textId="77777777" w:rsidR="00F468C4" w:rsidRPr="009C3B7B" w:rsidRDefault="00F468C4" w:rsidP="00F468C4">
      <w:pPr>
        <w:rPr>
          <w:rFonts w:ascii="Times New Roman" w:hAnsi="Times New Roman" w:cs="Times New Roman"/>
          <w:lang w:eastAsia="zh-CN"/>
        </w:rPr>
      </w:pPr>
    </w:p>
    <w:p w14:paraId="2B9A1DF1" w14:textId="77777777" w:rsidR="00F468C4" w:rsidRPr="009C3B7B" w:rsidRDefault="00F468C4" w:rsidP="00F468C4">
      <w:pPr>
        <w:pStyle w:val="2"/>
        <w:rPr>
          <w:rFonts w:ascii="Times New Roman" w:hAnsi="Times New Roman" w:cs="Times New Roman"/>
          <w:lang w:eastAsia="zh-CN"/>
        </w:rPr>
      </w:pPr>
      <w:bookmarkStart w:id="27" w:name="_Toc198505033"/>
      <w:r w:rsidRPr="009C3B7B">
        <w:rPr>
          <w:rFonts w:ascii="Times New Roman" w:hAnsi="Times New Roman" w:cs="Times New Roman"/>
          <w:lang w:eastAsia="zh-CN"/>
        </w:rPr>
        <w:t>3.3 Drivetrain Subsystem</w:t>
      </w:r>
      <w:bookmarkEnd w:id="27"/>
    </w:p>
    <w:p w14:paraId="527B6125" w14:textId="77777777" w:rsidR="00F468C4" w:rsidRPr="009C3B7B" w:rsidRDefault="00F468C4" w:rsidP="00F468C4">
      <w:pPr>
        <w:pStyle w:val="3"/>
        <w:rPr>
          <w:rFonts w:ascii="Times New Roman" w:hAnsi="Times New Roman" w:cs="Times New Roman"/>
        </w:rPr>
      </w:pPr>
      <w:bookmarkStart w:id="28" w:name="_Toc198505034"/>
      <w:r w:rsidRPr="009C3B7B">
        <w:rPr>
          <w:rFonts w:ascii="Times New Roman" w:hAnsi="Times New Roman" w:cs="Times New Roman"/>
        </w:rPr>
        <w:t>3.3.1 Requirements and Verification</w:t>
      </w:r>
      <w:bookmarkEnd w:id="28"/>
    </w:p>
    <w:p w14:paraId="63C3CA6D" w14:textId="00F2C1D7"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Table 3</w:t>
      </w:r>
    </w:p>
    <w:p w14:paraId="1032B522" w14:textId="6CE42737" w:rsidR="00994B07" w:rsidRPr="009C3B7B" w:rsidRDefault="00994B07" w:rsidP="000D565A">
      <w:pPr>
        <w:rPr>
          <w:rFonts w:ascii="Times New Roman" w:hAnsi="Times New Roman" w:cs="Times New Roman"/>
          <w:lang w:eastAsia="zh-CN"/>
        </w:rPr>
      </w:pPr>
      <w:r w:rsidRPr="009C3B7B">
        <w:rPr>
          <w:rFonts w:ascii="Times New Roman" w:hAnsi="Times New Roman" w:cs="Times New Roman"/>
          <w:lang w:eastAsia="zh-CN"/>
        </w:rPr>
        <w:t>Quantitative results:</w:t>
      </w:r>
    </w:p>
    <w:p w14:paraId="3D78B8F4" w14:textId="77777777" w:rsidR="00994B07" w:rsidRPr="009C3B7B" w:rsidRDefault="00994B07" w:rsidP="00994B07">
      <w:pPr>
        <w:rPr>
          <w:rFonts w:ascii="Times New Roman" w:hAnsi="Times New Roman" w:cs="Times New Roman"/>
          <w:lang w:eastAsia="zh-CN"/>
        </w:rPr>
      </w:pPr>
      <w:r w:rsidRPr="009C3B7B">
        <w:rPr>
          <w:rFonts w:ascii="Times New Roman" w:hAnsi="Times New Roman" w:cs="Times New Roman"/>
          <w:lang w:eastAsia="zh-CN"/>
        </w:rPr>
        <w:t>Steady-state error: ±2.1% of full scale</w:t>
      </w:r>
    </w:p>
    <w:p w14:paraId="5B5C3E6F" w14:textId="4973A6D6" w:rsidR="00994B07" w:rsidRPr="009C3B7B" w:rsidRDefault="00994B07" w:rsidP="00994B07">
      <w:pPr>
        <w:rPr>
          <w:rFonts w:ascii="Times New Roman" w:hAnsi="Times New Roman" w:cs="Times New Roman"/>
          <w:lang w:eastAsia="zh-CN"/>
        </w:rPr>
      </w:pPr>
      <w:r w:rsidRPr="009C3B7B">
        <w:rPr>
          <w:rFonts w:ascii="Times New Roman" w:hAnsi="Times New Roman" w:cs="Times New Roman"/>
          <w:lang w:eastAsia="zh-CN"/>
        </w:rPr>
        <w:lastRenderedPageBreak/>
        <w:t xml:space="preserve"> Settling time: 120ms</w:t>
      </w:r>
    </w:p>
    <w:p w14:paraId="7B2E6229" w14:textId="07C15FE5" w:rsidR="00994B07" w:rsidRPr="009C3B7B" w:rsidRDefault="00994B07" w:rsidP="00994B07">
      <w:pPr>
        <w:rPr>
          <w:rFonts w:ascii="Times New Roman" w:hAnsi="Times New Roman" w:cs="Times New Roman"/>
          <w:lang w:eastAsia="zh-CN"/>
        </w:rPr>
      </w:pPr>
      <w:r w:rsidRPr="009C3B7B">
        <w:rPr>
          <w:rFonts w:ascii="Times New Roman" w:hAnsi="Times New Roman" w:cs="Times New Roman"/>
          <w:lang w:eastAsia="zh-CN"/>
        </w:rPr>
        <w:t>Ripple: ±0.5Nm</w:t>
      </w:r>
    </w:p>
    <w:p w14:paraId="4208F48A" w14:textId="77777777" w:rsidR="00F468C4" w:rsidRPr="009C3B7B" w:rsidRDefault="00F468C4" w:rsidP="00F468C4">
      <w:pPr>
        <w:pStyle w:val="3"/>
        <w:rPr>
          <w:rFonts w:ascii="Times New Roman" w:hAnsi="Times New Roman" w:cs="Times New Roman"/>
          <w:lang w:eastAsia="zh-CN"/>
        </w:rPr>
      </w:pPr>
      <w:bookmarkStart w:id="29" w:name="_Toc198505035"/>
      <w:r w:rsidRPr="009C3B7B">
        <w:rPr>
          <w:rFonts w:ascii="Times New Roman" w:hAnsi="Times New Roman" w:cs="Times New Roman"/>
          <w:lang w:eastAsia="zh-CN"/>
        </w:rPr>
        <w:t>3.3.2 Error Analysis</w:t>
      </w:r>
      <w:bookmarkEnd w:id="29"/>
    </w:p>
    <w:p w14:paraId="6C9A1F62" w14:textId="69AB5B91" w:rsidR="00F468C4" w:rsidRPr="009C3B7B" w:rsidRDefault="009C3B7B" w:rsidP="00F468C4">
      <w:pPr>
        <w:rPr>
          <w:rFonts w:ascii="Times New Roman" w:hAnsi="Times New Roman" w:cs="Times New Roman" w:hint="eastAsia"/>
          <w:lang w:eastAsia="zh-CN"/>
        </w:rPr>
      </w:pPr>
      <w:r>
        <w:rPr>
          <w:rFonts w:ascii="Times New Roman" w:hAnsi="Times New Roman" w:cs="Times New Roman"/>
          <w:lang w:eastAsia="zh-CN"/>
        </w:rPr>
        <w:t>No</w:t>
      </w:r>
      <w:r>
        <w:rPr>
          <w:rFonts w:ascii="Times New Roman" w:hAnsi="Times New Roman" w:cs="Times New Roman" w:hint="eastAsia"/>
          <w:lang w:eastAsia="zh-CN"/>
        </w:rPr>
        <w:t xml:space="preserve"> Error</w:t>
      </w:r>
    </w:p>
    <w:p w14:paraId="3AE96AE6" w14:textId="77777777" w:rsidR="00F468C4" w:rsidRPr="009C3B7B" w:rsidRDefault="00F468C4" w:rsidP="00F468C4">
      <w:pPr>
        <w:rPr>
          <w:rFonts w:ascii="Times New Roman" w:hAnsi="Times New Roman" w:cs="Times New Roman" w:hint="eastAsia"/>
          <w:lang w:eastAsia="zh-CN"/>
        </w:rPr>
      </w:pPr>
    </w:p>
    <w:p w14:paraId="27B6BD37" w14:textId="77777777" w:rsidR="00F468C4" w:rsidRPr="009C3B7B" w:rsidRDefault="00F468C4" w:rsidP="00F468C4">
      <w:pPr>
        <w:pStyle w:val="2"/>
        <w:rPr>
          <w:rFonts w:ascii="Times New Roman" w:hAnsi="Times New Roman" w:cs="Times New Roman"/>
        </w:rPr>
      </w:pPr>
      <w:bookmarkStart w:id="30" w:name="_Toc198505036"/>
      <w:r w:rsidRPr="009C3B7B">
        <w:rPr>
          <w:rFonts w:ascii="Times New Roman" w:hAnsi="Times New Roman" w:cs="Times New Roman"/>
        </w:rPr>
        <w:t>3.4 Sensing Subsystem</w:t>
      </w:r>
      <w:bookmarkEnd w:id="30"/>
    </w:p>
    <w:p w14:paraId="2885C1A5" w14:textId="77777777" w:rsidR="00F468C4" w:rsidRPr="009C3B7B" w:rsidRDefault="00F468C4" w:rsidP="00F468C4">
      <w:pPr>
        <w:pStyle w:val="3"/>
        <w:rPr>
          <w:rFonts w:ascii="Times New Roman" w:hAnsi="Times New Roman" w:cs="Times New Roman"/>
        </w:rPr>
      </w:pPr>
      <w:bookmarkStart w:id="31" w:name="_Toc198505037"/>
      <w:r w:rsidRPr="009C3B7B">
        <w:rPr>
          <w:rFonts w:ascii="Times New Roman" w:hAnsi="Times New Roman" w:cs="Times New Roman"/>
        </w:rPr>
        <w:t>3.</w:t>
      </w:r>
      <w:r w:rsidRPr="009C3B7B">
        <w:rPr>
          <w:rFonts w:ascii="Times New Roman" w:hAnsi="Times New Roman" w:cs="Times New Roman"/>
          <w:lang w:eastAsia="zh-CN"/>
        </w:rPr>
        <w:t>4</w:t>
      </w:r>
      <w:r w:rsidRPr="009C3B7B">
        <w:rPr>
          <w:rFonts w:ascii="Times New Roman" w:hAnsi="Times New Roman" w:cs="Times New Roman"/>
        </w:rPr>
        <w:t>.1 Requirements and Verification</w:t>
      </w:r>
      <w:bookmarkEnd w:id="31"/>
    </w:p>
    <w:p w14:paraId="1B44CF9D" w14:textId="75D5E52E" w:rsidR="000D565A" w:rsidRPr="009C3B7B" w:rsidRDefault="000D565A" w:rsidP="000D565A">
      <w:pPr>
        <w:rPr>
          <w:rFonts w:ascii="Times New Roman" w:hAnsi="Times New Roman" w:cs="Times New Roman"/>
          <w:lang w:eastAsia="zh-CN"/>
        </w:rPr>
      </w:pPr>
      <w:r w:rsidRPr="009C3B7B">
        <w:rPr>
          <w:rFonts w:ascii="Times New Roman" w:hAnsi="Times New Roman" w:cs="Times New Roman"/>
          <w:lang w:eastAsia="zh-CN"/>
        </w:rPr>
        <w:t>Table 4</w:t>
      </w:r>
    </w:p>
    <w:p w14:paraId="43BA4741" w14:textId="11BDF022" w:rsidR="00994B07" w:rsidRPr="009C3B7B" w:rsidRDefault="00994B07" w:rsidP="000D565A">
      <w:pPr>
        <w:rPr>
          <w:rFonts w:ascii="Times New Roman" w:hAnsi="Times New Roman" w:cs="Times New Roman"/>
          <w:lang w:eastAsia="zh-CN"/>
        </w:rPr>
      </w:pPr>
      <w:r w:rsidRPr="009C3B7B">
        <w:rPr>
          <w:rFonts w:ascii="Times New Roman" w:hAnsi="Times New Roman" w:cs="Times New Roman"/>
          <w:lang w:eastAsia="zh-CN"/>
        </w:rPr>
        <w:t>Quantitative Results:</w:t>
      </w:r>
    </w:p>
    <w:p w14:paraId="56F0AD97" w14:textId="79608DC5" w:rsidR="00994B07" w:rsidRPr="009C3B7B" w:rsidRDefault="00994B07" w:rsidP="00994B07">
      <w:pPr>
        <w:rPr>
          <w:rFonts w:ascii="Times New Roman" w:hAnsi="Times New Roman" w:cs="Times New Roman"/>
        </w:rPr>
      </w:pPr>
      <w:r w:rsidRPr="009C3B7B">
        <w:rPr>
          <w:rFonts w:ascii="Times New Roman" w:hAnsi="Times New Roman" w:cs="Times New Roman"/>
        </w:rPr>
        <w:t>Max error: ±0.8°</w:t>
      </w:r>
    </w:p>
    <w:p w14:paraId="76B3487C" w14:textId="082BACDD" w:rsidR="00994B07" w:rsidRPr="009C3B7B" w:rsidRDefault="00994B07" w:rsidP="00994B07">
      <w:pPr>
        <w:rPr>
          <w:rFonts w:ascii="Times New Roman" w:hAnsi="Times New Roman" w:cs="Times New Roman"/>
          <w:lang w:eastAsia="zh-CN"/>
        </w:rPr>
      </w:pPr>
      <w:r w:rsidRPr="009C3B7B">
        <w:rPr>
          <w:rFonts w:ascii="Times New Roman" w:hAnsi="Times New Roman" w:cs="Times New Roman"/>
        </w:rPr>
        <w:t>Repeatability: ±0.3°</w:t>
      </w:r>
    </w:p>
    <w:p w14:paraId="624E83A2" w14:textId="77777777" w:rsidR="00F468C4" w:rsidRPr="009C3B7B" w:rsidRDefault="00F468C4" w:rsidP="00F468C4">
      <w:pPr>
        <w:pStyle w:val="3"/>
        <w:rPr>
          <w:rFonts w:ascii="Times New Roman" w:hAnsi="Times New Roman" w:cs="Times New Roman"/>
          <w:lang w:eastAsia="zh-CN"/>
        </w:rPr>
      </w:pPr>
      <w:bookmarkStart w:id="32" w:name="_Toc198505038"/>
      <w:r w:rsidRPr="009C3B7B">
        <w:rPr>
          <w:rFonts w:ascii="Times New Roman" w:hAnsi="Times New Roman" w:cs="Times New Roman"/>
          <w:lang w:eastAsia="zh-CN"/>
        </w:rPr>
        <w:t>3.4.2 Error Analysis</w:t>
      </w:r>
      <w:bookmarkEnd w:id="32"/>
    </w:p>
    <w:p w14:paraId="791CCA58"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Error Sources: 1. Magnetic material remanence</w:t>
      </w:r>
    </w:p>
    <w:p w14:paraId="608B92C5"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Mitigation: Use latching Hall sensors (e.g., AH337)</w:t>
      </w:r>
    </w:p>
    <w:p w14:paraId="0B5EFC6C" w14:textId="289FC21F" w:rsidR="00F468C4" w:rsidRPr="009C3B7B" w:rsidRDefault="00F468C4" w:rsidP="00F468C4">
      <w:pPr>
        <w:rPr>
          <w:rFonts w:ascii="Times New Roman" w:hAnsi="Times New Roman" w:cs="Times New Roman" w:hint="eastAsia"/>
          <w:lang w:eastAsia="zh-CN"/>
        </w:rPr>
      </w:pPr>
      <w:r w:rsidRPr="009C3B7B">
        <w:rPr>
          <w:rFonts w:ascii="Times New Roman" w:hAnsi="Times New Roman" w:cs="Times New Roman"/>
          <w:lang w:eastAsia="zh-CN"/>
        </w:rPr>
        <w:t xml:space="preserve">2.PWM noise coupling </w:t>
      </w:r>
    </w:p>
    <w:p w14:paraId="560661F9" w14:textId="77777777" w:rsidR="00F468C4" w:rsidRPr="009C3B7B" w:rsidRDefault="00F468C4" w:rsidP="00F468C4">
      <w:pPr>
        <w:rPr>
          <w:rFonts w:ascii="Times New Roman" w:hAnsi="Times New Roman" w:cs="Times New Roman"/>
          <w:lang w:eastAsia="zh-CN"/>
        </w:rPr>
      </w:pPr>
      <w:r w:rsidRPr="009C3B7B">
        <w:rPr>
          <w:rFonts w:ascii="Times New Roman" w:hAnsi="Times New Roman" w:cs="Times New Roman"/>
          <w:lang w:eastAsia="zh-CN"/>
        </w:rPr>
        <w:t xml:space="preserve">Conclusion: </w:t>
      </w:r>
      <w:r w:rsidRPr="009C3B7B">
        <w:rPr>
          <w:rFonts w:ascii="Times New Roman" w:hAnsi="Times New Roman" w:cs="Times New Roman"/>
        </w:rPr>
        <w:t>Max error: ±0.8° Repeatability: ±0.3°</w:t>
      </w:r>
      <w:r w:rsidRPr="009C3B7B">
        <w:rPr>
          <w:rFonts w:ascii="Times New Roman" w:hAnsi="Times New Roman" w:cs="Times New Roman"/>
          <w:lang w:eastAsia="zh-CN"/>
        </w:rPr>
        <w:t>, the Hall sensor meets the requirements well.</w:t>
      </w:r>
    </w:p>
    <w:p w14:paraId="457706FF" w14:textId="77777777" w:rsidR="003874C7" w:rsidRPr="004E0EAE" w:rsidRDefault="003874C7" w:rsidP="003874C7">
      <w:pPr>
        <w:rPr>
          <w:rFonts w:ascii="Times New Roman" w:hAnsi="Times New Roman" w:cs="Times New Roman"/>
        </w:rPr>
      </w:pPr>
    </w:p>
    <w:p w14:paraId="02543484" w14:textId="77777777" w:rsidR="008A47A8" w:rsidRPr="004E0EAE" w:rsidRDefault="008A47A8">
      <w:pPr>
        <w:rPr>
          <w:rFonts w:ascii="Times New Roman" w:hAnsi="Times New Roman" w:cs="Times New Roman"/>
        </w:rPr>
      </w:pPr>
      <w:r w:rsidRPr="004E0EAE">
        <w:rPr>
          <w:rFonts w:ascii="Times New Roman" w:hAnsi="Times New Roman" w:cs="Times New Roman"/>
        </w:rPr>
        <w:br w:type="page"/>
      </w:r>
    </w:p>
    <w:p w14:paraId="736F5131" w14:textId="77777777" w:rsidR="008A47A8" w:rsidRPr="004E0EAE" w:rsidRDefault="0088616A" w:rsidP="00E91562">
      <w:pPr>
        <w:pStyle w:val="1"/>
        <w:rPr>
          <w:rFonts w:ascii="Times New Roman" w:hAnsi="Times New Roman" w:cs="Times New Roman"/>
        </w:rPr>
      </w:pPr>
      <w:bookmarkStart w:id="33" w:name="_Toc198505039"/>
      <w:r w:rsidRPr="004E0EAE">
        <w:rPr>
          <w:rFonts w:ascii="Times New Roman" w:hAnsi="Times New Roman" w:cs="Times New Roman"/>
        </w:rPr>
        <w:lastRenderedPageBreak/>
        <w:t xml:space="preserve">4. </w:t>
      </w:r>
      <w:r w:rsidR="00E91562" w:rsidRPr="004E0EAE">
        <w:rPr>
          <w:rFonts w:ascii="Times New Roman" w:hAnsi="Times New Roman" w:cs="Times New Roman"/>
        </w:rPr>
        <w:t>Costs</w:t>
      </w:r>
      <w:bookmarkEnd w:id="33"/>
    </w:p>
    <w:p w14:paraId="108AA936" w14:textId="0FFAD778" w:rsidR="00E91562" w:rsidRPr="009C3B7B" w:rsidRDefault="00B93700" w:rsidP="009C3B7B">
      <w:pPr>
        <w:rPr>
          <w:rFonts w:ascii="Times New Roman" w:hAnsi="Times New Roman" w:cs="Times New Roman"/>
        </w:rPr>
      </w:pPr>
      <w:r w:rsidRPr="009C3B7B">
        <w:rPr>
          <w:rFonts w:ascii="Times New Roman" w:hAnsi="Times New Roman" w:cs="Times New Roman"/>
        </w:rPr>
        <w:t>This section presents a comprehensive overview of the costs associated with our prototype, including both material (parts) expenses and labor. We distinguish between retail prices, bulk‐purchase estimates for potential mass production, and the actual out‐of‐pocket costs incurred by our team. Labor costs are broken down by team member based on hours worked and an agreed hourly rate.</w:t>
      </w:r>
    </w:p>
    <w:p w14:paraId="7A63DA63" w14:textId="209D1707" w:rsidR="00E55AA5" w:rsidRPr="00B93700" w:rsidRDefault="0088616A" w:rsidP="00B93700">
      <w:pPr>
        <w:pStyle w:val="2"/>
        <w:rPr>
          <w:rFonts w:ascii="Times New Roman" w:hAnsi="Times New Roman" w:cs="Times New Roman"/>
          <w:lang w:eastAsia="zh-CN"/>
        </w:rPr>
      </w:pPr>
      <w:bookmarkStart w:id="34" w:name="_Toc198505040"/>
      <w:r w:rsidRPr="004E0EAE">
        <w:rPr>
          <w:rFonts w:ascii="Times New Roman" w:hAnsi="Times New Roman" w:cs="Times New Roman"/>
        </w:rPr>
        <w:t xml:space="preserve">4.1 </w:t>
      </w:r>
      <w:r w:rsidR="00E91562" w:rsidRPr="004E0EAE">
        <w:rPr>
          <w:rFonts w:ascii="Times New Roman" w:hAnsi="Times New Roman" w:cs="Times New Roman"/>
        </w:rPr>
        <w:t>Parts</w:t>
      </w:r>
      <w:r w:rsidR="00096C82">
        <w:rPr>
          <w:rFonts w:ascii="Times New Roman" w:hAnsi="Times New Roman" w:cs="Times New Roman" w:hint="eastAsia"/>
          <w:lang w:eastAsia="zh-CN"/>
        </w:rPr>
        <w:t xml:space="preserve"> Cost</w:t>
      </w:r>
      <w:bookmarkEnd w:id="34"/>
    </w:p>
    <w:tbl>
      <w:tblPr>
        <w:tblStyle w:val="ae"/>
        <w:tblW w:w="0" w:type="auto"/>
        <w:tblLook w:val="04A0" w:firstRow="1" w:lastRow="0" w:firstColumn="1" w:lastColumn="0" w:noHBand="0" w:noVBand="1"/>
      </w:tblPr>
      <w:tblGrid>
        <w:gridCol w:w="2131"/>
        <w:gridCol w:w="2447"/>
        <w:gridCol w:w="1512"/>
        <w:gridCol w:w="1528"/>
        <w:gridCol w:w="1742"/>
      </w:tblGrid>
      <w:tr w:rsidR="00E55AA5" w:rsidRPr="00B93700" w14:paraId="0C3AEC26" w14:textId="77777777" w:rsidTr="00B93700">
        <w:tc>
          <w:tcPr>
            <w:tcW w:w="9360" w:type="dxa"/>
            <w:gridSpan w:val="5"/>
            <w:tcBorders>
              <w:top w:val="nil"/>
              <w:left w:val="nil"/>
              <w:bottom w:val="single" w:sz="4" w:space="0" w:color="auto"/>
              <w:right w:val="nil"/>
            </w:tcBorders>
          </w:tcPr>
          <w:p w14:paraId="63BE07B7" w14:textId="3104CA25" w:rsidR="00E55AA5" w:rsidRPr="00B93700" w:rsidRDefault="00416405" w:rsidP="00E55AA5">
            <w:pPr>
              <w:jc w:val="center"/>
              <w:rPr>
                <w:rFonts w:ascii="Times New Roman" w:hAnsi="Times New Roman" w:cs="Times New Roman"/>
                <w:b/>
                <w:sz w:val="24"/>
                <w:szCs w:val="24"/>
                <w:lang w:eastAsia="zh-CN"/>
              </w:rPr>
            </w:pPr>
            <w:bookmarkStart w:id="35" w:name="_Hlk198495131"/>
            <w:r>
              <w:rPr>
                <w:rFonts w:ascii="Times New Roman" w:hAnsi="Times New Roman" w:cs="Times New Roman" w:hint="eastAsia"/>
                <w:b/>
                <w:sz w:val="24"/>
                <w:szCs w:val="24"/>
                <w:lang w:eastAsia="zh-CN"/>
              </w:rPr>
              <w:t>Table 4.1 Parts Costs</w:t>
            </w:r>
          </w:p>
        </w:tc>
      </w:tr>
      <w:tr w:rsidR="00E55AA5" w:rsidRPr="00B93700" w14:paraId="5E42E78D" w14:textId="77777777" w:rsidTr="00B93700">
        <w:tc>
          <w:tcPr>
            <w:tcW w:w="2131" w:type="dxa"/>
            <w:tcBorders>
              <w:top w:val="single" w:sz="4" w:space="0" w:color="auto"/>
            </w:tcBorders>
          </w:tcPr>
          <w:p w14:paraId="4B821A29" w14:textId="77777777"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Part</w:t>
            </w:r>
          </w:p>
        </w:tc>
        <w:tc>
          <w:tcPr>
            <w:tcW w:w="2447" w:type="dxa"/>
            <w:tcBorders>
              <w:top w:val="single" w:sz="4" w:space="0" w:color="auto"/>
            </w:tcBorders>
          </w:tcPr>
          <w:p w14:paraId="5932851D" w14:textId="77777777"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Manufacturer</w:t>
            </w:r>
          </w:p>
        </w:tc>
        <w:tc>
          <w:tcPr>
            <w:tcW w:w="1512" w:type="dxa"/>
            <w:tcBorders>
              <w:top w:val="single" w:sz="4" w:space="0" w:color="auto"/>
            </w:tcBorders>
          </w:tcPr>
          <w:p w14:paraId="02298ACC" w14:textId="64D66055"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Retail Cost (</w:t>
            </w:r>
            <w:r w:rsidR="00D175B8" w:rsidRPr="00B93700">
              <w:rPr>
                <w:rFonts w:ascii="Times New Roman" w:hAnsi="Times New Roman" w:cs="Times New Roman" w:hint="eastAsia"/>
                <w:b/>
                <w:sz w:val="24"/>
                <w:szCs w:val="24"/>
                <w:lang w:eastAsia="zh-CN"/>
              </w:rPr>
              <w:t>￥</w:t>
            </w:r>
            <w:r w:rsidRPr="00B93700">
              <w:rPr>
                <w:rFonts w:ascii="Times New Roman" w:hAnsi="Times New Roman" w:cs="Times New Roman"/>
                <w:b/>
                <w:sz w:val="24"/>
                <w:szCs w:val="24"/>
              </w:rPr>
              <w:t>)</w:t>
            </w:r>
          </w:p>
        </w:tc>
        <w:tc>
          <w:tcPr>
            <w:tcW w:w="1528" w:type="dxa"/>
            <w:tcBorders>
              <w:top w:val="single" w:sz="4" w:space="0" w:color="auto"/>
            </w:tcBorders>
          </w:tcPr>
          <w:p w14:paraId="0EBE5EBF" w14:textId="18B111BC"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Bulk Purchase Cost (</w:t>
            </w:r>
            <w:r w:rsidR="006F6459" w:rsidRPr="00B93700">
              <w:rPr>
                <w:rFonts w:ascii="Times New Roman" w:hAnsi="Times New Roman" w:cs="Times New Roman"/>
                <w:b/>
                <w:sz w:val="24"/>
                <w:szCs w:val="24"/>
              </w:rPr>
              <w:t>￥</w:t>
            </w:r>
            <w:r w:rsidRPr="00B93700">
              <w:rPr>
                <w:rFonts w:ascii="Times New Roman" w:hAnsi="Times New Roman" w:cs="Times New Roman"/>
                <w:b/>
                <w:sz w:val="24"/>
                <w:szCs w:val="24"/>
              </w:rPr>
              <w:t>)</w:t>
            </w:r>
          </w:p>
        </w:tc>
        <w:tc>
          <w:tcPr>
            <w:tcW w:w="1742" w:type="dxa"/>
            <w:tcBorders>
              <w:top w:val="single" w:sz="4" w:space="0" w:color="auto"/>
            </w:tcBorders>
          </w:tcPr>
          <w:p w14:paraId="3845866D" w14:textId="3F1C01EA"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Actual Cost (</w:t>
            </w:r>
            <w:r w:rsidR="006F6459" w:rsidRPr="00B93700">
              <w:rPr>
                <w:rFonts w:ascii="Times New Roman" w:hAnsi="Times New Roman" w:cs="Times New Roman"/>
                <w:b/>
                <w:sz w:val="24"/>
                <w:szCs w:val="24"/>
              </w:rPr>
              <w:t>￥</w:t>
            </w:r>
            <w:r w:rsidRPr="00B93700">
              <w:rPr>
                <w:rFonts w:ascii="Times New Roman" w:hAnsi="Times New Roman" w:cs="Times New Roman"/>
                <w:b/>
                <w:sz w:val="24"/>
                <w:szCs w:val="24"/>
              </w:rPr>
              <w:t>)</w:t>
            </w:r>
          </w:p>
        </w:tc>
      </w:tr>
      <w:tr w:rsidR="00E55AA5" w:rsidRPr="00B93700" w14:paraId="676CBCC6" w14:textId="77777777" w:rsidTr="00B93700">
        <w:tc>
          <w:tcPr>
            <w:tcW w:w="2131" w:type="dxa"/>
          </w:tcPr>
          <w:p w14:paraId="47B9F1E6" w14:textId="3589D586" w:rsidR="00E55AA5"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12V Power Adapter</w:t>
            </w:r>
          </w:p>
        </w:tc>
        <w:tc>
          <w:tcPr>
            <w:tcW w:w="2447" w:type="dxa"/>
          </w:tcPr>
          <w:p w14:paraId="4381F10D" w14:textId="46B5D20C" w:rsidR="00E55AA5"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sz w:val="24"/>
                <w:szCs w:val="24"/>
                <w:lang w:eastAsia="zh-CN"/>
              </w:rPr>
              <w:t>Elec Fans</w:t>
            </w:r>
          </w:p>
        </w:tc>
        <w:tc>
          <w:tcPr>
            <w:tcW w:w="1512" w:type="dxa"/>
          </w:tcPr>
          <w:p w14:paraId="6B095A29" w14:textId="4A9FD834"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13.5</w:t>
            </w:r>
            <w:r w:rsidR="00D175B8" w:rsidRPr="00B93700">
              <w:rPr>
                <w:rFonts w:ascii="Times New Roman" w:hAnsi="Times New Roman" w:cs="Times New Roman" w:hint="eastAsia"/>
                <w:sz w:val="24"/>
                <w:szCs w:val="24"/>
                <w:lang w:eastAsia="zh-CN"/>
              </w:rPr>
              <w:t>0</w:t>
            </w:r>
          </w:p>
        </w:tc>
        <w:tc>
          <w:tcPr>
            <w:tcW w:w="1528" w:type="dxa"/>
          </w:tcPr>
          <w:p w14:paraId="60D4B9F3" w14:textId="1E096E0B"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11</w:t>
            </w:r>
            <w:r w:rsidR="00D175B8" w:rsidRPr="00B93700">
              <w:rPr>
                <w:rFonts w:ascii="Times New Roman" w:hAnsi="Times New Roman" w:cs="Times New Roman" w:hint="eastAsia"/>
                <w:sz w:val="24"/>
                <w:szCs w:val="24"/>
                <w:lang w:eastAsia="zh-CN"/>
              </w:rPr>
              <w:t>.00</w:t>
            </w:r>
          </w:p>
        </w:tc>
        <w:tc>
          <w:tcPr>
            <w:tcW w:w="1742" w:type="dxa"/>
          </w:tcPr>
          <w:p w14:paraId="5BEE7E36" w14:textId="23C46BD8"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13.5</w:t>
            </w:r>
            <w:r w:rsidR="00D175B8" w:rsidRPr="00B93700">
              <w:rPr>
                <w:rFonts w:ascii="Times New Roman" w:hAnsi="Times New Roman" w:cs="Times New Roman" w:hint="eastAsia"/>
                <w:sz w:val="24"/>
                <w:szCs w:val="24"/>
                <w:lang w:eastAsia="zh-CN"/>
              </w:rPr>
              <w:t>0</w:t>
            </w:r>
          </w:p>
        </w:tc>
      </w:tr>
      <w:tr w:rsidR="00E55AA5" w:rsidRPr="00B93700" w14:paraId="490A4DA3" w14:textId="77777777" w:rsidTr="00B93700">
        <w:tc>
          <w:tcPr>
            <w:tcW w:w="2131" w:type="dxa"/>
          </w:tcPr>
          <w:p w14:paraId="18AAECD2" w14:textId="77777777" w:rsidR="006F6459"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 xml:space="preserve">RS-365PW </w:t>
            </w:r>
          </w:p>
          <w:p w14:paraId="5192EBFE" w14:textId="73DC3768" w:rsidR="00E55AA5"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DC Motor</w:t>
            </w:r>
          </w:p>
        </w:tc>
        <w:tc>
          <w:tcPr>
            <w:tcW w:w="2447" w:type="dxa"/>
          </w:tcPr>
          <w:p w14:paraId="0C7456FA" w14:textId="3408B0E5" w:rsidR="00E55AA5"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Wan Bao Zhi</w:t>
            </w:r>
          </w:p>
        </w:tc>
        <w:tc>
          <w:tcPr>
            <w:tcW w:w="1512" w:type="dxa"/>
          </w:tcPr>
          <w:p w14:paraId="66397748" w14:textId="71361875"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9.6</w:t>
            </w:r>
            <w:r w:rsidR="00D175B8" w:rsidRPr="00B93700">
              <w:rPr>
                <w:rFonts w:ascii="Times New Roman" w:hAnsi="Times New Roman" w:cs="Times New Roman" w:hint="eastAsia"/>
                <w:sz w:val="24"/>
                <w:szCs w:val="24"/>
                <w:lang w:eastAsia="zh-CN"/>
              </w:rPr>
              <w:t>0</w:t>
            </w:r>
          </w:p>
        </w:tc>
        <w:tc>
          <w:tcPr>
            <w:tcW w:w="1528" w:type="dxa"/>
          </w:tcPr>
          <w:p w14:paraId="45A1E36B" w14:textId="6ACF6247"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8.5</w:t>
            </w:r>
            <w:r w:rsidR="00D175B8" w:rsidRPr="00B93700">
              <w:rPr>
                <w:rFonts w:ascii="Times New Roman" w:hAnsi="Times New Roman" w:cs="Times New Roman" w:hint="eastAsia"/>
                <w:sz w:val="24"/>
                <w:szCs w:val="24"/>
                <w:lang w:eastAsia="zh-CN"/>
              </w:rPr>
              <w:t>0</w:t>
            </w:r>
          </w:p>
        </w:tc>
        <w:tc>
          <w:tcPr>
            <w:tcW w:w="1742" w:type="dxa"/>
          </w:tcPr>
          <w:p w14:paraId="6E9E46AD" w14:textId="4169FA29" w:rsidR="00E55AA5"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9.6</w:t>
            </w:r>
            <w:r w:rsidR="00D175B8" w:rsidRPr="00B93700">
              <w:rPr>
                <w:rFonts w:ascii="Times New Roman" w:hAnsi="Times New Roman" w:cs="Times New Roman" w:hint="eastAsia"/>
                <w:sz w:val="24"/>
                <w:szCs w:val="24"/>
                <w:lang w:eastAsia="zh-CN"/>
              </w:rPr>
              <w:t>0</w:t>
            </w:r>
          </w:p>
        </w:tc>
      </w:tr>
      <w:tr w:rsidR="006F6459" w:rsidRPr="00B93700" w14:paraId="6FDB3732" w14:textId="77777777" w:rsidTr="00B93700">
        <w:tc>
          <w:tcPr>
            <w:tcW w:w="2131" w:type="dxa"/>
          </w:tcPr>
          <w:p w14:paraId="45B13C92" w14:textId="77777777" w:rsidR="006F6459"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 xml:space="preserve">10*5*2 mm </w:t>
            </w:r>
          </w:p>
          <w:p w14:paraId="74C2AA24" w14:textId="766CD228" w:rsidR="006F6459"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Neodymium Magnet Block</w:t>
            </w:r>
          </w:p>
        </w:tc>
        <w:tc>
          <w:tcPr>
            <w:tcW w:w="2447" w:type="dxa"/>
          </w:tcPr>
          <w:p w14:paraId="6B060BAB" w14:textId="37648859" w:rsidR="006F6459" w:rsidRPr="00B93700" w:rsidRDefault="006F6459"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Lin Yue</w:t>
            </w:r>
          </w:p>
        </w:tc>
        <w:tc>
          <w:tcPr>
            <w:tcW w:w="1512" w:type="dxa"/>
          </w:tcPr>
          <w:p w14:paraId="61FA8698" w14:textId="43552AFA" w:rsidR="006F6459"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14.4</w:t>
            </w:r>
            <w:r w:rsidR="00D175B8" w:rsidRPr="00B93700">
              <w:rPr>
                <w:rFonts w:ascii="Times New Roman" w:hAnsi="Times New Roman" w:cs="Times New Roman" w:hint="eastAsia"/>
                <w:sz w:val="24"/>
                <w:szCs w:val="24"/>
                <w:lang w:eastAsia="zh-CN"/>
              </w:rPr>
              <w:t>0</w:t>
            </w:r>
          </w:p>
        </w:tc>
        <w:tc>
          <w:tcPr>
            <w:tcW w:w="1528" w:type="dxa"/>
          </w:tcPr>
          <w:p w14:paraId="630A6F93" w14:textId="30FA262B" w:rsidR="006F6459"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14.4</w:t>
            </w:r>
            <w:r w:rsidR="00D175B8" w:rsidRPr="00B93700">
              <w:rPr>
                <w:rFonts w:ascii="Times New Roman" w:hAnsi="Times New Roman" w:cs="Times New Roman" w:hint="eastAsia"/>
                <w:sz w:val="24"/>
                <w:szCs w:val="24"/>
                <w:lang w:eastAsia="zh-CN"/>
              </w:rPr>
              <w:t>0</w:t>
            </w:r>
          </w:p>
        </w:tc>
        <w:tc>
          <w:tcPr>
            <w:tcW w:w="1742" w:type="dxa"/>
          </w:tcPr>
          <w:p w14:paraId="22674BFF" w14:textId="19AEE12F" w:rsidR="006F6459" w:rsidRPr="00B93700" w:rsidRDefault="006F6459"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14.4</w:t>
            </w:r>
            <w:r w:rsidR="00D175B8" w:rsidRPr="00B93700">
              <w:rPr>
                <w:rFonts w:ascii="Times New Roman" w:hAnsi="Times New Roman" w:cs="Times New Roman" w:hint="eastAsia"/>
                <w:sz w:val="24"/>
                <w:szCs w:val="24"/>
                <w:lang w:eastAsia="zh-CN"/>
              </w:rPr>
              <w:t>0</w:t>
            </w:r>
          </w:p>
        </w:tc>
      </w:tr>
      <w:tr w:rsidR="006F6459" w:rsidRPr="00B93700" w14:paraId="5A3B6C23" w14:textId="77777777" w:rsidTr="00B93700">
        <w:tc>
          <w:tcPr>
            <w:tcW w:w="2131" w:type="dxa"/>
          </w:tcPr>
          <w:p w14:paraId="123167DB" w14:textId="17496648"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3144 Hall Sensor</w:t>
            </w:r>
          </w:p>
        </w:tc>
        <w:tc>
          <w:tcPr>
            <w:tcW w:w="2447" w:type="dxa"/>
          </w:tcPr>
          <w:p w14:paraId="0C6A0325" w14:textId="18CEEFF8"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Telesky</w:t>
            </w:r>
          </w:p>
        </w:tc>
        <w:tc>
          <w:tcPr>
            <w:tcW w:w="1512" w:type="dxa"/>
          </w:tcPr>
          <w:p w14:paraId="5A0759F6" w14:textId="1A12B2F7"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3.71</w:t>
            </w:r>
          </w:p>
        </w:tc>
        <w:tc>
          <w:tcPr>
            <w:tcW w:w="1528" w:type="dxa"/>
          </w:tcPr>
          <w:p w14:paraId="6713230F" w14:textId="090FFCD9"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3.15</w:t>
            </w:r>
          </w:p>
        </w:tc>
        <w:tc>
          <w:tcPr>
            <w:tcW w:w="1742" w:type="dxa"/>
          </w:tcPr>
          <w:p w14:paraId="6434D77B" w14:textId="4FBB4B98"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2.15</w:t>
            </w:r>
          </w:p>
        </w:tc>
      </w:tr>
      <w:tr w:rsidR="006F6459" w:rsidRPr="00B93700" w14:paraId="6D69A216" w14:textId="77777777" w:rsidTr="00B93700">
        <w:tc>
          <w:tcPr>
            <w:tcW w:w="2131" w:type="dxa"/>
          </w:tcPr>
          <w:p w14:paraId="483AEF93" w14:textId="77777777"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STM32F103C8T6</w:t>
            </w:r>
          </w:p>
          <w:p w14:paraId="71B35C22" w14:textId="0032671E" w:rsidR="00986026"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Development Board</w:t>
            </w:r>
          </w:p>
        </w:tc>
        <w:tc>
          <w:tcPr>
            <w:tcW w:w="2447" w:type="dxa"/>
          </w:tcPr>
          <w:p w14:paraId="08E26F81" w14:textId="74452B66"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Spirit</w:t>
            </w:r>
          </w:p>
        </w:tc>
        <w:tc>
          <w:tcPr>
            <w:tcW w:w="1512" w:type="dxa"/>
          </w:tcPr>
          <w:p w14:paraId="71DC51BF" w14:textId="44677639"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92</w:t>
            </w:r>
            <w:r w:rsidR="00D175B8" w:rsidRPr="00B93700">
              <w:rPr>
                <w:rFonts w:ascii="Times New Roman" w:hAnsi="Times New Roman" w:cs="Times New Roman" w:hint="eastAsia"/>
                <w:sz w:val="24"/>
                <w:szCs w:val="24"/>
                <w:lang w:eastAsia="zh-CN"/>
              </w:rPr>
              <w:t>.00</w:t>
            </w:r>
          </w:p>
        </w:tc>
        <w:tc>
          <w:tcPr>
            <w:tcW w:w="1528" w:type="dxa"/>
          </w:tcPr>
          <w:p w14:paraId="2C38FAD5" w14:textId="2E2772FE"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75</w:t>
            </w:r>
            <w:r w:rsidR="00D175B8" w:rsidRPr="00B93700">
              <w:rPr>
                <w:rFonts w:ascii="Times New Roman" w:hAnsi="Times New Roman" w:cs="Times New Roman" w:hint="eastAsia"/>
                <w:sz w:val="24"/>
                <w:szCs w:val="24"/>
                <w:lang w:eastAsia="zh-CN"/>
              </w:rPr>
              <w:t>.00</w:t>
            </w:r>
          </w:p>
        </w:tc>
        <w:tc>
          <w:tcPr>
            <w:tcW w:w="1742" w:type="dxa"/>
          </w:tcPr>
          <w:p w14:paraId="20FB8D54" w14:textId="0FB028BA"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89</w:t>
            </w:r>
            <w:r w:rsidR="00D175B8" w:rsidRPr="00B93700">
              <w:rPr>
                <w:rFonts w:ascii="Times New Roman" w:hAnsi="Times New Roman" w:cs="Times New Roman" w:hint="eastAsia"/>
                <w:sz w:val="24"/>
                <w:szCs w:val="24"/>
                <w:lang w:eastAsia="zh-CN"/>
              </w:rPr>
              <w:t>.00</w:t>
            </w:r>
          </w:p>
        </w:tc>
      </w:tr>
      <w:tr w:rsidR="006F6459" w:rsidRPr="00B93700" w14:paraId="03EA1B35" w14:textId="77777777" w:rsidTr="00B93700">
        <w:tc>
          <w:tcPr>
            <w:tcW w:w="2131" w:type="dxa"/>
          </w:tcPr>
          <w:p w14:paraId="18C98A86" w14:textId="737AF51E"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HS-F04B Motor Drive Module</w:t>
            </w:r>
          </w:p>
        </w:tc>
        <w:tc>
          <w:tcPr>
            <w:tcW w:w="2447" w:type="dxa"/>
          </w:tcPr>
          <w:p w14:paraId="06D3E43D" w14:textId="5D4339C4" w:rsidR="006F6459"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sz w:val="24"/>
                <w:szCs w:val="24"/>
                <w:lang w:eastAsia="zh-CN"/>
              </w:rPr>
              <w:t>Hello</w:t>
            </w:r>
            <w:r w:rsidRPr="00B93700">
              <w:rPr>
                <w:rFonts w:ascii="Times New Roman" w:hAnsi="Times New Roman" w:cs="Times New Roman" w:hint="eastAsia"/>
                <w:sz w:val="24"/>
                <w:szCs w:val="24"/>
                <w:lang w:eastAsia="zh-CN"/>
              </w:rPr>
              <w:t xml:space="preserve"> STEM</w:t>
            </w:r>
          </w:p>
        </w:tc>
        <w:tc>
          <w:tcPr>
            <w:tcW w:w="1512" w:type="dxa"/>
          </w:tcPr>
          <w:p w14:paraId="09E7BC6C" w14:textId="38A70009"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8</w:t>
            </w:r>
            <w:r w:rsidR="00D175B8" w:rsidRPr="00B93700">
              <w:rPr>
                <w:rFonts w:ascii="Times New Roman" w:hAnsi="Times New Roman" w:cs="Times New Roman" w:hint="eastAsia"/>
                <w:sz w:val="24"/>
                <w:szCs w:val="24"/>
                <w:lang w:eastAsia="zh-CN"/>
              </w:rPr>
              <w:t>.00</w:t>
            </w:r>
          </w:p>
        </w:tc>
        <w:tc>
          <w:tcPr>
            <w:tcW w:w="1528" w:type="dxa"/>
          </w:tcPr>
          <w:p w14:paraId="1A3440EC" w14:textId="3A734DBF"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6.8</w:t>
            </w:r>
            <w:r w:rsidR="00D175B8" w:rsidRPr="00B93700">
              <w:rPr>
                <w:rFonts w:ascii="Times New Roman" w:hAnsi="Times New Roman" w:cs="Times New Roman" w:hint="eastAsia"/>
                <w:sz w:val="24"/>
                <w:szCs w:val="24"/>
                <w:lang w:eastAsia="zh-CN"/>
              </w:rPr>
              <w:t>0</w:t>
            </w:r>
          </w:p>
        </w:tc>
        <w:tc>
          <w:tcPr>
            <w:tcW w:w="1742" w:type="dxa"/>
          </w:tcPr>
          <w:p w14:paraId="61AB4E5C" w14:textId="74172DC6" w:rsidR="006F6459" w:rsidRPr="00B93700" w:rsidRDefault="00986026"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7.5</w:t>
            </w:r>
            <w:r w:rsidR="00D175B8" w:rsidRPr="00B93700">
              <w:rPr>
                <w:rFonts w:ascii="Times New Roman" w:hAnsi="Times New Roman" w:cs="Times New Roman" w:hint="eastAsia"/>
                <w:sz w:val="24"/>
                <w:szCs w:val="24"/>
                <w:lang w:eastAsia="zh-CN"/>
              </w:rPr>
              <w:t>0</w:t>
            </w:r>
          </w:p>
        </w:tc>
      </w:tr>
      <w:tr w:rsidR="00986026" w:rsidRPr="00B93700" w14:paraId="53C5B803" w14:textId="77777777" w:rsidTr="00B93700">
        <w:tc>
          <w:tcPr>
            <w:tcW w:w="2131" w:type="dxa"/>
          </w:tcPr>
          <w:p w14:paraId="23C2CCF0" w14:textId="31AD09C6" w:rsidR="00986026"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TC118S Motor Control Module</w:t>
            </w:r>
          </w:p>
        </w:tc>
        <w:tc>
          <w:tcPr>
            <w:tcW w:w="2447" w:type="dxa"/>
          </w:tcPr>
          <w:p w14:paraId="033CD68D" w14:textId="2FEA5F28" w:rsidR="00986026" w:rsidRPr="00B93700" w:rsidRDefault="00D175B8"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Alpha Motor</w:t>
            </w:r>
          </w:p>
        </w:tc>
        <w:tc>
          <w:tcPr>
            <w:tcW w:w="1512" w:type="dxa"/>
          </w:tcPr>
          <w:p w14:paraId="4FFF9E03" w14:textId="4310A922"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27.00</w:t>
            </w:r>
          </w:p>
        </w:tc>
        <w:tc>
          <w:tcPr>
            <w:tcW w:w="1528" w:type="dxa"/>
          </w:tcPr>
          <w:p w14:paraId="1C5DBB2D" w14:textId="2AA7E8CE"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25.00</w:t>
            </w:r>
          </w:p>
        </w:tc>
        <w:tc>
          <w:tcPr>
            <w:tcW w:w="1742" w:type="dxa"/>
          </w:tcPr>
          <w:p w14:paraId="52E26EE9" w14:textId="3B2C7587"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27.00</w:t>
            </w:r>
          </w:p>
        </w:tc>
      </w:tr>
      <w:tr w:rsidR="00986026" w:rsidRPr="00B93700" w14:paraId="186EE092" w14:textId="77777777" w:rsidTr="00B93700">
        <w:tc>
          <w:tcPr>
            <w:tcW w:w="2131" w:type="dxa"/>
          </w:tcPr>
          <w:p w14:paraId="0F1EADEB" w14:textId="2C2F3B47" w:rsidR="00986026"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PCB Board Processing Fee</w:t>
            </w:r>
          </w:p>
        </w:tc>
        <w:tc>
          <w:tcPr>
            <w:tcW w:w="2447" w:type="dxa"/>
          </w:tcPr>
          <w:p w14:paraId="2702DBC0" w14:textId="5FF95BC4" w:rsidR="00986026" w:rsidRPr="00B93700" w:rsidRDefault="00986026"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Yi Guan</w:t>
            </w:r>
          </w:p>
        </w:tc>
        <w:tc>
          <w:tcPr>
            <w:tcW w:w="1512" w:type="dxa"/>
          </w:tcPr>
          <w:p w14:paraId="33B52440" w14:textId="322B8DA9"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16.00</w:t>
            </w:r>
          </w:p>
        </w:tc>
        <w:tc>
          <w:tcPr>
            <w:tcW w:w="1528" w:type="dxa"/>
          </w:tcPr>
          <w:p w14:paraId="473C7A60" w14:textId="29C7D5D9"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13.00</w:t>
            </w:r>
          </w:p>
        </w:tc>
        <w:tc>
          <w:tcPr>
            <w:tcW w:w="1742" w:type="dxa"/>
          </w:tcPr>
          <w:p w14:paraId="762F8785" w14:textId="178E1309"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16.00</w:t>
            </w:r>
          </w:p>
        </w:tc>
      </w:tr>
      <w:tr w:rsidR="00986026" w:rsidRPr="00B93700" w14:paraId="79FF69D6" w14:textId="77777777" w:rsidTr="00B93700">
        <w:tc>
          <w:tcPr>
            <w:tcW w:w="2131" w:type="dxa"/>
          </w:tcPr>
          <w:p w14:paraId="54EB68C2" w14:textId="03C47A4F" w:rsidR="00986026" w:rsidRPr="00B93700" w:rsidRDefault="00D175B8"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Cheat Wheel</w:t>
            </w:r>
          </w:p>
        </w:tc>
        <w:tc>
          <w:tcPr>
            <w:tcW w:w="2447" w:type="dxa"/>
          </w:tcPr>
          <w:p w14:paraId="661EC3C0" w14:textId="59F7AA41" w:rsidR="00986026" w:rsidRPr="00B93700" w:rsidRDefault="00D175B8" w:rsidP="006B0986">
            <w:pPr>
              <w:jc w:val="center"/>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(Domin)</w:t>
            </w:r>
          </w:p>
        </w:tc>
        <w:tc>
          <w:tcPr>
            <w:tcW w:w="1512" w:type="dxa"/>
          </w:tcPr>
          <w:p w14:paraId="45487E75" w14:textId="23BC87EE"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19.00</w:t>
            </w:r>
          </w:p>
        </w:tc>
        <w:tc>
          <w:tcPr>
            <w:tcW w:w="1528" w:type="dxa"/>
          </w:tcPr>
          <w:p w14:paraId="092822F4" w14:textId="00BB1294"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15.00</w:t>
            </w:r>
          </w:p>
        </w:tc>
        <w:tc>
          <w:tcPr>
            <w:tcW w:w="1742" w:type="dxa"/>
          </w:tcPr>
          <w:p w14:paraId="63D192F3" w14:textId="26E5C248" w:rsidR="00986026" w:rsidRPr="00B93700" w:rsidRDefault="00D175B8" w:rsidP="006B0986">
            <w:pPr>
              <w:jc w:val="right"/>
              <w:rPr>
                <w:rFonts w:ascii="Times New Roman" w:hAnsi="Times New Roman" w:cs="Times New Roman"/>
                <w:sz w:val="24"/>
                <w:szCs w:val="24"/>
                <w:lang w:eastAsia="zh-CN"/>
              </w:rPr>
            </w:pPr>
            <w:r w:rsidRPr="00B93700">
              <w:rPr>
                <w:rFonts w:ascii="Times New Roman" w:hAnsi="Times New Roman" w:cs="Times New Roman" w:hint="eastAsia"/>
                <w:sz w:val="24"/>
                <w:szCs w:val="24"/>
                <w:lang w:eastAsia="zh-CN"/>
              </w:rPr>
              <w:t>0.00</w:t>
            </w:r>
          </w:p>
        </w:tc>
      </w:tr>
      <w:tr w:rsidR="00E55AA5" w:rsidRPr="00B93700" w14:paraId="520F20DE" w14:textId="77777777" w:rsidTr="00B93700">
        <w:tc>
          <w:tcPr>
            <w:tcW w:w="2131" w:type="dxa"/>
          </w:tcPr>
          <w:p w14:paraId="2B514A8C" w14:textId="43DC8D60" w:rsidR="00E55AA5" w:rsidRPr="00B93700" w:rsidRDefault="00E55AA5" w:rsidP="006B0986">
            <w:pPr>
              <w:jc w:val="center"/>
              <w:rPr>
                <w:rFonts w:ascii="Times New Roman" w:hAnsi="Times New Roman" w:cs="Times New Roman"/>
                <w:b/>
                <w:sz w:val="24"/>
                <w:szCs w:val="24"/>
              </w:rPr>
            </w:pPr>
            <w:r w:rsidRPr="00B93700">
              <w:rPr>
                <w:rFonts w:ascii="Times New Roman" w:hAnsi="Times New Roman" w:cs="Times New Roman"/>
                <w:b/>
                <w:sz w:val="24"/>
                <w:szCs w:val="24"/>
              </w:rPr>
              <w:t>Total</w:t>
            </w:r>
          </w:p>
        </w:tc>
        <w:tc>
          <w:tcPr>
            <w:tcW w:w="2447" w:type="dxa"/>
          </w:tcPr>
          <w:p w14:paraId="68A598A6" w14:textId="02826E07" w:rsidR="00E55AA5" w:rsidRPr="00B93700" w:rsidRDefault="00E55AA5" w:rsidP="006B0986">
            <w:pPr>
              <w:jc w:val="center"/>
              <w:rPr>
                <w:rFonts w:ascii="Times New Roman" w:hAnsi="Times New Roman" w:cs="Times New Roman"/>
                <w:b/>
                <w:sz w:val="24"/>
                <w:szCs w:val="24"/>
                <w:lang w:eastAsia="zh-CN"/>
              </w:rPr>
            </w:pPr>
          </w:p>
        </w:tc>
        <w:tc>
          <w:tcPr>
            <w:tcW w:w="1512" w:type="dxa"/>
          </w:tcPr>
          <w:p w14:paraId="33DE168F" w14:textId="7E78F348" w:rsidR="00E55AA5" w:rsidRPr="00B93700" w:rsidRDefault="00D175B8" w:rsidP="006B0986">
            <w:pPr>
              <w:jc w:val="right"/>
              <w:rPr>
                <w:rFonts w:ascii="Times New Roman" w:hAnsi="Times New Roman" w:cs="Times New Roman"/>
                <w:b/>
                <w:sz w:val="24"/>
                <w:szCs w:val="24"/>
                <w:lang w:eastAsia="zh-CN"/>
              </w:rPr>
            </w:pPr>
            <w:r w:rsidRPr="00B93700">
              <w:rPr>
                <w:rFonts w:ascii="Times New Roman" w:hAnsi="Times New Roman" w:cs="Times New Roman" w:hint="eastAsia"/>
                <w:b/>
                <w:sz w:val="24"/>
                <w:szCs w:val="24"/>
                <w:lang w:eastAsia="zh-CN"/>
              </w:rPr>
              <w:t>203.21</w:t>
            </w:r>
          </w:p>
        </w:tc>
        <w:tc>
          <w:tcPr>
            <w:tcW w:w="1528" w:type="dxa"/>
          </w:tcPr>
          <w:p w14:paraId="6A144842" w14:textId="4C8A7F69" w:rsidR="00E55AA5" w:rsidRPr="00B93700" w:rsidRDefault="00D175B8" w:rsidP="006B0986">
            <w:pPr>
              <w:jc w:val="right"/>
              <w:rPr>
                <w:rFonts w:ascii="Times New Roman" w:hAnsi="Times New Roman" w:cs="Times New Roman"/>
                <w:b/>
                <w:sz w:val="24"/>
                <w:szCs w:val="24"/>
                <w:lang w:eastAsia="zh-CN"/>
              </w:rPr>
            </w:pPr>
            <w:r w:rsidRPr="00B93700">
              <w:rPr>
                <w:rFonts w:ascii="Times New Roman" w:hAnsi="Times New Roman" w:cs="Times New Roman" w:hint="eastAsia"/>
                <w:b/>
                <w:sz w:val="24"/>
                <w:szCs w:val="24"/>
                <w:lang w:eastAsia="zh-CN"/>
              </w:rPr>
              <w:t>171.85</w:t>
            </w:r>
          </w:p>
        </w:tc>
        <w:tc>
          <w:tcPr>
            <w:tcW w:w="1742" w:type="dxa"/>
          </w:tcPr>
          <w:p w14:paraId="272503CA" w14:textId="3807BF24" w:rsidR="00E55AA5" w:rsidRPr="00B93700" w:rsidRDefault="00D175B8" w:rsidP="006B0986">
            <w:pPr>
              <w:jc w:val="right"/>
              <w:rPr>
                <w:rFonts w:ascii="Times New Roman" w:hAnsi="Times New Roman" w:cs="Times New Roman"/>
                <w:b/>
                <w:sz w:val="24"/>
                <w:szCs w:val="24"/>
                <w:lang w:eastAsia="zh-CN"/>
              </w:rPr>
            </w:pPr>
            <w:r w:rsidRPr="00B93700">
              <w:rPr>
                <w:rFonts w:ascii="Times New Roman" w:hAnsi="Times New Roman" w:cs="Times New Roman" w:hint="eastAsia"/>
                <w:b/>
                <w:sz w:val="24"/>
                <w:szCs w:val="24"/>
                <w:lang w:eastAsia="zh-CN"/>
              </w:rPr>
              <w:t>179.15</w:t>
            </w:r>
          </w:p>
        </w:tc>
      </w:tr>
    </w:tbl>
    <w:bookmarkEnd w:id="35"/>
    <w:p w14:paraId="39F22890" w14:textId="7C5CB4F5" w:rsidR="00B93700" w:rsidRPr="00B93700" w:rsidRDefault="00B93700" w:rsidP="00096C82">
      <w:pPr>
        <w:rPr>
          <w:rFonts w:ascii="Times New Roman" w:hAnsi="Times New Roman" w:cs="Times New Roman"/>
          <w:color w:val="000000" w:themeColor="text1"/>
          <w:sz w:val="24"/>
          <w:szCs w:val="24"/>
          <w:lang w:eastAsia="zh-CN"/>
        </w:rPr>
      </w:pPr>
      <w:r w:rsidRPr="00B93700">
        <w:rPr>
          <w:rFonts w:ascii="Times New Roman" w:hAnsi="Times New Roman" w:cs="Times New Roman"/>
          <w:color w:val="000000" w:themeColor="text1"/>
          <w:sz w:val="24"/>
          <w:szCs w:val="24"/>
          <w:lang w:eastAsia="zh-CN"/>
        </w:rPr>
        <w:t>Table 4.1 summarizes component costs: retail price, estimated bulk cost, and actual cost paid. The total actual parts cost is ¥179.15, with a projected bulk cost of ¥171.85. The Cheat Wheel was fabricated in our university’s 3D Printing Lab at no direct cost (actual cost ¥0.00), though external quotes averaged about ¥15.00 per unit for outsourced production.</w:t>
      </w:r>
    </w:p>
    <w:p w14:paraId="4BF151CA" w14:textId="672F5224" w:rsidR="00E91562" w:rsidRPr="004E0EAE" w:rsidRDefault="0088616A" w:rsidP="00096C82">
      <w:pPr>
        <w:pStyle w:val="2"/>
        <w:rPr>
          <w:rFonts w:ascii="Times New Roman" w:hAnsi="Times New Roman" w:cs="Times New Roman"/>
          <w:lang w:eastAsia="zh-CN"/>
        </w:rPr>
      </w:pPr>
      <w:bookmarkStart w:id="36" w:name="_Toc198505041"/>
      <w:r w:rsidRPr="004E0EAE">
        <w:rPr>
          <w:rFonts w:ascii="Times New Roman" w:hAnsi="Times New Roman" w:cs="Times New Roman"/>
        </w:rPr>
        <w:t xml:space="preserve">4.2 </w:t>
      </w:r>
      <w:r w:rsidR="00E91562" w:rsidRPr="004E0EAE">
        <w:rPr>
          <w:rFonts w:ascii="Times New Roman" w:hAnsi="Times New Roman" w:cs="Times New Roman"/>
        </w:rPr>
        <w:t>Labor</w:t>
      </w:r>
      <w:r w:rsidR="00096C82">
        <w:rPr>
          <w:rFonts w:ascii="Times New Roman" w:hAnsi="Times New Roman" w:cs="Times New Roman" w:hint="eastAsia"/>
          <w:lang w:eastAsia="zh-CN"/>
        </w:rPr>
        <w:t xml:space="preserve"> Costs</w:t>
      </w:r>
      <w:bookmarkEnd w:id="36"/>
    </w:p>
    <w:tbl>
      <w:tblPr>
        <w:tblStyle w:val="ae"/>
        <w:tblW w:w="0" w:type="auto"/>
        <w:jc w:val="center"/>
        <w:tblLook w:val="04A0" w:firstRow="1" w:lastRow="0" w:firstColumn="1" w:lastColumn="0" w:noHBand="0" w:noVBand="1"/>
      </w:tblPr>
      <w:tblGrid>
        <w:gridCol w:w="1696"/>
        <w:gridCol w:w="2268"/>
        <w:gridCol w:w="1985"/>
        <w:gridCol w:w="3265"/>
      </w:tblGrid>
      <w:tr w:rsidR="008167B4" w:rsidRPr="004E0EAE" w14:paraId="29F800A5" w14:textId="77777777" w:rsidTr="00B93700">
        <w:trPr>
          <w:jc w:val="center"/>
        </w:trPr>
        <w:tc>
          <w:tcPr>
            <w:tcW w:w="9214" w:type="dxa"/>
            <w:gridSpan w:val="4"/>
            <w:tcBorders>
              <w:top w:val="nil"/>
              <w:left w:val="nil"/>
              <w:bottom w:val="single" w:sz="4" w:space="0" w:color="auto"/>
              <w:right w:val="nil"/>
            </w:tcBorders>
          </w:tcPr>
          <w:p w14:paraId="29B543D5" w14:textId="1DEFD45F" w:rsidR="008167B4" w:rsidRPr="004E0EAE" w:rsidRDefault="00416405" w:rsidP="00096C82">
            <w:pPr>
              <w:jc w:val="center"/>
              <w:rPr>
                <w:rFonts w:ascii="Times New Roman" w:hAnsi="Times New Roman" w:cs="Times New Roman"/>
                <w:b/>
                <w:lang w:eastAsia="zh-CN"/>
              </w:rPr>
            </w:pPr>
            <w:r>
              <w:rPr>
                <w:rFonts w:ascii="Times New Roman" w:hAnsi="Times New Roman" w:cs="Times New Roman" w:hint="eastAsia"/>
                <w:b/>
                <w:lang w:eastAsia="zh-CN"/>
              </w:rPr>
              <w:t>Table 4.2 Labor Costs</w:t>
            </w:r>
          </w:p>
        </w:tc>
      </w:tr>
      <w:tr w:rsidR="00096C82" w:rsidRPr="004E0EAE" w14:paraId="373F10E0" w14:textId="77777777" w:rsidTr="00B93700">
        <w:trPr>
          <w:jc w:val="center"/>
        </w:trPr>
        <w:tc>
          <w:tcPr>
            <w:tcW w:w="1696" w:type="dxa"/>
            <w:tcBorders>
              <w:top w:val="single" w:sz="4" w:space="0" w:color="auto"/>
            </w:tcBorders>
          </w:tcPr>
          <w:p w14:paraId="2A3D919C" w14:textId="0EFA2CC0" w:rsidR="00096C82" w:rsidRPr="004E0EAE" w:rsidRDefault="00096C82" w:rsidP="00096C82">
            <w:pPr>
              <w:jc w:val="center"/>
              <w:rPr>
                <w:rFonts w:ascii="Times New Roman" w:hAnsi="Times New Roman" w:cs="Times New Roman"/>
                <w:b/>
                <w:lang w:eastAsia="zh-CN"/>
              </w:rPr>
            </w:pPr>
            <w:r>
              <w:rPr>
                <w:rFonts w:ascii="Times New Roman" w:hAnsi="Times New Roman" w:cs="Times New Roman" w:hint="eastAsia"/>
                <w:b/>
                <w:lang w:eastAsia="zh-CN"/>
              </w:rPr>
              <w:t>Member</w:t>
            </w:r>
          </w:p>
        </w:tc>
        <w:tc>
          <w:tcPr>
            <w:tcW w:w="2268" w:type="dxa"/>
            <w:tcBorders>
              <w:top w:val="single" w:sz="4" w:space="0" w:color="auto"/>
            </w:tcBorders>
          </w:tcPr>
          <w:p w14:paraId="1707D515" w14:textId="6A719803" w:rsidR="00096C82" w:rsidRPr="004E0EAE" w:rsidRDefault="00096C82" w:rsidP="00096C82">
            <w:pPr>
              <w:jc w:val="center"/>
              <w:rPr>
                <w:rFonts w:ascii="Times New Roman" w:hAnsi="Times New Roman" w:cs="Times New Roman"/>
                <w:b/>
                <w:lang w:eastAsia="zh-CN"/>
              </w:rPr>
            </w:pPr>
            <w:r>
              <w:rPr>
                <w:rFonts w:ascii="Times New Roman" w:hAnsi="Times New Roman" w:cs="Times New Roman" w:hint="eastAsia"/>
                <w:b/>
                <w:lang w:eastAsia="zh-CN"/>
              </w:rPr>
              <w:t>Working Hours</w:t>
            </w:r>
          </w:p>
        </w:tc>
        <w:tc>
          <w:tcPr>
            <w:tcW w:w="1985" w:type="dxa"/>
            <w:tcBorders>
              <w:top w:val="single" w:sz="4" w:space="0" w:color="auto"/>
            </w:tcBorders>
          </w:tcPr>
          <w:p w14:paraId="22863E14" w14:textId="65491A32" w:rsidR="00096C82" w:rsidRPr="004E0EAE" w:rsidRDefault="00096C82" w:rsidP="00096C82">
            <w:pPr>
              <w:jc w:val="center"/>
              <w:rPr>
                <w:rFonts w:ascii="Times New Roman" w:hAnsi="Times New Roman" w:cs="Times New Roman"/>
                <w:b/>
                <w:lang w:eastAsia="zh-CN"/>
              </w:rPr>
            </w:pPr>
            <w:r>
              <w:rPr>
                <w:rFonts w:ascii="Times New Roman" w:hAnsi="Times New Roman" w:cs="Times New Roman" w:hint="eastAsia"/>
                <w:b/>
                <w:lang w:eastAsia="zh-CN"/>
              </w:rPr>
              <w:t xml:space="preserve">Hourly Rate </w:t>
            </w:r>
            <w:r w:rsidRPr="004E0EAE">
              <w:rPr>
                <w:rFonts w:ascii="Times New Roman" w:hAnsi="Times New Roman" w:cs="Times New Roman"/>
                <w:b/>
              </w:rPr>
              <w:t>(</w:t>
            </w:r>
            <w:r>
              <w:rPr>
                <w:rFonts w:ascii="Times New Roman" w:hAnsi="Times New Roman" w:cs="Times New Roman" w:hint="eastAsia"/>
                <w:b/>
                <w:lang w:eastAsia="zh-CN"/>
              </w:rPr>
              <w:t>￥</w:t>
            </w:r>
            <w:r w:rsidRPr="004E0EAE">
              <w:rPr>
                <w:rFonts w:ascii="Times New Roman" w:hAnsi="Times New Roman" w:cs="Times New Roman"/>
                <w:b/>
              </w:rPr>
              <w:t>)</w:t>
            </w:r>
          </w:p>
        </w:tc>
        <w:tc>
          <w:tcPr>
            <w:tcW w:w="3265" w:type="dxa"/>
            <w:tcBorders>
              <w:top w:val="single" w:sz="4" w:space="0" w:color="auto"/>
            </w:tcBorders>
          </w:tcPr>
          <w:p w14:paraId="130848A1" w14:textId="78B9902F" w:rsidR="00096C82" w:rsidRPr="004E0EAE" w:rsidRDefault="00096C82" w:rsidP="00096C82">
            <w:pPr>
              <w:jc w:val="center"/>
              <w:rPr>
                <w:rFonts w:ascii="Times New Roman" w:hAnsi="Times New Roman" w:cs="Times New Roman"/>
                <w:b/>
                <w:lang w:eastAsia="zh-CN"/>
              </w:rPr>
            </w:pPr>
            <w:r>
              <w:rPr>
                <w:rFonts w:ascii="Times New Roman" w:hAnsi="Times New Roman" w:cs="Times New Roman" w:hint="eastAsia"/>
                <w:b/>
                <w:lang w:eastAsia="zh-CN"/>
              </w:rPr>
              <w:t xml:space="preserve">Total Labor Cost </w:t>
            </w:r>
            <w:r w:rsidRPr="004E0EAE">
              <w:rPr>
                <w:rFonts w:ascii="Times New Roman" w:hAnsi="Times New Roman" w:cs="Times New Roman"/>
                <w:b/>
              </w:rPr>
              <w:t>(</w:t>
            </w:r>
            <w:r>
              <w:rPr>
                <w:rFonts w:ascii="Times New Roman" w:hAnsi="Times New Roman" w:cs="Times New Roman" w:hint="eastAsia"/>
                <w:b/>
                <w:lang w:eastAsia="zh-CN"/>
              </w:rPr>
              <w:t>￥</w:t>
            </w:r>
            <w:r w:rsidRPr="004E0EAE">
              <w:rPr>
                <w:rFonts w:ascii="Times New Roman" w:hAnsi="Times New Roman" w:cs="Times New Roman"/>
                <w:b/>
              </w:rPr>
              <w:t>)</w:t>
            </w:r>
          </w:p>
        </w:tc>
      </w:tr>
      <w:tr w:rsidR="00096C82" w:rsidRPr="004E0EAE" w14:paraId="3F13110E" w14:textId="77777777" w:rsidTr="00B93700">
        <w:trPr>
          <w:jc w:val="center"/>
        </w:trPr>
        <w:tc>
          <w:tcPr>
            <w:tcW w:w="1696" w:type="dxa"/>
          </w:tcPr>
          <w:p w14:paraId="0977324D" w14:textId="5F100C92"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Zhangyang He</w:t>
            </w:r>
          </w:p>
        </w:tc>
        <w:tc>
          <w:tcPr>
            <w:tcW w:w="2268" w:type="dxa"/>
          </w:tcPr>
          <w:p w14:paraId="3CD16E0B" w14:textId="6FCBBD71"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80</w:t>
            </w:r>
          </w:p>
        </w:tc>
        <w:tc>
          <w:tcPr>
            <w:tcW w:w="1985" w:type="dxa"/>
          </w:tcPr>
          <w:p w14:paraId="49776D11" w14:textId="41047DF1" w:rsidR="00096C82" w:rsidRPr="004E0EAE" w:rsidRDefault="00096C82" w:rsidP="00C10B27">
            <w:pPr>
              <w:jc w:val="right"/>
              <w:rPr>
                <w:rFonts w:ascii="Times New Roman" w:hAnsi="Times New Roman" w:cs="Times New Roman"/>
                <w:lang w:eastAsia="zh-CN"/>
              </w:rPr>
            </w:pPr>
            <w:r>
              <w:rPr>
                <w:rFonts w:ascii="Times New Roman" w:hAnsi="Times New Roman" w:cs="Times New Roman" w:hint="eastAsia"/>
                <w:lang w:eastAsia="zh-CN"/>
              </w:rPr>
              <w:t>25.00</w:t>
            </w:r>
          </w:p>
        </w:tc>
        <w:tc>
          <w:tcPr>
            <w:tcW w:w="3265" w:type="dxa"/>
          </w:tcPr>
          <w:p w14:paraId="05A0138D" w14:textId="5918DE1D" w:rsidR="00096C82" w:rsidRPr="004E0EAE" w:rsidRDefault="00416405" w:rsidP="00C10B27">
            <w:pPr>
              <w:jc w:val="right"/>
              <w:rPr>
                <w:rFonts w:ascii="Times New Roman" w:hAnsi="Times New Roman" w:cs="Times New Roman"/>
                <w:lang w:eastAsia="zh-CN"/>
              </w:rPr>
            </w:pPr>
            <w:r>
              <w:rPr>
                <w:rFonts w:ascii="Times New Roman" w:hAnsi="Times New Roman" w:cs="Times New Roman" w:hint="eastAsia"/>
                <w:lang w:eastAsia="zh-CN"/>
              </w:rPr>
              <w:t>5000</w:t>
            </w:r>
            <w:r w:rsidR="00096C82">
              <w:rPr>
                <w:rFonts w:ascii="Times New Roman" w:hAnsi="Times New Roman" w:cs="Times New Roman" w:hint="eastAsia"/>
                <w:lang w:eastAsia="zh-CN"/>
              </w:rPr>
              <w:t>.00</w:t>
            </w:r>
          </w:p>
        </w:tc>
      </w:tr>
      <w:tr w:rsidR="00096C82" w:rsidRPr="004E0EAE" w14:paraId="6A1513E4" w14:textId="77777777" w:rsidTr="00B93700">
        <w:trPr>
          <w:jc w:val="center"/>
        </w:trPr>
        <w:tc>
          <w:tcPr>
            <w:tcW w:w="1696" w:type="dxa"/>
          </w:tcPr>
          <w:p w14:paraId="7234A011" w14:textId="2484576D"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Yilin Liu</w:t>
            </w:r>
          </w:p>
        </w:tc>
        <w:tc>
          <w:tcPr>
            <w:tcW w:w="2268" w:type="dxa"/>
          </w:tcPr>
          <w:p w14:paraId="67ED9812" w14:textId="28D14961"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75</w:t>
            </w:r>
          </w:p>
        </w:tc>
        <w:tc>
          <w:tcPr>
            <w:tcW w:w="1985" w:type="dxa"/>
          </w:tcPr>
          <w:p w14:paraId="20EFD9F6" w14:textId="50DE59E3" w:rsidR="00096C82" w:rsidRPr="004E0EAE" w:rsidRDefault="00096C82" w:rsidP="00C10B27">
            <w:pPr>
              <w:jc w:val="right"/>
              <w:rPr>
                <w:rFonts w:ascii="Times New Roman" w:hAnsi="Times New Roman" w:cs="Times New Roman"/>
                <w:lang w:eastAsia="zh-CN"/>
              </w:rPr>
            </w:pPr>
            <w:r>
              <w:rPr>
                <w:rFonts w:ascii="Times New Roman" w:hAnsi="Times New Roman" w:cs="Times New Roman" w:hint="eastAsia"/>
                <w:lang w:eastAsia="zh-CN"/>
              </w:rPr>
              <w:t>25.00</w:t>
            </w:r>
          </w:p>
        </w:tc>
        <w:tc>
          <w:tcPr>
            <w:tcW w:w="3265" w:type="dxa"/>
          </w:tcPr>
          <w:p w14:paraId="2C8969AA" w14:textId="484D6F58" w:rsidR="00096C82" w:rsidRPr="004E0EAE" w:rsidRDefault="00E030B3" w:rsidP="00C10B27">
            <w:pPr>
              <w:jc w:val="right"/>
              <w:rPr>
                <w:rFonts w:ascii="Times New Roman" w:hAnsi="Times New Roman" w:cs="Times New Roman"/>
                <w:lang w:eastAsia="zh-CN"/>
              </w:rPr>
            </w:pPr>
            <w:r>
              <w:rPr>
                <w:rFonts w:ascii="Times New Roman" w:hAnsi="Times New Roman" w:cs="Times New Roman" w:hint="eastAsia"/>
                <w:lang w:eastAsia="zh-CN"/>
              </w:rPr>
              <w:t>4687</w:t>
            </w:r>
            <w:r w:rsidR="00096C82">
              <w:rPr>
                <w:rFonts w:ascii="Times New Roman" w:hAnsi="Times New Roman" w:cs="Times New Roman" w:hint="eastAsia"/>
                <w:lang w:eastAsia="zh-CN"/>
              </w:rPr>
              <w:t>.</w:t>
            </w:r>
            <w:r>
              <w:rPr>
                <w:rFonts w:ascii="Times New Roman" w:hAnsi="Times New Roman" w:cs="Times New Roman" w:hint="eastAsia"/>
                <w:lang w:eastAsia="zh-CN"/>
              </w:rPr>
              <w:t>5</w:t>
            </w:r>
            <w:r w:rsidR="00096C82">
              <w:rPr>
                <w:rFonts w:ascii="Times New Roman" w:hAnsi="Times New Roman" w:cs="Times New Roman" w:hint="eastAsia"/>
                <w:lang w:eastAsia="zh-CN"/>
              </w:rPr>
              <w:t>0</w:t>
            </w:r>
          </w:p>
        </w:tc>
      </w:tr>
      <w:tr w:rsidR="00096C82" w:rsidRPr="004E0EAE" w14:paraId="7251C57B" w14:textId="77777777" w:rsidTr="00B93700">
        <w:trPr>
          <w:jc w:val="center"/>
        </w:trPr>
        <w:tc>
          <w:tcPr>
            <w:tcW w:w="1696" w:type="dxa"/>
          </w:tcPr>
          <w:p w14:paraId="7D8543DB" w14:textId="7AC9E287"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Bowen Shi</w:t>
            </w:r>
          </w:p>
        </w:tc>
        <w:tc>
          <w:tcPr>
            <w:tcW w:w="2268" w:type="dxa"/>
          </w:tcPr>
          <w:p w14:paraId="7C893233" w14:textId="77742AE0"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80</w:t>
            </w:r>
          </w:p>
        </w:tc>
        <w:tc>
          <w:tcPr>
            <w:tcW w:w="1985" w:type="dxa"/>
          </w:tcPr>
          <w:p w14:paraId="3657C24B" w14:textId="52FD8AA3" w:rsidR="00096C82" w:rsidRPr="004E0EAE" w:rsidRDefault="00096C82" w:rsidP="00C10B27">
            <w:pPr>
              <w:jc w:val="right"/>
              <w:rPr>
                <w:rFonts w:ascii="Times New Roman" w:hAnsi="Times New Roman" w:cs="Times New Roman"/>
                <w:lang w:eastAsia="zh-CN"/>
              </w:rPr>
            </w:pPr>
            <w:r>
              <w:rPr>
                <w:rFonts w:ascii="Times New Roman" w:hAnsi="Times New Roman" w:cs="Times New Roman" w:hint="eastAsia"/>
                <w:lang w:eastAsia="zh-CN"/>
              </w:rPr>
              <w:t>25.00</w:t>
            </w:r>
          </w:p>
        </w:tc>
        <w:tc>
          <w:tcPr>
            <w:tcW w:w="3265" w:type="dxa"/>
          </w:tcPr>
          <w:p w14:paraId="5FC58326" w14:textId="77818D3A" w:rsidR="00096C82" w:rsidRPr="004E0EAE" w:rsidRDefault="00E030B3" w:rsidP="00C10B27">
            <w:pPr>
              <w:jc w:val="right"/>
              <w:rPr>
                <w:rFonts w:ascii="Times New Roman" w:hAnsi="Times New Roman" w:cs="Times New Roman"/>
                <w:lang w:eastAsia="zh-CN"/>
              </w:rPr>
            </w:pPr>
            <w:r>
              <w:rPr>
                <w:rFonts w:ascii="Times New Roman" w:hAnsi="Times New Roman" w:cs="Times New Roman" w:hint="eastAsia"/>
                <w:lang w:eastAsia="zh-CN"/>
              </w:rPr>
              <w:t>5000</w:t>
            </w:r>
            <w:r w:rsidR="00096C82">
              <w:rPr>
                <w:rFonts w:ascii="Times New Roman" w:hAnsi="Times New Roman" w:cs="Times New Roman" w:hint="eastAsia"/>
                <w:lang w:eastAsia="zh-CN"/>
              </w:rPr>
              <w:t>.00</w:t>
            </w:r>
          </w:p>
        </w:tc>
      </w:tr>
      <w:tr w:rsidR="00096C82" w:rsidRPr="004E0EAE" w14:paraId="501E4B9A" w14:textId="77777777" w:rsidTr="00B93700">
        <w:trPr>
          <w:jc w:val="center"/>
        </w:trPr>
        <w:tc>
          <w:tcPr>
            <w:tcW w:w="1696" w:type="dxa"/>
          </w:tcPr>
          <w:p w14:paraId="4611FB51" w14:textId="7B482641"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Kaixin Zhang</w:t>
            </w:r>
          </w:p>
        </w:tc>
        <w:tc>
          <w:tcPr>
            <w:tcW w:w="2268" w:type="dxa"/>
          </w:tcPr>
          <w:p w14:paraId="3AE3212D" w14:textId="1F3A7CDB"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85</w:t>
            </w:r>
          </w:p>
        </w:tc>
        <w:tc>
          <w:tcPr>
            <w:tcW w:w="1985" w:type="dxa"/>
          </w:tcPr>
          <w:p w14:paraId="367C9184" w14:textId="4D7C50D1" w:rsidR="00096C82" w:rsidRPr="004E0EAE" w:rsidRDefault="00096C82" w:rsidP="00C10B27">
            <w:pPr>
              <w:jc w:val="right"/>
              <w:rPr>
                <w:rFonts w:ascii="Times New Roman" w:hAnsi="Times New Roman" w:cs="Times New Roman"/>
                <w:lang w:eastAsia="zh-CN"/>
              </w:rPr>
            </w:pPr>
            <w:r>
              <w:rPr>
                <w:rFonts w:ascii="Times New Roman" w:hAnsi="Times New Roman" w:cs="Times New Roman" w:hint="eastAsia"/>
                <w:lang w:eastAsia="zh-CN"/>
              </w:rPr>
              <w:t>25.00</w:t>
            </w:r>
          </w:p>
        </w:tc>
        <w:tc>
          <w:tcPr>
            <w:tcW w:w="3265" w:type="dxa"/>
          </w:tcPr>
          <w:p w14:paraId="63E74A72" w14:textId="691BFEBE" w:rsidR="00096C82" w:rsidRPr="004E0EAE" w:rsidRDefault="00E030B3" w:rsidP="00C10B27">
            <w:pPr>
              <w:jc w:val="right"/>
              <w:rPr>
                <w:rFonts w:ascii="Times New Roman" w:hAnsi="Times New Roman" w:cs="Times New Roman"/>
                <w:lang w:eastAsia="zh-CN"/>
              </w:rPr>
            </w:pPr>
            <w:r>
              <w:rPr>
                <w:rFonts w:ascii="Times New Roman" w:hAnsi="Times New Roman" w:cs="Times New Roman" w:hint="eastAsia"/>
                <w:lang w:eastAsia="zh-CN"/>
              </w:rPr>
              <w:t>5312</w:t>
            </w:r>
            <w:r w:rsidR="00096C82">
              <w:rPr>
                <w:rFonts w:ascii="Times New Roman" w:hAnsi="Times New Roman" w:cs="Times New Roman" w:hint="eastAsia"/>
                <w:lang w:eastAsia="zh-CN"/>
              </w:rPr>
              <w:t>.</w:t>
            </w:r>
            <w:r>
              <w:rPr>
                <w:rFonts w:ascii="Times New Roman" w:hAnsi="Times New Roman" w:cs="Times New Roman" w:hint="eastAsia"/>
                <w:lang w:eastAsia="zh-CN"/>
              </w:rPr>
              <w:t>5</w:t>
            </w:r>
            <w:r w:rsidR="00096C82">
              <w:rPr>
                <w:rFonts w:ascii="Times New Roman" w:hAnsi="Times New Roman" w:cs="Times New Roman" w:hint="eastAsia"/>
                <w:lang w:eastAsia="zh-CN"/>
              </w:rPr>
              <w:t>0</w:t>
            </w:r>
          </w:p>
        </w:tc>
      </w:tr>
      <w:tr w:rsidR="00096C82" w:rsidRPr="004E0EAE" w14:paraId="5B050239" w14:textId="77777777" w:rsidTr="00B93700">
        <w:trPr>
          <w:jc w:val="center"/>
        </w:trPr>
        <w:tc>
          <w:tcPr>
            <w:tcW w:w="1696" w:type="dxa"/>
          </w:tcPr>
          <w:p w14:paraId="074E8408" w14:textId="2E600768" w:rsidR="00096C82" w:rsidRPr="004E0EAE" w:rsidRDefault="00096C82" w:rsidP="00C10B27">
            <w:pPr>
              <w:jc w:val="center"/>
              <w:rPr>
                <w:rFonts w:ascii="Times New Roman" w:hAnsi="Times New Roman" w:cs="Times New Roman"/>
                <w:lang w:eastAsia="zh-CN"/>
              </w:rPr>
            </w:pPr>
            <w:r w:rsidRPr="004E0EAE">
              <w:rPr>
                <w:rFonts w:ascii="Times New Roman" w:hAnsi="Times New Roman" w:cs="Times New Roman"/>
                <w:b/>
              </w:rPr>
              <w:t>Total</w:t>
            </w:r>
          </w:p>
        </w:tc>
        <w:tc>
          <w:tcPr>
            <w:tcW w:w="2268" w:type="dxa"/>
          </w:tcPr>
          <w:p w14:paraId="6A2BD25D" w14:textId="230ACC05" w:rsidR="00096C82" w:rsidRPr="004E0EAE" w:rsidRDefault="00096C82" w:rsidP="00C10B27">
            <w:pPr>
              <w:jc w:val="center"/>
              <w:rPr>
                <w:rFonts w:ascii="Times New Roman" w:hAnsi="Times New Roman" w:cs="Times New Roman"/>
                <w:lang w:eastAsia="zh-CN"/>
              </w:rPr>
            </w:pPr>
            <w:r>
              <w:rPr>
                <w:rFonts w:ascii="Times New Roman" w:hAnsi="Times New Roman" w:cs="Times New Roman" w:hint="eastAsia"/>
                <w:lang w:eastAsia="zh-CN"/>
              </w:rPr>
              <w:t>320</w:t>
            </w:r>
          </w:p>
        </w:tc>
        <w:tc>
          <w:tcPr>
            <w:tcW w:w="1985" w:type="dxa"/>
          </w:tcPr>
          <w:p w14:paraId="2E32211D" w14:textId="60C3B378" w:rsidR="00096C82" w:rsidRPr="004E0EAE" w:rsidRDefault="00096C82" w:rsidP="00C10B27">
            <w:pPr>
              <w:jc w:val="right"/>
              <w:rPr>
                <w:rFonts w:ascii="Times New Roman" w:hAnsi="Times New Roman" w:cs="Times New Roman"/>
                <w:lang w:eastAsia="zh-CN"/>
              </w:rPr>
            </w:pPr>
          </w:p>
        </w:tc>
        <w:tc>
          <w:tcPr>
            <w:tcW w:w="3265" w:type="dxa"/>
          </w:tcPr>
          <w:p w14:paraId="542D1B84" w14:textId="28258AFD" w:rsidR="00096C82" w:rsidRPr="004E0EAE" w:rsidRDefault="00E030B3" w:rsidP="00C10B27">
            <w:pPr>
              <w:jc w:val="right"/>
              <w:rPr>
                <w:rFonts w:ascii="Times New Roman" w:hAnsi="Times New Roman" w:cs="Times New Roman"/>
                <w:lang w:eastAsia="zh-CN"/>
              </w:rPr>
            </w:pPr>
            <w:r>
              <w:rPr>
                <w:rFonts w:ascii="Times New Roman" w:hAnsi="Times New Roman" w:cs="Times New Roman" w:hint="eastAsia"/>
                <w:lang w:eastAsia="zh-CN"/>
              </w:rPr>
              <w:t>20000</w:t>
            </w:r>
            <w:r w:rsidR="00096C82">
              <w:rPr>
                <w:rFonts w:ascii="Times New Roman" w:hAnsi="Times New Roman" w:cs="Times New Roman" w:hint="eastAsia"/>
                <w:lang w:eastAsia="zh-CN"/>
              </w:rPr>
              <w:t>.00</w:t>
            </w:r>
          </w:p>
        </w:tc>
      </w:tr>
    </w:tbl>
    <w:p w14:paraId="1820BE12" w14:textId="77777777" w:rsidR="00222C46" w:rsidRDefault="00222C46" w:rsidP="00222C46">
      <w:pPr>
        <w:rPr>
          <w:rFonts w:ascii="Times New Roman" w:hAnsi="Times New Roman" w:cs="Times New Roman"/>
          <w:color w:val="FF0000"/>
          <w:lang w:eastAsia="zh-CN"/>
        </w:rPr>
      </w:pPr>
    </w:p>
    <w:p w14:paraId="0AE9522B" w14:textId="2BF429A0" w:rsidR="00B93700" w:rsidRPr="00B76C9F" w:rsidRDefault="00B93700" w:rsidP="00B93700">
      <w:pPr>
        <w:spacing w:line="480" w:lineRule="auto"/>
        <w:rPr>
          <w:rFonts w:ascii="Times New Roman" w:hAnsi="Times New Roman" w:cs="Times New Roman"/>
          <w:sz w:val="24"/>
          <w:lang w:eastAsia="zh-CN"/>
        </w:rPr>
      </w:pPr>
      <w:r>
        <w:rPr>
          <w:rFonts w:ascii="Times New Roman" w:hAnsi="Times New Roman" w:cs="Times New Roman"/>
          <w:sz w:val="24"/>
        </w:rPr>
        <w:lastRenderedPageBreak/>
        <w:t>Table</w:t>
      </w:r>
      <w:r>
        <w:rPr>
          <w:rFonts w:ascii="Times New Roman" w:hAnsi="Times New Roman" w:cs="Times New Roman" w:hint="eastAsia"/>
          <w:sz w:val="24"/>
          <w:lang w:eastAsia="zh-CN"/>
        </w:rPr>
        <w:t xml:space="preserve"> 5.2 </w:t>
      </w:r>
      <w:r w:rsidR="00416405">
        <w:rPr>
          <w:rFonts w:ascii="Times New Roman" w:hAnsi="Times New Roman" w:cs="Times New Roman"/>
          <w:sz w:val="24"/>
          <w:lang w:eastAsia="zh-CN"/>
        </w:rPr>
        <w:t>estimates the</w:t>
      </w:r>
      <w:r>
        <w:rPr>
          <w:rFonts w:ascii="Times New Roman" w:hAnsi="Times New Roman" w:cs="Times New Roman" w:hint="eastAsia"/>
          <w:sz w:val="24"/>
          <w:lang w:eastAsia="zh-CN"/>
        </w:rPr>
        <w:t xml:space="preserve"> </w:t>
      </w:r>
      <w:r w:rsidR="00416405">
        <w:rPr>
          <w:rFonts w:ascii="Times New Roman" w:hAnsi="Times New Roman" w:cs="Times New Roman" w:hint="eastAsia"/>
          <w:sz w:val="24"/>
          <w:lang w:eastAsia="zh-CN"/>
        </w:rPr>
        <w:t>labor Costs under the following assumptions:</w:t>
      </w:r>
    </w:p>
    <w:p w14:paraId="3401E522" w14:textId="307A0938" w:rsidR="00B93700" w:rsidRPr="00B76C9F" w:rsidRDefault="00B93700" w:rsidP="00B93700">
      <w:pPr>
        <w:widowControl w:val="0"/>
        <w:numPr>
          <w:ilvl w:val="0"/>
          <w:numId w:val="24"/>
        </w:numPr>
        <w:spacing w:after="160" w:line="480" w:lineRule="auto"/>
        <w:rPr>
          <w:rFonts w:ascii="Times New Roman" w:hAnsi="Times New Roman" w:cs="Times New Roman"/>
          <w:sz w:val="24"/>
        </w:rPr>
      </w:pPr>
      <w:r w:rsidRPr="00B76C9F">
        <w:rPr>
          <w:rFonts w:ascii="Times New Roman" w:hAnsi="Times New Roman" w:cs="Times New Roman"/>
          <w:sz w:val="24"/>
        </w:rPr>
        <w:t xml:space="preserve">Hourly rate: </w:t>
      </w:r>
      <w:r w:rsidR="00416405">
        <w:rPr>
          <w:rFonts w:ascii="Times New Roman" w:hAnsi="Times New Roman" w:cs="Times New Roman" w:hint="eastAsia"/>
          <w:sz w:val="24"/>
          <w:lang w:eastAsia="zh-CN"/>
        </w:rPr>
        <w:t>￥</w:t>
      </w:r>
      <w:r w:rsidRPr="00B76C9F">
        <w:rPr>
          <w:rFonts w:ascii="Times New Roman" w:hAnsi="Times New Roman" w:cs="Times New Roman"/>
          <w:sz w:val="24"/>
        </w:rPr>
        <w:t>25 (based on entry-level ECE graduate salaries).</w:t>
      </w:r>
    </w:p>
    <w:p w14:paraId="47C014F4" w14:textId="707B880A" w:rsidR="00B93700" w:rsidRDefault="00B93700" w:rsidP="00B93700">
      <w:pPr>
        <w:widowControl w:val="0"/>
        <w:numPr>
          <w:ilvl w:val="0"/>
          <w:numId w:val="24"/>
        </w:numPr>
        <w:spacing w:after="160" w:line="480" w:lineRule="auto"/>
        <w:rPr>
          <w:rFonts w:ascii="Times New Roman" w:hAnsi="Times New Roman" w:cs="Times New Roman"/>
          <w:sz w:val="24"/>
        </w:rPr>
      </w:pPr>
      <w:r w:rsidRPr="00B76C9F">
        <w:rPr>
          <w:rFonts w:ascii="Times New Roman" w:hAnsi="Times New Roman" w:cs="Times New Roman"/>
          <w:sz w:val="24"/>
        </w:rPr>
        <w:t xml:space="preserve">Labor </w:t>
      </w:r>
      <w:r w:rsidR="00416405" w:rsidRPr="00B76C9F">
        <w:rPr>
          <w:rFonts w:ascii="Times New Roman" w:hAnsi="Times New Roman" w:cs="Times New Roman"/>
          <w:sz w:val="24"/>
        </w:rPr>
        <w:t xml:space="preserve">cost </w:t>
      </w:r>
      <w:r w:rsidR="00416405">
        <w:rPr>
          <w:rFonts w:ascii="Times New Roman" w:hAnsi="Times New Roman" w:cs="Times New Roman"/>
          <w:sz w:val="24"/>
          <w:lang w:eastAsia="zh-CN"/>
        </w:rPr>
        <w:t>calculation</w:t>
      </w:r>
      <w:r w:rsidR="00416405">
        <w:rPr>
          <w:rFonts w:ascii="Times New Roman" w:hAnsi="Times New Roman" w:cs="Times New Roman" w:hint="eastAsia"/>
          <w:sz w:val="24"/>
          <w:lang w:eastAsia="zh-CN"/>
        </w:rPr>
        <w:t xml:space="preserve"> equation (4.1)</w:t>
      </w:r>
    </w:p>
    <w:p w14:paraId="3675053E" w14:textId="77777777" w:rsidR="00416405" w:rsidRPr="00416405" w:rsidRDefault="00000000" w:rsidP="00416405">
      <w:pPr>
        <w:pStyle w:val="ac"/>
        <w:spacing w:after="240"/>
        <w:rPr>
          <w:rFonts w:ascii="Times New Roman" w:hAnsi="Times New Roman" w:cs="Times New Roman"/>
          <w:sz w:val="24"/>
          <w:szCs w:val="24"/>
        </w:rPr>
      </w:pPr>
      <m:oMathPara>
        <m:oMath>
          <m:eqArr>
            <m:eqArrPr>
              <m:maxDist m:val="1"/>
              <m:ctrlPr>
                <w:rPr>
                  <w:rFonts w:ascii="Cambria Math" w:eastAsiaTheme="minorHAnsi" w:hAnsi="Cambria Math" w:cs="Times New Roman"/>
                  <w:sz w:val="24"/>
                  <w:szCs w:val="24"/>
                </w:rPr>
              </m:ctrlPr>
            </m:eqArrPr>
            <m:e>
              <m:sSub>
                <m:sSubPr>
                  <m:ctrlPr>
                    <w:rPr>
                      <w:rFonts w:ascii="Cambria Math" w:eastAsiaTheme="minorHAnsi" w:hAnsi="Cambria Math" w:cs="Times New Roman"/>
                      <w:sz w:val="24"/>
                      <w:szCs w:val="24"/>
                    </w:rPr>
                  </m:ctrlPr>
                </m:sSubPr>
                <m:e>
                  <m:r>
                    <w:rPr>
                      <w:rFonts w:ascii="Cambria Math" w:hAnsi="Cambria Math" w:cs="Times New Roman"/>
                      <w:sz w:val="24"/>
                      <w:szCs w:val="24"/>
                    </w:rPr>
                    <m:t>C</m:t>
                  </m:r>
                </m:e>
                <m:sub>
                  <m:r>
                    <m:rPr>
                      <m:sty m:val="p"/>
                    </m:rPr>
                    <w:rPr>
                      <w:rFonts w:ascii="Cambria Math" w:hAnsi="Cambria Math" w:cs="Times New Roman"/>
                      <w:sz w:val="24"/>
                      <w:szCs w:val="24"/>
                    </w:rPr>
                    <m:t>labor</m:t>
                  </m:r>
                </m:sub>
              </m:sSub>
              <m:r>
                <m:rPr>
                  <m:sty m:val="p"/>
                </m:rPr>
                <w:rPr>
                  <w:rFonts w:ascii="Cambria Math" w:hAnsi="Cambria Math" w:cs="Times New Roman"/>
                  <w:sz w:val="24"/>
                  <w:szCs w:val="24"/>
                </w:rPr>
                <m:t>=</m:t>
              </m:r>
              <m:r>
                <w:rPr>
                  <w:rFonts w:ascii="Cambria Math" w:hAnsi="Cambria Math" w:cs="Times New Roman"/>
                  <w:sz w:val="24"/>
                  <w:szCs w:val="24"/>
                </w:rPr>
                <m:t>r</m:t>
              </m:r>
              <m:r>
                <m:rPr>
                  <m:sty m:val="p"/>
                </m:rPr>
                <w:rPr>
                  <w:rFonts w:ascii="Cambria Math" w:hAnsi="Cambria Math" w:cs="Times New Roman"/>
                  <w:sz w:val="24"/>
                  <w:szCs w:val="24"/>
                </w:rPr>
                <m:t>×</m:t>
              </m:r>
              <m:r>
                <w:rPr>
                  <w:rFonts w:ascii="Cambria Math" w:hAnsi="Cambria Math" w:cs="Times New Roman"/>
                  <w:sz w:val="24"/>
                  <w:szCs w:val="24"/>
                </w:rPr>
                <m:t>h</m:t>
              </m:r>
              <m:r>
                <m:rPr>
                  <m:sty m:val="p"/>
                </m:rPr>
                <w:rPr>
                  <w:rFonts w:ascii="Cambria Math" w:hAnsi="Cambria Math" w:cs="Times New Roman"/>
                  <w:sz w:val="24"/>
                  <w:szCs w:val="24"/>
                </w:rPr>
                <m:t>×2.5</m:t>
              </m:r>
              <m:r>
                <w:rPr>
                  <w:rFonts w:ascii="Cambria Math" w:hAnsi="Cambria Math" w:cs="Times New Roman"/>
                  <w:sz w:val="24"/>
                  <w:szCs w:val="24"/>
                </w:rPr>
                <m:t>#(4.1)</m:t>
              </m:r>
            </m:e>
          </m:eqArr>
        </m:oMath>
      </m:oMathPara>
    </w:p>
    <w:p w14:paraId="4256E7A7" w14:textId="77777777" w:rsidR="00416405" w:rsidRPr="00416405" w:rsidRDefault="00416405" w:rsidP="00416405">
      <w:pPr>
        <w:pStyle w:val="ac"/>
        <w:spacing w:after="240"/>
        <w:rPr>
          <w:rFonts w:ascii="Times New Roman" w:hAnsi="Times New Roman" w:cs="Times New Roman"/>
          <w:sz w:val="24"/>
          <w:szCs w:val="24"/>
        </w:rPr>
      </w:pPr>
      <w:r w:rsidRPr="00416405">
        <w:rPr>
          <w:rFonts w:ascii="Times New Roman" w:hAnsi="Times New Roman" w:cs="Times New Roman"/>
          <w:sz w:val="24"/>
          <w:szCs w:val="24"/>
        </w:rPr>
        <w:t>where</w:t>
      </w:r>
      <w:r w:rsidRPr="00416405">
        <w:rPr>
          <w:rFonts w:ascii="Times New Roman" w:hAnsi="Times New Roman" w:cs="Times New Roman"/>
          <w:sz w:val="24"/>
          <w:szCs w:val="24"/>
        </w:rPr>
        <w:br/>
      </w:r>
      <m:oMath>
        <m:sSub>
          <m:sSubPr>
            <m:ctrlPr>
              <w:rPr>
                <w:rFonts w:ascii="Cambria Math" w:eastAsiaTheme="minorHAnsi" w:hAnsi="Cambria Math" w:cs="Times New Roman"/>
                <w:sz w:val="24"/>
                <w:szCs w:val="24"/>
              </w:rPr>
            </m:ctrlPr>
          </m:sSubPr>
          <m:e>
            <m:r>
              <w:rPr>
                <w:rFonts w:ascii="Cambria Math" w:hAnsi="Cambria Math" w:cs="Times New Roman"/>
                <w:sz w:val="24"/>
                <w:szCs w:val="24"/>
              </w:rPr>
              <m:t>C</m:t>
            </m:r>
          </m:e>
          <m:sub>
            <m:r>
              <m:rPr>
                <m:sty m:val="p"/>
              </m:rPr>
              <w:rPr>
                <w:rFonts w:ascii="Cambria Math" w:hAnsi="Cambria Math" w:cs="Times New Roman"/>
                <w:sz w:val="24"/>
                <w:szCs w:val="24"/>
              </w:rPr>
              <m:t>labor</m:t>
            </m:r>
          </m:sub>
        </m:sSub>
      </m:oMath>
      <w:r w:rsidRPr="00416405">
        <w:rPr>
          <w:rFonts w:ascii="Times New Roman" w:hAnsi="Times New Roman" w:cs="Times New Roman"/>
          <w:sz w:val="24"/>
          <w:szCs w:val="24"/>
        </w:rPr>
        <w:t xml:space="preserve"> = Total Labor Cost,</w:t>
      </w:r>
      <w:r w:rsidRPr="00416405">
        <w:rPr>
          <w:rFonts w:ascii="Times New Roman" w:hAnsi="Times New Roman" w:cs="Times New Roman"/>
          <w:sz w:val="24"/>
          <w:szCs w:val="24"/>
        </w:rPr>
        <w:br/>
      </w:r>
      <m:oMath>
        <m:r>
          <w:rPr>
            <w:rFonts w:ascii="Cambria Math" w:hAnsi="Cambria Math" w:cs="Times New Roman"/>
            <w:sz w:val="24"/>
            <w:szCs w:val="24"/>
          </w:rPr>
          <m:t>r</m:t>
        </m:r>
      </m:oMath>
      <w:r w:rsidRPr="00416405">
        <w:rPr>
          <w:rFonts w:ascii="Times New Roman" w:hAnsi="Times New Roman" w:cs="Times New Roman"/>
          <w:sz w:val="24"/>
          <w:szCs w:val="24"/>
        </w:rPr>
        <w:t xml:space="preserve"> = Ideal salary (hourly rate),</w:t>
      </w:r>
      <w:r w:rsidRPr="00416405">
        <w:rPr>
          <w:rFonts w:ascii="Times New Roman" w:hAnsi="Times New Roman" w:cs="Times New Roman"/>
          <w:sz w:val="24"/>
          <w:szCs w:val="24"/>
        </w:rPr>
        <w:br/>
      </w:r>
      <m:oMath>
        <m:r>
          <w:rPr>
            <w:rFonts w:ascii="Cambria Math" w:hAnsi="Cambria Math" w:cs="Times New Roman"/>
            <w:sz w:val="24"/>
            <w:szCs w:val="24"/>
          </w:rPr>
          <m:t>h</m:t>
        </m:r>
      </m:oMath>
      <w:r w:rsidRPr="00416405">
        <w:rPr>
          <w:rFonts w:ascii="Times New Roman" w:hAnsi="Times New Roman" w:cs="Times New Roman"/>
          <w:sz w:val="24"/>
          <w:szCs w:val="24"/>
        </w:rPr>
        <w:t xml:space="preserve"> = Actual hours spent.</w:t>
      </w:r>
    </w:p>
    <w:p w14:paraId="6999B21E" w14:textId="3D5D742B" w:rsidR="00B93700" w:rsidRDefault="00416405" w:rsidP="00416405">
      <w:pPr>
        <w:pStyle w:val="2"/>
        <w:rPr>
          <w:rFonts w:ascii="Times New Roman" w:hAnsi="Times New Roman" w:cs="Times New Roman"/>
          <w:lang w:eastAsia="zh-CN"/>
        </w:rPr>
      </w:pPr>
      <w:bookmarkStart w:id="37" w:name="_Toc198505042"/>
      <w:r w:rsidRPr="00416405">
        <w:rPr>
          <w:rFonts w:ascii="Times New Roman" w:hAnsi="Times New Roman" w:cs="Times New Roman"/>
          <w:lang w:eastAsia="zh-CN"/>
        </w:rPr>
        <w:t>4.3 Cost Summary</w:t>
      </w:r>
      <w:bookmarkEnd w:id="37"/>
    </w:p>
    <w:p w14:paraId="7D6CE725" w14:textId="77777777" w:rsidR="001F0290" w:rsidRPr="001F0290" w:rsidRDefault="001F0290" w:rsidP="001F0290">
      <w:pPr>
        <w:spacing w:after="240"/>
        <w:rPr>
          <w:rFonts w:ascii="Times New Roman" w:hAnsi="Times New Roman" w:cs="Times New Roman"/>
          <w:sz w:val="24"/>
          <w:szCs w:val="24"/>
        </w:rPr>
      </w:pPr>
      <w:r w:rsidRPr="001F0290">
        <w:rPr>
          <w:rFonts w:ascii="Times New Roman" w:hAnsi="Times New Roman" w:cs="Times New Roman"/>
          <w:sz w:val="24"/>
          <w:szCs w:val="24"/>
        </w:rPr>
        <w:t>The total prototype cost combines parts and labor expenses. Based on actual costs (Table 4.1 and Table 4.2):</w:t>
      </w:r>
    </w:p>
    <w:p w14:paraId="55EC7452" w14:textId="77777777" w:rsidR="001F0290" w:rsidRPr="001F0290" w:rsidRDefault="001F0290" w:rsidP="001F0290">
      <w:pPr>
        <w:numPr>
          <w:ilvl w:val="0"/>
          <w:numId w:val="25"/>
        </w:numPr>
        <w:spacing w:after="120" w:line="240" w:lineRule="atLeast"/>
        <w:rPr>
          <w:rFonts w:ascii="Times New Roman" w:hAnsi="Times New Roman" w:cs="Times New Roman"/>
          <w:sz w:val="24"/>
          <w:szCs w:val="24"/>
        </w:rPr>
      </w:pPr>
      <w:r w:rsidRPr="001F0290">
        <w:rPr>
          <w:rFonts w:ascii="Times New Roman" w:eastAsia="Times New Roman" w:hAnsi="Times New Roman" w:cs="Times New Roman"/>
          <w:sz w:val="24"/>
          <w:szCs w:val="24"/>
        </w:rPr>
        <w:t>Total Parts Cost: ¥179.15</w:t>
      </w:r>
    </w:p>
    <w:p w14:paraId="6B374D9F" w14:textId="77777777" w:rsidR="001F0290" w:rsidRPr="001F0290" w:rsidRDefault="001F0290" w:rsidP="001F0290">
      <w:pPr>
        <w:numPr>
          <w:ilvl w:val="0"/>
          <w:numId w:val="25"/>
        </w:numPr>
        <w:spacing w:after="120" w:line="240" w:lineRule="atLeast"/>
        <w:rPr>
          <w:rFonts w:ascii="Times New Roman" w:hAnsi="Times New Roman" w:cs="Times New Roman"/>
          <w:sz w:val="24"/>
          <w:szCs w:val="24"/>
        </w:rPr>
      </w:pPr>
      <w:r w:rsidRPr="001F0290">
        <w:rPr>
          <w:rFonts w:ascii="Times New Roman" w:eastAsia="Times New Roman" w:hAnsi="Times New Roman" w:cs="Times New Roman"/>
          <w:sz w:val="24"/>
          <w:szCs w:val="24"/>
        </w:rPr>
        <w:t>Total Labor Cost: ¥20,000.00</w:t>
      </w:r>
    </w:p>
    <w:p w14:paraId="43A9B2D0" w14:textId="77777777" w:rsidR="001F0290" w:rsidRPr="001F0290" w:rsidRDefault="001F0290" w:rsidP="001F0290">
      <w:pPr>
        <w:numPr>
          <w:ilvl w:val="0"/>
          <w:numId w:val="25"/>
        </w:numPr>
        <w:spacing w:after="120" w:line="240" w:lineRule="atLeast"/>
        <w:rPr>
          <w:rFonts w:ascii="Times New Roman" w:hAnsi="Times New Roman" w:cs="Times New Roman"/>
          <w:sz w:val="24"/>
          <w:szCs w:val="24"/>
        </w:rPr>
      </w:pPr>
      <w:r w:rsidRPr="001F0290">
        <w:rPr>
          <w:rFonts w:ascii="Times New Roman" w:eastAsia="Times New Roman" w:hAnsi="Times New Roman" w:cs="Times New Roman"/>
          <w:sz w:val="24"/>
          <w:szCs w:val="24"/>
        </w:rPr>
        <w:t>Grand Total (RMB): ¥20,179.15</w:t>
      </w:r>
    </w:p>
    <w:p w14:paraId="603DBEAF" w14:textId="77777777" w:rsidR="001F0290" w:rsidRPr="001F0290" w:rsidRDefault="001F0290" w:rsidP="001F0290">
      <w:pPr>
        <w:spacing w:after="240"/>
        <w:rPr>
          <w:rFonts w:ascii="Times New Roman" w:hAnsi="Times New Roman" w:cs="Times New Roman"/>
          <w:sz w:val="24"/>
          <w:szCs w:val="24"/>
        </w:rPr>
      </w:pPr>
      <w:r w:rsidRPr="001F0290">
        <w:rPr>
          <w:rFonts w:ascii="Times New Roman" w:hAnsi="Times New Roman" w:cs="Times New Roman"/>
          <w:sz w:val="24"/>
          <w:szCs w:val="24"/>
        </w:rPr>
        <w:t xml:space="preserve">For international comparison, the total cost is converted to USD using an exchange rate of </w:t>
      </w:r>
      <w:r w:rsidRPr="001F0290">
        <w:rPr>
          <w:rFonts w:ascii="Times New Roman" w:hAnsi="Times New Roman" w:cs="Times New Roman"/>
          <w:bCs/>
          <w:sz w:val="24"/>
          <w:szCs w:val="24"/>
        </w:rPr>
        <w:t>¥7.20/USD</w:t>
      </w:r>
      <w:r w:rsidRPr="001F0290">
        <w:rPr>
          <w:rFonts w:ascii="Times New Roman" w:hAnsi="Times New Roman" w:cs="Times New Roman"/>
          <w:sz w:val="24"/>
          <w:szCs w:val="24"/>
        </w:rPr>
        <w:t xml:space="preserve"> (current approximate market rate):</w:t>
      </w:r>
    </w:p>
    <w:p w14:paraId="3BC939B5" w14:textId="77777777" w:rsidR="001F0290" w:rsidRPr="001F0290" w:rsidRDefault="001F0290" w:rsidP="001F0290">
      <w:pPr>
        <w:numPr>
          <w:ilvl w:val="0"/>
          <w:numId w:val="26"/>
        </w:numPr>
        <w:spacing w:after="120" w:line="240" w:lineRule="atLeast"/>
        <w:rPr>
          <w:rFonts w:ascii="Times New Roman" w:hAnsi="Times New Roman" w:cs="Times New Roman"/>
          <w:sz w:val="24"/>
          <w:szCs w:val="24"/>
        </w:rPr>
      </w:pPr>
      <w:r w:rsidRPr="001F0290">
        <w:rPr>
          <w:rFonts w:ascii="Times New Roman" w:eastAsia="Times New Roman" w:hAnsi="Times New Roman" w:cs="Times New Roman"/>
          <w:sz w:val="24"/>
          <w:szCs w:val="24"/>
        </w:rPr>
        <w:t>Grand Total (USD): $2,802.66 (¥20,179.15 ÷ 7.20)</w:t>
      </w:r>
    </w:p>
    <w:p w14:paraId="31B7B171" w14:textId="085D0E75" w:rsidR="001F0290" w:rsidRPr="001F0290" w:rsidRDefault="001F0290" w:rsidP="001F0290">
      <w:pPr>
        <w:spacing w:after="240"/>
        <w:rPr>
          <w:rFonts w:ascii="Times New Roman" w:hAnsi="Times New Roman" w:cs="Times New Roman"/>
          <w:sz w:val="24"/>
          <w:szCs w:val="24"/>
        </w:rPr>
      </w:pPr>
      <w:r w:rsidRPr="001F0290">
        <w:rPr>
          <w:rFonts w:ascii="Times New Roman" w:eastAsia="Times New Roman" w:hAnsi="Times New Roman" w:cs="Times New Roman"/>
          <w:sz w:val="24"/>
          <w:szCs w:val="24"/>
        </w:rPr>
        <w:t>The total prototype cost is ¥20,179.15 (RMB) or $2,802.66 (USD, at ¥7.20/USD). Labor dominates expenses (99.1%), emphasizing the need for automation in mass production. Bulk purchasing reduces parts costs by 15.4%, while in-house 3D printing saved ¥15.00 per unit, showcasing localized fabrication’s value. Key cost drivers include the STM32 board (¥89.00) and labor (¥20,000). Strategic actions include negotiating bulk supplier agreements (e.g., motors, PCBs) to lower material costs; automating assembly to reduce labor dependency; expanding in-house 3D printing for custom parts; and exploring cost-effective microcontroller alternatives.</w:t>
      </w:r>
    </w:p>
    <w:p w14:paraId="3B288770" w14:textId="77777777" w:rsidR="001D5F0C" w:rsidRPr="004E0EAE" w:rsidRDefault="001D5F0C">
      <w:pPr>
        <w:rPr>
          <w:rFonts w:ascii="Times New Roman" w:hAnsi="Times New Roman" w:cs="Times New Roman"/>
        </w:rPr>
      </w:pPr>
      <w:r w:rsidRPr="004E0EAE">
        <w:rPr>
          <w:rFonts w:ascii="Times New Roman" w:hAnsi="Times New Roman" w:cs="Times New Roman"/>
        </w:rPr>
        <w:br w:type="page"/>
      </w:r>
    </w:p>
    <w:p w14:paraId="3B1A2AA4" w14:textId="77777777" w:rsidR="001F0290" w:rsidRPr="001F0290" w:rsidRDefault="001F0290" w:rsidP="001F0290">
      <w:pPr>
        <w:pStyle w:val="1"/>
        <w:rPr>
          <w:rFonts w:ascii="Times New Roman" w:hAnsi="Times New Roman" w:cs="Times New Roman"/>
        </w:rPr>
      </w:pPr>
      <w:bookmarkStart w:id="38" w:name="_Toc198505043"/>
      <w:r w:rsidRPr="001F0290">
        <w:rPr>
          <w:rFonts w:ascii="Times New Roman" w:hAnsi="Times New Roman" w:cs="Times New Roman"/>
        </w:rPr>
        <w:lastRenderedPageBreak/>
        <w:t>5. Conclusion</w:t>
      </w:r>
      <w:bookmarkEnd w:id="38"/>
    </w:p>
    <w:p w14:paraId="75E29663" w14:textId="77777777" w:rsidR="001F0290" w:rsidRPr="001F0290" w:rsidRDefault="001F0290" w:rsidP="001F0290">
      <w:pPr>
        <w:pStyle w:val="2"/>
        <w:rPr>
          <w:rFonts w:ascii="Times New Roman" w:hAnsi="Times New Roman" w:cs="Times New Roman"/>
        </w:rPr>
      </w:pPr>
      <w:bookmarkStart w:id="39" w:name="_Toc198505044"/>
      <w:r w:rsidRPr="001F0290">
        <w:rPr>
          <w:rFonts w:ascii="Times New Roman" w:hAnsi="Times New Roman" w:cs="Times New Roman"/>
        </w:rPr>
        <w:t>5.1 Accomplishments</w:t>
      </w:r>
      <w:bookmarkEnd w:id="39"/>
    </w:p>
    <w:p w14:paraId="58491F67" w14:textId="213E07B4" w:rsidR="001F0290" w:rsidRPr="006F1808" w:rsidRDefault="001F0290" w:rsidP="001F0290">
      <w:pPr>
        <w:rPr>
          <w:rFonts w:ascii="Times New Roman" w:hAnsi="Times New Roman" w:cs="Times New Roman" w:hint="eastAsia"/>
          <w:sz w:val="24"/>
          <w:lang w:eastAsia="zh-CN"/>
        </w:rPr>
      </w:pPr>
      <w:r w:rsidRPr="001F0290">
        <w:rPr>
          <w:rFonts w:ascii="Times New Roman" w:hAnsi="Times New Roman" w:cs="Times New Roman"/>
          <w:sz w:val="24"/>
        </w:rPr>
        <w:t>This project has realized a servo-controlled lottery wheel system that</w:t>
      </w:r>
      <w:r w:rsidRPr="001F0290">
        <w:rPr>
          <w:rFonts w:ascii="Times New Roman" w:hAnsi="Times New Roman" w:cs="Times New Roman"/>
          <w:sz w:val="24"/>
        </w:rPr>
        <w:t> </w:t>
      </w:r>
      <w:r w:rsidRPr="001F0290">
        <w:rPr>
          <w:rFonts w:ascii="Times New Roman" w:hAnsi="Times New Roman" w:cs="Times New Roman"/>
          <w:sz w:val="24"/>
        </w:rPr>
        <w:t>is able to stop exactly at a user specified segment. The system is</w:t>
      </w:r>
      <w:r w:rsidRPr="001F0290">
        <w:rPr>
          <w:rFonts w:ascii="Times New Roman" w:hAnsi="Times New Roman" w:cs="Times New Roman"/>
          <w:sz w:val="24"/>
        </w:rPr>
        <w:t> </w:t>
      </w:r>
      <w:r w:rsidRPr="001F0290">
        <w:rPr>
          <w:rFonts w:ascii="Times New Roman" w:hAnsi="Times New Roman" w:cs="Times New Roman"/>
          <w:sz w:val="24"/>
        </w:rPr>
        <w:t>composed of an STM32F103 microcontroller, a SG90 servo motor, and a 3D-printed wheel with six equal sectors. Via a programmable deceleration routine, the wheel halted close to ±1° of the target segment on a consistent basis, in a response time (mean) of</w:t>
      </w:r>
      <w:r w:rsidRPr="001F0290">
        <w:rPr>
          <w:rFonts w:ascii="Times New Roman" w:hAnsi="Times New Roman" w:cs="Times New Roman"/>
          <w:sz w:val="24"/>
        </w:rPr>
        <w:t> </w:t>
      </w:r>
      <w:r w:rsidRPr="001F0290">
        <w:rPr>
          <w:rFonts w:ascii="Times New Roman" w:hAnsi="Times New Roman" w:cs="Times New Roman"/>
          <w:sz w:val="24"/>
        </w:rPr>
        <w:t>&lt;2 s. The deceleration curve was also adjustable to provide either a smooth appearance of natural spin or a sharp stop for quick response, providing greater</w:t>
      </w:r>
      <w:r w:rsidRPr="001F0290">
        <w:rPr>
          <w:rFonts w:ascii="Times New Roman" w:hAnsi="Times New Roman" w:cs="Times New Roman"/>
          <w:sz w:val="24"/>
        </w:rPr>
        <w:t> </w:t>
      </w:r>
      <w:r w:rsidRPr="001F0290">
        <w:rPr>
          <w:rFonts w:ascii="Times New Roman" w:hAnsi="Times New Roman" w:cs="Times New Roman"/>
          <w:sz w:val="24"/>
        </w:rPr>
        <w:t>control and realism. In general the hardware and software behaved well and the system showed reliable and repeatable performance, further supporting its application in the</w:t>
      </w:r>
      <w:r w:rsidRPr="001F0290">
        <w:rPr>
          <w:rFonts w:ascii="Times New Roman" w:hAnsi="Times New Roman" w:cs="Times New Roman"/>
          <w:sz w:val="24"/>
        </w:rPr>
        <w:t> </w:t>
      </w:r>
      <w:r w:rsidRPr="001F0290">
        <w:rPr>
          <w:rFonts w:ascii="Times New Roman" w:hAnsi="Times New Roman" w:cs="Times New Roman"/>
          <w:sz w:val="24"/>
        </w:rPr>
        <w:t>field.</w:t>
      </w:r>
    </w:p>
    <w:p w14:paraId="08469CF8" w14:textId="77777777" w:rsidR="001F0290" w:rsidRPr="001F0290" w:rsidRDefault="001F0290" w:rsidP="001F0290">
      <w:pPr>
        <w:pStyle w:val="2"/>
        <w:rPr>
          <w:rFonts w:ascii="Times New Roman" w:hAnsi="Times New Roman" w:cs="Times New Roman"/>
        </w:rPr>
      </w:pPr>
      <w:bookmarkStart w:id="40" w:name="_Toc198505045"/>
      <w:r w:rsidRPr="001F0290">
        <w:rPr>
          <w:rFonts w:ascii="Times New Roman" w:hAnsi="Times New Roman" w:cs="Times New Roman"/>
        </w:rPr>
        <w:t>5.2 Uncertainties</w:t>
      </w:r>
      <w:bookmarkEnd w:id="40"/>
    </w:p>
    <w:p w14:paraId="180094D0"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sz w:val="24"/>
        </w:rPr>
        <w:t>Some uncertainties were identified despite the system</w:t>
      </w:r>
      <w:r w:rsidRPr="001F0290">
        <w:rPr>
          <w:rFonts w:ascii="Times New Roman" w:hAnsi="Times New Roman" w:cs="Times New Roman"/>
          <w:sz w:val="24"/>
        </w:rPr>
        <w:t> </w:t>
      </w:r>
      <w:r w:rsidRPr="001F0290">
        <w:rPr>
          <w:rFonts w:ascii="Times New Roman" w:hAnsi="Times New Roman" w:cs="Times New Roman"/>
          <w:sz w:val="24"/>
        </w:rPr>
        <w:t>being successful. Mechanical effects such as friction, slight misalignment of the wheel and minor defects in the 3D printed parts may cause small deviations in</w:t>
      </w:r>
      <w:r w:rsidRPr="001F0290">
        <w:rPr>
          <w:rFonts w:ascii="Times New Roman" w:hAnsi="Times New Roman" w:cs="Times New Roman"/>
          <w:sz w:val="24"/>
        </w:rPr>
        <w:t> </w:t>
      </w:r>
      <w:r w:rsidRPr="001F0290">
        <w:rPr>
          <w:rFonts w:ascii="Times New Roman" w:hAnsi="Times New Roman" w:cs="Times New Roman"/>
          <w:sz w:val="24"/>
        </w:rPr>
        <w:t>the final stopping position for multiple runs. There may be also other environmental considerations (issues of temperature differentials, humidity, etc.) as well as steady degradation of parts (gear wear,</w:t>
      </w:r>
      <w:r w:rsidRPr="001F0290">
        <w:rPr>
          <w:rFonts w:ascii="Times New Roman" w:hAnsi="Times New Roman" w:cs="Times New Roman"/>
          <w:sz w:val="24"/>
        </w:rPr>
        <w:t> </w:t>
      </w:r>
      <w:r w:rsidRPr="001F0290">
        <w:rPr>
          <w:rFonts w:ascii="Times New Roman" w:hAnsi="Times New Roman" w:cs="Times New Roman"/>
          <w:sz w:val="24"/>
        </w:rPr>
        <w:t>potentiometer drift in the servo, etc.) that may cause changes to the overall accuracy and consistency of a system.</w:t>
      </w:r>
    </w:p>
    <w:p w14:paraId="2F01661C" w14:textId="0C54834E" w:rsidR="001F0290" w:rsidRPr="006F1808" w:rsidRDefault="001F0290" w:rsidP="001F0290">
      <w:pPr>
        <w:rPr>
          <w:rFonts w:ascii="Times New Roman" w:hAnsi="Times New Roman" w:cs="Times New Roman" w:hint="eastAsia"/>
          <w:sz w:val="24"/>
          <w:lang w:eastAsia="zh-CN"/>
        </w:rPr>
      </w:pPr>
      <w:r w:rsidRPr="001F0290">
        <w:rPr>
          <w:rFonts w:ascii="Times New Roman" w:hAnsi="Times New Roman" w:cs="Times New Roman"/>
          <w:sz w:val="24"/>
        </w:rPr>
        <w:t>An important concern is the accumulation of small positioning errors from</w:t>
      </w:r>
      <w:r w:rsidRPr="001F0290">
        <w:rPr>
          <w:rFonts w:ascii="Times New Roman" w:hAnsi="Times New Roman" w:cs="Times New Roman"/>
          <w:sz w:val="24"/>
        </w:rPr>
        <w:t> </w:t>
      </w:r>
      <w:r w:rsidRPr="001F0290">
        <w:rPr>
          <w:rFonts w:ascii="Times New Roman" w:hAnsi="Times New Roman" w:cs="Times New Roman"/>
          <w:sz w:val="24"/>
        </w:rPr>
        <w:t>multiple uses. As the current system does not</w:t>
      </w:r>
      <w:r w:rsidRPr="001F0290">
        <w:rPr>
          <w:rFonts w:ascii="Times New Roman" w:hAnsi="Times New Roman" w:cs="Times New Roman"/>
          <w:sz w:val="24"/>
        </w:rPr>
        <w:t> </w:t>
      </w:r>
      <w:r w:rsidRPr="001F0290">
        <w:rPr>
          <w:rFonts w:ascii="Times New Roman" w:hAnsi="Times New Roman" w:cs="Times New Roman"/>
          <w:sz w:val="24"/>
        </w:rPr>
        <w:t>have any feedback, the microcontroller assumes that the servo always arrives at the commanded angle. In reality, if you had a very small (1° or there's about) persistent offset on each spin, visible drift would result if</w:t>
      </w:r>
      <w:r w:rsidRPr="001F0290">
        <w:rPr>
          <w:rFonts w:ascii="Times New Roman" w:hAnsi="Times New Roman" w:cs="Times New Roman"/>
          <w:sz w:val="24"/>
        </w:rPr>
        <w:t> </w:t>
      </w:r>
      <w:r w:rsidRPr="001F0290">
        <w:rPr>
          <w:rFonts w:ascii="Times New Roman" w:hAnsi="Times New Roman" w:cs="Times New Roman"/>
          <w:sz w:val="24"/>
        </w:rPr>
        <w:t>the spins were integrated for enough time. In the absence of any feedback mechanism to compensate for such deviations, this change error can become additive so that there may be a visible discrepancy between the true stopping position of the wheel,</w:t>
      </w:r>
      <w:r w:rsidRPr="001F0290">
        <w:rPr>
          <w:rFonts w:ascii="Times New Roman" w:hAnsi="Times New Roman" w:cs="Times New Roman"/>
          <w:sz w:val="24"/>
        </w:rPr>
        <w:t> </w:t>
      </w:r>
      <w:r w:rsidRPr="001F0290">
        <w:rPr>
          <w:rFonts w:ascii="Times New Roman" w:hAnsi="Times New Roman" w:cs="Times New Roman"/>
          <w:sz w:val="24"/>
        </w:rPr>
        <w:t>and the intended section. This underscores the necessity for closed-loop correction in future iterations</w:t>
      </w:r>
      <w:r w:rsidRPr="001F0290">
        <w:rPr>
          <w:rFonts w:ascii="Times New Roman" w:hAnsi="Times New Roman" w:cs="Times New Roman"/>
          <w:sz w:val="24"/>
        </w:rPr>
        <w:t> </w:t>
      </w:r>
      <w:r w:rsidRPr="001F0290">
        <w:rPr>
          <w:rFonts w:ascii="Times New Roman" w:hAnsi="Times New Roman" w:cs="Times New Roman"/>
          <w:sz w:val="24"/>
        </w:rPr>
        <w:t>in order to achieve long-term accuracy.</w:t>
      </w:r>
    </w:p>
    <w:p w14:paraId="63B6F9DD" w14:textId="77777777" w:rsidR="001F0290" w:rsidRPr="001F0290" w:rsidRDefault="001F0290" w:rsidP="001F0290">
      <w:pPr>
        <w:pStyle w:val="2"/>
        <w:rPr>
          <w:rFonts w:ascii="Times New Roman" w:hAnsi="Times New Roman" w:cs="Times New Roman"/>
        </w:rPr>
      </w:pPr>
      <w:bookmarkStart w:id="41" w:name="_Toc198505046"/>
      <w:r w:rsidRPr="001F0290">
        <w:rPr>
          <w:rFonts w:ascii="Times New Roman" w:hAnsi="Times New Roman" w:cs="Times New Roman"/>
        </w:rPr>
        <w:t>5.3 Ethical considerations</w:t>
      </w:r>
      <w:bookmarkEnd w:id="41"/>
    </w:p>
    <w:p w14:paraId="7D9C8E3D" w14:textId="77777777" w:rsidR="001F0290" w:rsidRPr="001F0290" w:rsidRDefault="001F0290" w:rsidP="001F0290">
      <w:pPr>
        <w:pStyle w:val="3"/>
      </w:pPr>
      <w:bookmarkStart w:id="42" w:name="_Toc198505047"/>
      <w:r w:rsidRPr="001F0290">
        <w:t>5.3.1 Fairness &amp; Transparency</w:t>
      </w:r>
      <w:bookmarkEnd w:id="42"/>
    </w:p>
    <w:p w14:paraId="7A09BD22"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sz w:val="24"/>
        </w:rPr>
        <w:t>Risk: Perceived bias in stopping position due to sensor inaccuracies or algorithmic flaws.</w:t>
      </w:r>
      <w:r w:rsidRPr="001F0290">
        <w:rPr>
          <w:rFonts w:ascii="Times New Roman" w:hAnsi="Times New Roman" w:cs="Times New Roman"/>
          <w:sz w:val="24"/>
        </w:rPr>
        <w:br/>
      </w:r>
      <w:r w:rsidRPr="001F0290">
        <w:rPr>
          <w:rFonts w:ascii="Times New Roman" w:hAnsi="Times New Roman" w:cs="Times New Roman"/>
          <w:b/>
          <w:bCs/>
          <w:sz w:val="24"/>
        </w:rPr>
        <w:t>Mitigation:</w:t>
      </w:r>
    </w:p>
    <w:p w14:paraId="62A9AEAC" w14:textId="77777777" w:rsidR="001F0290" w:rsidRPr="001F0290" w:rsidRDefault="001F0290" w:rsidP="001F0290">
      <w:pPr>
        <w:numPr>
          <w:ilvl w:val="0"/>
          <w:numId w:val="27"/>
        </w:numPr>
        <w:rPr>
          <w:rFonts w:ascii="Times New Roman" w:hAnsi="Times New Roman" w:cs="Times New Roman"/>
          <w:sz w:val="24"/>
        </w:rPr>
      </w:pPr>
      <w:r w:rsidRPr="001F0290">
        <w:rPr>
          <w:rFonts w:ascii="Times New Roman" w:hAnsi="Times New Roman" w:cs="Times New Roman"/>
          <w:sz w:val="24"/>
        </w:rPr>
        <w:t>Calibration Documentation: Publish sensor calibration procedures and error margins (±0.5° accuracy).</w:t>
      </w:r>
    </w:p>
    <w:p w14:paraId="229ED6ED" w14:textId="77777777" w:rsidR="001F0290" w:rsidRPr="001F0290" w:rsidRDefault="001F0290" w:rsidP="001F0290">
      <w:pPr>
        <w:numPr>
          <w:ilvl w:val="0"/>
          <w:numId w:val="27"/>
        </w:numPr>
        <w:rPr>
          <w:rFonts w:ascii="Times New Roman" w:hAnsi="Times New Roman" w:cs="Times New Roman"/>
          <w:sz w:val="24"/>
        </w:rPr>
      </w:pPr>
      <w:r w:rsidRPr="001F0290">
        <w:rPr>
          <w:rFonts w:ascii="Times New Roman" w:hAnsi="Times New Roman" w:cs="Times New Roman"/>
          <w:sz w:val="24"/>
        </w:rPr>
        <w:t>Open-Source Logic: Release the control algorithm code for third-party verification (if applicable).</w:t>
      </w:r>
    </w:p>
    <w:p w14:paraId="42A7FECA" w14:textId="77777777" w:rsidR="001F0290" w:rsidRPr="001F0290" w:rsidRDefault="001F0290" w:rsidP="001F0290">
      <w:pPr>
        <w:pStyle w:val="3"/>
      </w:pPr>
      <w:bookmarkStart w:id="43" w:name="_Toc198505048"/>
      <w:r w:rsidRPr="001F0290">
        <w:lastRenderedPageBreak/>
        <w:t>5.3.2 Misuse &amp; Public Perception</w:t>
      </w:r>
      <w:bookmarkEnd w:id="43"/>
    </w:p>
    <w:p w14:paraId="41E66A2B"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sz w:val="24"/>
        </w:rPr>
        <w:t>Risk: The term "cheat" in the project title could imply unethical intent.</w:t>
      </w:r>
      <w:r w:rsidRPr="001F0290">
        <w:rPr>
          <w:rFonts w:ascii="Times New Roman" w:hAnsi="Times New Roman" w:cs="Times New Roman"/>
          <w:sz w:val="24"/>
        </w:rPr>
        <w:br/>
      </w:r>
      <w:r w:rsidRPr="001F0290">
        <w:rPr>
          <w:rFonts w:ascii="Times New Roman" w:hAnsi="Times New Roman" w:cs="Times New Roman"/>
          <w:b/>
          <w:bCs/>
          <w:sz w:val="24"/>
        </w:rPr>
        <w:t>Mitigation:</w:t>
      </w:r>
    </w:p>
    <w:p w14:paraId="3F83C4D8" w14:textId="77777777" w:rsidR="001F0290" w:rsidRPr="001F0290" w:rsidRDefault="001F0290" w:rsidP="001F0290">
      <w:pPr>
        <w:numPr>
          <w:ilvl w:val="0"/>
          <w:numId w:val="28"/>
        </w:numPr>
        <w:rPr>
          <w:rFonts w:ascii="Times New Roman" w:hAnsi="Times New Roman" w:cs="Times New Roman"/>
          <w:sz w:val="24"/>
        </w:rPr>
      </w:pPr>
      <w:r w:rsidRPr="001F0290">
        <w:rPr>
          <w:rFonts w:ascii="Times New Roman" w:hAnsi="Times New Roman" w:cs="Times New Roman"/>
          <w:sz w:val="24"/>
        </w:rPr>
        <w:t>Clear Labeling: Add disclaimers: “For educational use only. Not intended for real-world lottery systems.”</w:t>
      </w:r>
    </w:p>
    <w:p w14:paraId="3D236869" w14:textId="77777777" w:rsidR="001F0290" w:rsidRPr="001F0290" w:rsidRDefault="001F0290" w:rsidP="001F0290">
      <w:pPr>
        <w:numPr>
          <w:ilvl w:val="0"/>
          <w:numId w:val="28"/>
        </w:numPr>
        <w:rPr>
          <w:rFonts w:ascii="Times New Roman" w:hAnsi="Times New Roman" w:cs="Times New Roman"/>
          <w:sz w:val="24"/>
        </w:rPr>
      </w:pPr>
      <w:r w:rsidRPr="001F0290">
        <w:rPr>
          <w:rFonts w:ascii="Times New Roman" w:hAnsi="Times New Roman" w:cs="Times New Roman"/>
          <w:sz w:val="24"/>
        </w:rPr>
        <w:t>User Agreement: Require acknowledgment of ethical guidelines before system operation.</w:t>
      </w:r>
    </w:p>
    <w:p w14:paraId="12696B19" w14:textId="77777777" w:rsidR="001F0290" w:rsidRPr="001F0290" w:rsidRDefault="001F0290" w:rsidP="001F0290">
      <w:pPr>
        <w:pStyle w:val="3"/>
      </w:pPr>
      <w:bookmarkStart w:id="44" w:name="_Toc198505049"/>
      <w:r w:rsidRPr="001F0290">
        <w:t>5.3.3 Data Integrity</w:t>
      </w:r>
      <w:bookmarkEnd w:id="44"/>
    </w:p>
    <w:p w14:paraId="713E6796"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sz w:val="24"/>
        </w:rPr>
        <w:t>Risk: Manipulation of wireless signals to alter outcomes.</w:t>
      </w:r>
      <w:r w:rsidRPr="001F0290">
        <w:rPr>
          <w:rFonts w:ascii="Times New Roman" w:hAnsi="Times New Roman" w:cs="Times New Roman"/>
          <w:sz w:val="24"/>
        </w:rPr>
        <w:br/>
      </w:r>
      <w:r w:rsidRPr="001F0290">
        <w:rPr>
          <w:rFonts w:ascii="Times New Roman" w:hAnsi="Times New Roman" w:cs="Times New Roman"/>
          <w:b/>
          <w:bCs/>
          <w:sz w:val="24"/>
        </w:rPr>
        <w:t>Mitigation:</w:t>
      </w:r>
    </w:p>
    <w:p w14:paraId="0218C69A" w14:textId="77777777" w:rsidR="001F0290" w:rsidRPr="001F0290" w:rsidRDefault="001F0290" w:rsidP="001F0290">
      <w:pPr>
        <w:numPr>
          <w:ilvl w:val="0"/>
          <w:numId w:val="29"/>
        </w:numPr>
        <w:rPr>
          <w:rFonts w:ascii="Times New Roman" w:hAnsi="Times New Roman" w:cs="Times New Roman"/>
          <w:sz w:val="24"/>
        </w:rPr>
      </w:pPr>
      <w:r w:rsidRPr="001F0290">
        <w:rPr>
          <w:rFonts w:ascii="Times New Roman" w:hAnsi="Times New Roman" w:cs="Times New Roman"/>
          <w:sz w:val="24"/>
        </w:rPr>
        <w:t>Audit Logs: Store encrypted logs of all remote commands for post-operation review.</w:t>
      </w:r>
    </w:p>
    <w:p w14:paraId="0B87C502" w14:textId="77777777" w:rsidR="001F0290" w:rsidRPr="001F0290" w:rsidRDefault="001F0290" w:rsidP="001F0290">
      <w:pPr>
        <w:pStyle w:val="3"/>
      </w:pPr>
      <w:bookmarkStart w:id="45" w:name="_Toc198505050"/>
      <w:r w:rsidRPr="001F0290">
        <w:t>5.3.4 Compliance with IEEE Code of Ethics</w:t>
      </w:r>
      <w:bookmarkEnd w:id="45"/>
    </w:p>
    <w:p w14:paraId="729DA702"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b/>
          <w:bCs/>
          <w:sz w:val="24"/>
        </w:rPr>
        <w:t>Key Principles Applied:</w:t>
      </w:r>
    </w:p>
    <w:p w14:paraId="251CDAED" w14:textId="77777777" w:rsidR="001F0290" w:rsidRPr="001F0290" w:rsidRDefault="001F0290" w:rsidP="001F0290">
      <w:pPr>
        <w:numPr>
          <w:ilvl w:val="0"/>
          <w:numId w:val="30"/>
        </w:numPr>
        <w:rPr>
          <w:rFonts w:ascii="Times New Roman" w:hAnsi="Times New Roman" w:cs="Times New Roman"/>
          <w:sz w:val="24"/>
        </w:rPr>
      </w:pPr>
      <w:r w:rsidRPr="001F0290">
        <w:rPr>
          <w:rFonts w:ascii="Times New Roman" w:hAnsi="Times New Roman" w:cs="Times New Roman"/>
          <w:b/>
          <w:bCs/>
          <w:sz w:val="24"/>
        </w:rPr>
        <w:t>#1 (Public Welfare):</w:t>
      </w:r>
      <w:r w:rsidRPr="001F0290">
        <w:rPr>
          <w:rFonts w:ascii="Times New Roman" w:hAnsi="Times New Roman" w:cs="Times New Roman"/>
          <w:sz w:val="24"/>
        </w:rPr>
        <w:t xml:space="preserve"> Safety enclosures and emergency stops prioritize user safety.</w:t>
      </w:r>
    </w:p>
    <w:p w14:paraId="5F076D51" w14:textId="77777777" w:rsidR="001F0290" w:rsidRPr="001F0290" w:rsidRDefault="001F0290" w:rsidP="001F0290">
      <w:pPr>
        <w:numPr>
          <w:ilvl w:val="0"/>
          <w:numId w:val="30"/>
        </w:numPr>
        <w:rPr>
          <w:rFonts w:ascii="Times New Roman" w:hAnsi="Times New Roman" w:cs="Times New Roman"/>
          <w:sz w:val="24"/>
        </w:rPr>
      </w:pPr>
      <w:r w:rsidRPr="001F0290">
        <w:rPr>
          <w:rFonts w:ascii="Times New Roman" w:hAnsi="Times New Roman" w:cs="Times New Roman"/>
          <w:b/>
          <w:bCs/>
          <w:sz w:val="24"/>
        </w:rPr>
        <w:t>#3 (Honesty):</w:t>
      </w:r>
      <w:r w:rsidRPr="001F0290">
        <w:rPr>
          <w:rFonts w:ascii="Times New Roman" w:hAnsi="Times New Roman" w:cs="Times New Roman"/>
          <w:sz w:val="24"/>
        </w:rPr>
        <w:t xml:space="preserve"> Publicly disclose system limitations (e.g., 99% color detection accuracy).</w:t>
      </w:r>
    </w:p>
    <w:p w14:paraId="3AF9B79C" w14:textId="77777777" w:rsidR="001F0290" w:rsidRPr="001F0290" w:rsidRDefault="001F0290" w:rsidP="001F0290">
      <w:pPr>
        <w:numPr>
          <w:ilvl w:val="0"/>
          <w:numId w:val="30"/>
        </w:numPr>
        <w:rPr>
          <w:rFonts w:ascii="Times New Roman" w:hAnsi="Times New Roman" w:cs="Times New Roman"/>
          <w:sz w:val="24"/>
        </w:rPr>
      </w:pPr>
      <w:r w:rsidRPr="001F0290">
        <w:rPr>
          <w:rFonts w:ascii="Times New Roman" w:hAnsi="Times New Roman" w:cs="Times New Roman"/>
          <w:b/>
          <w:bCs/>
          <w:sz w:val="24"/>
        </w:rPr>
        <w:t>#6 (Competence):</w:t>
      </w:r>
      <w:r w:rsidRPr="001F0290">
        <w:rPr>
          <w:rFonts w:ascii="Times New Roman" w:hAnsi="Times New Roman" w:cs="Times New Roman"/>
          <w:sz w:val="24"/>
        </w:rPr>
        <w:t xml:space="preserve"> Team members completed lab safety training and electrical certifications.</w:t>
      </w:r>
    </w:p>
    <w:p w14:paraId="4025B529" w14:textId="26AB04FA" w:rsidR="001F0290" w:rsidRPr="001F0290" w:rsidRDefault="001F0290" w:rsidP="001F0290">
      <w:pPr>
        <w:numPr>
          <w:ilvl w:val="0"/>
          <w:numId w:val="30"/>
        </w:numPr>
        <w:rPr>
          <w:rFonts w:ascii="Times New Roman" w:hAnsi="Times New Roman" w:cs="Times New Roman"/>
          <w:sz w:val="24"/>
        </w:rPr>
      </w:pPr>
      <w:r w:rsidRPr="001F0290">
        <w:rPr>
          <w:rFonts w:ascii="Times New Roman" w:hAnsi="Times New Roman" w:cs="Times New Roman"/>
          <w:b/>
          <w:bCs/>
          <w:sz w:val="24"/>
        </w:rPr>
        <w:t>#7 (Criticism):</w:t>
      </w:r>
      <w:r w:rsidRPr="001F0290">
        <w:rPr>
          <w:rFonts w:ascii="Times New Roman" w:hAnsi="Times New Roman" w:cs="Times New Roman"/>
          <w:sz w:val="24"/>
        </w:rPr>
        <w:t xml:space="preserve"> Peer-reviewed design decisions during weekly team meetings [7].</w:t>
      </w:r>
    </w:p>
    <w:p w14:paraId="01A3B76C" w14:textId="77777777" w:rsidR="001F0290" w:rsidRPr="001F0290" w:rsidRDefault="001F0290" w:rsidP="001F0290">
      <w:pPr>
        <w:pStyle w:val="2"/>
        <w:rPr>
          <w:rFonts w:ascii="Times New Roman" w:hAnsi="Times New Roman" w:cs="Times New Roman"/>
        </w:rPr>
      </w:pPr>
      <w:bookmarkStart w:id="46" w:name="_Toc198505051"/>
      <w:r w:rsidRPr="001F0290">
        <w:rPr>
          <w:rFonts w:ascii="Times New Roman" w:hAnsi="Times New Roman" w:cs="Times New Roman"/>
        </w:rPr>
        <w:t>5.4 Future work</w:t>
      </w:r>
      <w:bookmarkEnd w:id="46"/>
    </w:p>
    <w:p w14:paraId="00C04F54" w14:textId="77777777" w:rsidR="001F0290" w:rsidRPr="001F0290" w:rsidRDefault="001F0290" w:rsidP="001F0290">
      <w:pPr>
        <w:rPr>
          <w:rFonts w:ascii="Times New Roman" w:hAnsi="Times New Roman" w:cs="Times New Roman"/>
          <w:sz w:val="24"/>
        </w:rPr>
      </w:pPr>
      <w:r w:rsidRPr="001F0290">
        <w:rPr>
          <w:rFonts w:ascii="Times New Roman" w:hAnsi="Times New Roman" w:cs="Times New Roman"/>
          <w:sz w:val="24"/>
        </w:rPr>
        <w:t>The further work shall include enhancing the</w:t>
      </w:r>
      <w:r w:rsidRPr="001F0290">
        <w:rPr>
          <w:rFonts w:ascii="Times New Roman" w:hAnsi="Times New Roman" w:cs="Times New Roman"/>
          <w:sz w:val="24"/>
        </w:rPr>
        <w:t> </w:t>
      </w:r>
      <w:r w:rsidRPr="001F0290">
        <w:rPr>
          <w:rFonts w:ascii="Times New Roman" w:hAnsi="Times New Roman" w:cs="Times New Roman"/>
          <w:sz w:val="24"/>
        </w:rPr>
        <w:t>control accuracy, mechanical durability, human-computer interaction and system scalability. One</w:t>
      </w:r>
      <w:r w:rsidRPr="001F0290">
        <w:rPr>
          <w:rFonts w:ascii="Times New Roman" w:hAnsi="Times New Roman" w:cs="Times New Roman"/>
          <w:sz w:val="24"/>
        </w:rPr>
        <w:t> </w:t>
      </w:r>
      <w:r w:rsidRPr="001F0290">
        <w:rPr>
          <w:rFonts w:ascii="Times New Roman" w:hAnsi="Times New Roman" w:cs="Times New Roman"/>
          <w:sz w:val="24"/>
        </w:rPr>
        <w:t>way to improve the system performance and make the mechanism more powerful would be to equip the feeding system with position sensors (including e.g. optical encoders, Hall-effect sensors) for closed-loop feedback control of the system. Here,</w:t>
      </w:r>
      <w:r w:rsidRPr="001F0290">
        <w:rPr>
          <w:rFonts w:ascii="Times New Roman" w:hAnsi="Times New Roman" w:cs="Times New Roman"/>
          <w:sz w:val="24"/>
        </w:rPr>
        <w:t> </w:t>
      </w:r>
      <w:r w:rsidRPr="001F0290">
        <w:rPr>
          <w:rFonts w:ascii="Times New Roman" w:hAnsi="Times New Roman" w:cs="Times New Roman"/>
          <w:sz w:val="24"/>
        </w:rPr>
        <w:t>due to multiple approximations this would retract some of the accumulated inaccuracies but enhance long-term accuracy.</w:t>
      </w:r>
    </w:p>
    <w:p w14:paraId="70A43E67" w14:textId="190B848B" w:rsidR="001F0290" w:rsidRPr="002A48E1" w:rsidRDefault="001F0290" w:rsidP="001F0290">
      <w:pPr>
        <w:rPr>
          <w:rFonts w:ascii="Times New Roman" w:hAnsi="Times New Roman" w:cs="Times New Roman"/>
          <w:sz w:val="24"/>
        </w:rPr>
      </w:pPr>
      <w:r w:rsidRPr="001F0290">
        <w:rPr>
          <w:rFonts w:ascii="Times New Roman" w:hAnsi="Times New Roman" w:cs="Times New Roman"/>
          <w:sz w:val="24"/>
        </w:rPr>
        <w:t>Mechanically, the</w:t>
      </w:r>
      <w:r w:rsidRPr="001F0290">
        <w:rPr>
          <w:rFonts w:ascii="Times New Roman" w:hAnsi="Times New Roman" w:cs="Times New Roman"/>
          <w:sz w:val="24"/>
        </w:rPr>
        <w:t> </w:t>
      </w:r>
      <w:r w:rsidRPr="001F0290">
        <w:rPr>
          <w:rFonts w:ascii="Times New Roman" w:hAnsi="Times New Roman" w:cs="Times New Roman"/>
          <w:sz w:val="24"/>
        </w:rPr>
        <w:t xml:space="preserve">high quality bearings, stiffer more rigid materials, and smoother well balanced wheel designs will help reduce friction and vibration leaving you with some hardware that lasts and feels just </w:t>
      </w:r>
      <w:r w:rsidR="006F1808" w:rsidRPr="001F0290">
        <w:rPr>
          <w:rFonts w:ascii="Times New Roman" w:hAnsi="Times New Roman" w:cs="Times New Roman"/>
          <w:sz w:val="24"/>
        </w:rPr>
        <w:t xml:space="preserve">right. </w:t>
      </w:r>
      <w:r w:rsidRPr="001F0290">
        <w:rPr>
          <w:rFonts w:ascii="Times New Roman" w:hAnsi="Times New Roman" w:cs="Times New Roman"/>
          <w:sz w:val="24"/>
        </w:rPr>
        <w:t>It would have Bluetooth and/or Wi-Fi wireless communication for control, logging of</w:t>
      </w:r>
      <w:r w:rsidRPr="001F0290">
        <w:rPr>
          <w:rFonts w:ascii="Times New Roman" w:hAnsi="Times New Roman" w:cs="Times New Roman"/>
          <w:sz w:val="24"/>
        </w:rPr>
        <w:t> </w:t>
      </w:r>
      <w:r w:rsidRPr="001F0290">
        <w:rPr>
          <w:rFonts w:ascii="Times New Roman" w:hAnsi="Times New Roman" w:cs="Times New Roman"/>
          <w:sz w:val="24"/>
        </w:rPr>
        <w:t xml:space="preserve">data and interfacing to other </w:t>
      </w:r>
      <w:r w:rsidR="006F1808" w:rsidRPr="001F0290">
        <w:rPr>
          <w:rFonts w:ascii="Times New Roman" w:hAnsi="Times New Roman" w:cs="Times New Roman"/>
          <w:sz w:val="24"/>
        </w:rPr>
        <w:t>systems. Additionally</w:t>
      </w:r>
      <w:r w:rsidRPr="001F0290">
        <w:rPr>
          <w:rFonts w:ascii="Times New Roman" w:hAnsi="Times New Roman" w:cs="Times New Roman"/>
          <w:sz w:val="24"/>
        </w:rPr>
        <w:t>, the design of the system can be</w:t>
      </w:r>
      <w:r w:rsidRPr="001F0290">
        <w:rPr>
          <w:rFonts w:ascii="Times New Roman" w:hAnsi="Times New Roman" w:cs="Times New Roman"/>
          <w:sz w:val="24"/>
        </w:rPr>
        <w:t> </w:t>
      </w:r>
      <w:r w:rsidRPr="001F0290">
        <w:rPr>
          <w:rFonts w:ascii="Times New Roman" w:hAnsi="Times New Roman" w:cs="Times New Roman"/>
          <w:sz w:val="24"/>
        </w:rPr>
        <w:t xml:space="preserve">used for more general applications eg in educational demonstrations of control systems and pseudo-random </w:t>
      </w:r>
      <w:r w:rsidR="006F1808" w:rsidRPr="001F0290">
        <w:rPr>
          <w:rFonts w:ascii="Times New Roman" w:hAnsi="Times New Roman" w:cs="Times New Roman"/>
          <w:sz w:val="24"/>
        </w:rPr>
        <w:t>processes or</w:t>
      </w:r>
      <w:r w:rsidRPr="001F0290">
        <w:rPr>
          <w:rFonts w:ascii="Times New Roman" w:hAnsi="Times New Roman" w:cs="Times New Roman"/>
          <w:sz w:val="24"/>
        </w:rPr>
        <w:t xml:space="preserve"> could be tailored for use by people with limited mobility to play games interactively or interact with decision-making tools. These are just a few</w:t>
      </w:r>
      <w:r w:rsidRPr="001F0290">
        <w:rPr>
          <w:rFonts w:ascii="Times New Roman" w:hAnsi="Times New Roman" w:cs="Times New Roman"/>
          <w:sz w:val="24"/>
        </w:rPr>
        <w:t> </w:t>
      </w:r>
      <w:r w:rsidRPr="001F0290">
        <w:rPr>
          <w:rFonts w:ascii="Times New Roman" w:hAnsi="Times New Roman" w:cs="Times New Roman"/>
          <w:sz w:val="24"/>
        </w:rPr>
        <w:t>examples of how flexible the system can be and how it can have a positive impact on society.</w:t>
      </w:r>
    </w:p>
    <w:p w14:paraId="39C97047" w14:textId="77777777" w:rsidR="00F851C6" w:rsidRPr="004E0EAE" w:rsidRDefault="00F851C6" w:rsidP="00F851C6">
      <w:pPr>
        <w:rPr>
          <w:rFonts w:ascii="Times New Roman" w:hAnsi="Times New Roman" w:cs="Times New Roman"/>
        </w:rPr>
      </w:pPr>
    </w:p>
    <w:p w14:paraId="7FE521B7" w14:textId="69E875FA" w:rsidR="00F851C6" w:rsidRPr="004E0EAE" w:rsidRDefault="00F851C6">
      <w:pPr>
        <w:rPr>
          <w:rFonts w:ascii="Times New Roman" w:hAnsi="Times New Roman" w:cs="Times New Roman"/>
        </w:rPr>
      </w:pPr>
    </w:p>
    <w:p w14:paraId="144B6617" w14:textId="77777777" w:rsidR="00F851C6" w:rsidRPr="004E0EAE" w:rsidRDefault="00F851C6" w:rsidP="00F851C6">
      <w:pPr>
        <w:pStyle w:val="1"/>
        <w:rPr>
          <w:rFonts w:ascii="Times New Roman" w:hAnsi="Times New Roman" w:cs="Times New Roman"/>
        </w:rPr>
      </w:pPr>
      <w:bookmarkStart w:id="47" w:name="_Toc198505052"/>
      <w:r w:rsidRPr="004E0EAE">
        <w:rPr>
          <w:rFonts w:ascii="Times New Roman" w:hAnsi="Times New Roman" w:cs="Times New Roman"/>
        </w:rPr>
        <w:t>References</w:t>
      </w:r>
      <w:bookmarkEnd w:id="47"/>
    </w:p>
    <w:p w14:paraId="4C7B316F"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[1] K. J. Åström and T. Hägglund, </w:t>
      </w:r>
      <w:r w:rsidRPr="00426872">
        <w:rPr>
          <w:rFonts w:ascii="Times New Roman" w:eastAsia="等线" w:hAnsi="Times New Roman" w:cs="Times New Roman"/>
          <w:bCs/>
          <w:i/>
          <w:kern w:val="2"/>
          <w:sz w:val="24"/>
          <w:szCs w:val="24"/>
          <w:lang w:eastAsia="zh-CN"/>
          <w14:ligatures w14:val="standardContextual"/>
        </w:rPr>
        <w:t>PID Controllers: Theory, Design, and Tuning</w:t>
      </w:r>
      <w:r w:rsidRPr="00426872">
        <w:rPr>
          <w:rFonts w:ascii="Times New Roman" w:eastAsia="等线" w:hAnsi="Times New Roman" w:cs="Times New Roman"/>
          <w:bCs/>
          <w:kern w:val="2"/>
          <w:sz w:val="24"/>
          <w:szCs w:val="24"/>
          <w:lang w:eastAsia="zh-CN"/>
          <w14:ligatures w14:val="standardContextual"/>
        </w:rPr>
        <w:t>. Research Triangle Park, NC: Instrument Society of America, 1995.</w:t>
      </w:r>
    </w:p>
    <w:p w14:paraId="2D2453A8"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[2] “AS5048A High-Resolution Rotary Position Sensor,” ams-OSRAM AG, Datasheet, Rev. 1.3, 2020. [Online]. Available: </w:t>
      </w:r>
      <w:hyperlink r:id="rId14" w:history="1">
        <w:r w:rsidRPr="00426872">
          <w:rPr>
            <w:rFonts w:ascii="Times New Roman" w:eastAsia="等线" w:hAnsi="Times New Roman" w:cs="Times New Roman"/>
            <w:bCs/>
            <w:color w:val="467886"/>
            <w:kern w:val="2"/>
            <w:sz w:val="24"/>
            <w:szCs w:val="24"/>
            <w:u w:val="single"/>
            <w:lang w:eastAsia="zh-CN"/>
            <w14:ligatures w14:val="standardContextual"/>
          </w:rPr>
          <w:t>https://www.ams.com/as5048a</w:t>
        </w:r>
      </w:hyperlink>
    </w:p>
    <w:p w14:paraId="65AA0FD2"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[3] A. V. Oppenheim and R. W. Schafer, </w:t>
      </w:r>
      <w:r w:rsidRPr="00426872">
        <w:rPr>
          <w:rFonts w:ascii="Times New Roman" w:eastAsia="等线" w:hAnsi="Times New Roman" w:cs="Times New Roman"/>
          <w:bCs/>
          <w:i/>
          <w:kern w:val="2"/>
          <w:sz w:val="24"/>
          <w:szCs w:val="24"/>
          <w:lang w:eastAsia="zh-CN"/>
          <w14:ligatures w14:val="standardContextual"/>
        </w:rPr>
        <w:t>Discrete-Time Signal Processing</w:t>
      </w:r>
      <w:r w:rsidRPr="00426872">
        <w:rPr>
          <w:rFonts w:ascii="Times New Roman" w:eastAsia="等线" w:hAnsi="Times New Roman" w:cs="Times New Roman"/>
          <w:bCs/>
          <w:kern w:val="2"/>
          <w:sz w:val="24"/>
          <w:szCs w:val="24"/>
          <w:lang w:eastAsia="zh-CN"/>
          <w14:ligatures w14:val="standardContextual"/>
        </w:rPr>
        <w:t>, 3rd ed. Upper Saddle River, NJ: Pearson, 2009.</w:t>
      </w:r>
    </w:p>
    <w:p w14:paraId="482DE98B"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[4] “TCS34725 Color Sensor,” ams-OSRAM AG, Datasheet, Rev. 1.0, 2016. [Online]. Available: </w:t>
      </w:r>
      <w:hyperlink r:id="rId15" w:history="1">
        <w:r w:rsidRPr="00426872">
          <w:rPr>
            <w:rFonts w:ascii="Times New Roman" w:eastAsia="等线" w:hAnsi="Times New Roman" w:cs="Times New Roman"/>
            <w:bCs/>
            <w:color w:val="467886"/>
            <w:kern w:val="2"/>
            <w:sz w:val="24"/>
            <w:szCs w:val="24"/>
            <w:u w:val="single"/>
            <w:lang w:eastAsia="zh-CN"/>
            <w14:ligatures w14:val="standardContextual"/>
          </w:rPr>
          <w:t>https://www.ams.com/tcs34725</w:t>
        </w:r>
      </w:hyperlink>
    </w:p>
    <w:p w14:paraId="246555CF"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[5] “nRF24L01 Single-Chip 2.4 GHz Transceiver,” Nordic Semiconductor, Datasheet, Rev. 1.0, 2008. [Online]. Available: </w:t>
      </w:r>
      <w:hyperlink r:id="rId16" w:history="1">
        <w:r w:rsidRPr="00426872">
          <w:rPr>
            <w:rFonts w:ascii="Times New Roman" w:eastAsia="等线" w:hAnsi="Times New Roman" w:cs="Times New Roman"/>
            <w:bCs/>
            <w:color w:val="467886"/>
            <w:kern w:val="2"/>
            <w:sz w:val="24"/>
            <w:szCs w:val="24"/>
            <w:u w:val="single"/>
            <w:lang w:eastAsia="zh-CN"/>
            <w14:ligatures w14:val="standardContextual"/>
          </w:rPr>
          <w:t>https://www.nordicsemi.com/nRF24L01</w:t>
        </w:r>
      </w:hyperlink>
    </w:p>
    <w:p w14:paraId="5E99B7A5"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[6] “STM32F103xx Performance Line Microcontroller,” STMicroelectronics, Reference Manual, Rev. 17, 2021. [Online]. Available: </w:t>
      </w:r>
      <w:hyperlink r:id="rId17" w:history="1">
        <w:r w:rsidRPr="00426872">
          <w:rPr>
            <w:rFonts w:ascii="Times New Roman" w:eastAsia="等线" w:hAnsi="Times New Roman" w:cs="Times New Roman"/>
            <w:bCs/>
            <w:color w:val="467886"/>
            <w:kern w:val="2"/>
            <w:sz w:val="24"/>
            <w:szCs w:val="24"/>
            <w:u w:val="single"/>
            <w:lang w:eastAsia="zh-CN"/>
            <w14:ligatures w14:val="standardContextual"/>
          </w:rPr>
          <w:t>https://www.st.com/stm32f103</w:t>
        </w:r>
      </w:hyperlink>
    </w:p>
    <w:p w14:paraId="4A271FCA" w14:textId="77777777" w:rsidR="001F0290" w:rsidRPr="00426872" w:rsidRDefault="001F0290" w:rsidP="001F0290">
      <w:pPr>
        <w:spacing w:after="160" w:line="480" w:lineRule="auto"/>
        <w:rPr>
          <w:rFonts w:ascii="Times New Roman" w:eastAsia="等线" w:hAnsi="Times New Roman" w:cs="Times New Roman"/>
          <w:bCs/>
          <w:kern w:val="2"/>
          <w:sz w:val="24"/>
          <w:szCs w:val="24"/>
          <w:lang w:eastAsia="zh-CN"/>
          <w14:ligatures w14:val="standardContextual"/>
        </w:rPr>
      </w:pPr>
      <w:r w:rsidRPr="00426872">
        <w:rPr>
          <w:rFonts w:ascii="Times New Roman" w:eastAsia="等线" w:hAnsi="Times New Roman" w:cs="Times New Roman"/>
          <w:bCs/>
          <w:kern w:val="2"/>
          <w:sz w:val="24"/>
          <w:szCs w:val="24"/>
          <w:lang w:eastAsia="zh-CN"/>
          <w14:ligatures w14:val="standardContextual"/>
        </w:rPr>
        <w:t xml:space="preserve">[7] IEEE Code of Ethics, IEEE, 2020. [Online]. Available: </w:t>
      </w:r>
      <w:hyperlink r:id="rId18" w:history="1">
        <w:r w:rsidRPr="00426872">
          <w:rPr>
            <w:rFonts w:ascii="Times New Roman" w:eastAsia="等线" w:hAnsi="Times New Roman" w:cs="Times New Roman"/>
            <w:bCs/>
            <w:color w:val="467886"/>
            <w:kern w:val="2"/>
            <w:sz w:val="24"/>
            <w:szCs w:val="24"/>
            <w:u w:val="single"/>
            <w:lang w:eastAsia="zh-CN"/>
            <w14:ligatures w14:val="standardContextual"/>
          </w:rPr>
          <w:t>https://www.ieee.org/about/corporate/governance/p7-8.html</w:t>
        </w:r>
      </w:hyperlink>
    </w:p>
    <w:p w14:paraId="12F92265" w14:textId="77777777" w:rsidR="00D83DF0" w:rsidRPr="004E0EAE" w:rsidRDefault="00D83DF0">
      <w:pPr>
        <w:rPr>
          <w:rFonts w:ascii="Times New Roman" w:hAnsi="Times New Roman" w:cs="Times New Roman"/>
          <w:szCs w:val="24"/>
        </w:rPr>
      </w:pPr>
      <w:r w:rsidRPr="004E0EAE">
        <w:rPr>
          <w:rFonts w:ascii="Times New Roman" w:hAnsi="Times New Roman" w:cs="Times New Roman"/>
          <w:szCs w:val="24"/>
        </w:rPr>
        <w:br w:type="page"/>
      </w:r>
    </w:p>
    <w:p w14:paraId="4C76532A" w14:textId="13374AB7" w:rsidR="00FB3B2B" w:rsidRPr="004E0EAE" w:rsidRDefault="0088616A" w:rsidP="00994B07">
      <w:pPr>
        <w:pStyle w:val="1"/>
        <w:rPr>
          <w:rFonts w:ascii="Times New Roman" w:hAnsi="Times New Roman" w:cs="Times New Roman"/>
        </w:rPr>
      </w:pPr>
      <w:bookmarkStart w:id="48" w:name="_Toc198505053"/>
      <w:r w:rsidRPr="004E0EAE">
        <w:rPr>
          <w:rFonts w:ascii="Times New Roman" w:hAnsi="Times New Roman" w:cs="Times New Roman"/>
        </w:rPr>
        <w:lastRenderedPageBreak/>
        <w:t>Appendix A</w:t>
      </w:r>
      <w:r w:rsidRPr="004E0EAE">
        <w:rPr>
          <w:rFonts w:ascii="Times New Roman" w:hAnsi="Times New Roman" w:cs="Times New Roman"/>
        </w:rPr>
        <w:tab/>
      </w:r>
      <w:r w:rsidR="009C3B7B">
        <w:rPr>
          <w:rFonts w:ascii="Times New Roman" w:hAnsi="Times New Roman" w:cs="Times New Roman" w:hint="eastAsia"/>
          <w:lang w:eastAsia="zh-CN"/>
        </w:rPr>
        <w:t xml:space="preserve"> </w:t>
      </w:r>
      <w:r w:rsidR="009231CE" w:rsidRPr="004E0EAE">
        <w:rPr>
          <w:rFonts w:ascii="Times New Roman" w:hAnsi="Times New Roman" w:cs="Times New Roman"/>
        </w:rPr>
        <w:t>Requirement and Verification Table</w:t>
      </w:r>
      <w:bookmarkEnd w:id="48"/>
    </w:p>
    <w:tbl>
      <w:tblPr>
        <w:tblStyle w:val="a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98"/>
        <w:gridCol w:w="1278"/>
      </w:tblGrid>
      <w:tr w:rsidR="00AC2E62" w:rsidRPr="004E0EAE" w14:paraId="5DFF7832" w14:textId="77777777" w:rsidTr="009C3B7B">
        <w:trPr>
          <w:trHeight w:val="312"/>
          <w:jc w:val="center"/>
        </w:trPr>
        <w:tc>
          <w:tcPr>
            <w:tcW w:w="8298" w:type="dxa"/>
          </w:tcPr>
          <w:p w14:paraId="72616199" w14:textId="0D6DE8F6" w:rsidR="00AC2E62" w:rsidRPr="004E0EAE" w:rsidRDefault="00AC2E62" w:rsidP="009C3B7B">
            <w:pPr>
              <w:jc w:val="center"/>
              <w:rPr>
                <w:rFonts w:ascii="Times New Roman" w:hAnsi="Times New Roman" w:cs="Times New Roman"/>
                <w:lang w:eastAsia="zh-CN"/>
              </w:rPr>
            </w:pPr>
            <w:r w:rsidRPr="004E0EAE">
              <w:rPr>
                <w:rFonts w:ascii="Times New Roman" w:hAnsi="Times New Roman" w:cs="Times New Roman"/>
                <w:b/>
                <w:bCs/>
              </w:rPr>
              <w:t>Table</w:t>
            </w:r>
            <w:r w:rsidR="000D565A">
              <w:rPr>
                <w:rFonts w:ascii="Times New Roman" w:hAnsi="Times New Roman" w:cs="Times New Roman" w:hint="eastAsia"/>
                <w:b/>
                <w:bCs/>
                <w:lang w:eastAsia="zh-CN"/>
              </w:rPr>
              <w:t xml:space="preserve"> 1 Power</w:t>
            </w:r>
            <w:r w:rsidR="000D565A" w:rsidRPr="004E0EAE">
              <w:rPr>
                <w:rFonts w:ascii="Times New Roman" w:hAnsi="Times New Roman" w:cs="Times New Roman"/>
                <w:b/>
                <w:bCs/>
              </w:rPr>
              <w:t xml:space="preserve"> System Requirements and Verifications</w:t>
            </w:r>
          </w:p>
        </w:tc>
        <w:tc>
          <w:tcPr>
            <w:tcW w:w="1278" w:type="dxa"/>
          </w:tcPr>
          <w:p w14:paraId="1CEA27A4" w14:textId="77777777" w:rsidR="00AC2E62" w:rsidRPr="004E0EAE" w:rsidRDefault="00AC2E62" w:rsidP="009C3B7B">
            <w:pPr>
              <w:jc w:val="center"/>
              <w:rPr>
                <w:rFonts w:ascii="Times New Roman" w:hAnsi="Times New Roman" w:cs="Times New Roman"/>
                <w:b/>
                <w:bCs/>
              </w:rPr>
            </w:pPr>
          </w:p>
        </w:tc>
      </w:tr>
    </w:tbl>
    <w:tbl>
      <w:tblPr>
        <w:tblStyle w:val="ae"/>
        <w:tblW w:w="0" w:type="auto"/>
        <w:tblLook w:val="04A0" w:firstRow="1" w:lastRow="0" w:firstColumn="1" w:lastColumn="0" w:noHBand="0" w:noVBand="1"/>
      </w:tblPr>
      <w:tblGrid>
        <w:gridCol w:w="2778"/>
        <w:gridCol w:w="2754"/>
        <w:gridCol w:w="1909"/>
      </w:tblGrid>
      <w:tr w:rsidR="000D565A" w14:paraId="5609778D" w14:textId="77777777" w:rsidTr="005611B2">
        <w:tc>
          <w:tcPr>
            <w:tcW w:w="2778" w:type="dxa"/>
          </w:tcPr>
          <w:p w14:paraId="53333F26" w14:textId="588F3AF9" w:rsidR="000D565A" w:rsidRDefault="000D565A" w:rsidP="009C3B7B">
            <w:pPr>
              <w:jc w:val="center"/>
            </w:pPr>
            <w:r>
              <w:rPr>
                <w:rFonts w:hint="eastAsia"/>
              </w:rPr>
              <w:t>R</w:t>
            </w:r>
            <w:r>
              <w:t>equirement</w:t>
            </w:r>
          </w:p>
        </w:tc>
        <w:tc>
          <w:tcPr>
            <w:tcW w:w="2754" w:type="dxa"/>
          </w:tcPr>
          <w:p w14:paraId="700A7E87" w14:textId="77777777" w:rsidR="000D565A" w:rsidRPr="006C64E0" w:rsidRDefault="000D565A" w:rsidP="009C3B7B">
            <w:pPr>
              <w:jc w:val="center"/>
              <w:rPr>
                <w:rFonts w:eastAsia="Karla-Bold"/>
                <w:lang w:eastAsia="zh-CN"/>
              </w:rPr>
            </w:pPr>
            <w:r w:rsidRPr="00010DB7">
              <w:rPr>
                <w:rFonts w:eastAsia="Karla-Bold"/>
                <w:lang w:eastAsia="zh-CN"/>
              </w:rPr>
              <w:t>Verification Procedure</w:t>
            </w:r>
          </w:p>
        </w:tc>
        <w:tc>
          <w:tcPr>
            <w:tcW w:w="1909" w:type="dxa"/>
          </w:tcPr>
          <w:p w14:paraId="469F623F" w14:textId="6E063497" w:rsidR="000D565A" w:rsidRPr="004E0EAE" w:rsidRDefault="000D565A" w:rsidP="009C3B7B">
            <w:pPr>
              <w:jc w:val="center"/>
              <w:rPr>
                <w:rFonts w:ascii="Times New Roman" w:hAnsi="Times New Roman" w:cs="Times New Roman"/>
              </w:rPr>
            </w:pPr>
            <w:r w:rsidRPr="004E0EAE">
              <w:rPr>
                <w:rFonts w:ascii="Times New Roman" w:hAnsi="Times New Roman" w:cs="Times New Roman"/>
              </w:rPr>
              <w:t>Verification status</w:t>
            </w:r>
          </w:p>
          <w:p w14:paraId="1A1FEE66" w14:textId="2417F85A" w:rsidR="000D565A" w:rsidRDefault="000D565A" w:rsidP="009C3B7B">
            <w:pPr>
              <w:jc w:val="center"/>
              <w:rPr>
                <w:rFonts w:eastAsia="Karla-Bold"/>
                <w:lang w:eastAsia="zh-CN"/>
              </w:rPr>
            </w:pPr>
          </w:p>
        </w:tc>
      </w:tr>
      <w:tr w:rsidR="000D565A" w14:paraId="56E401E0" w14:textId="77777777" w:rsidTr="005611B2">
        <w:tc>
          <w:tcPr>
            <w:tcW w:w="2778" w:type="dxa"/>
          </w:tcPr>
          <w:p w14:paraId="443C346A" w14:textId="77777777" w:rsidR="000D565A" w:rsidRPr="00C30360" w:rsidRDefault="000D565A" w:rsidP="009C3B7B">
            <w:pPr>
              <w:jc w:val="center"/>
              <w:rPr>
                <w:rFonts w:eastAsia="宋体"/>
              </w:rPr>
            </w:pPr>
            <w:r w:rsidRPr="00C30360">
              <w:rPr>
                <w:rFonts w:eastAsia="宋体"/>
              </w:rPr>
              <w:t xml:space="preserve">Supply a stable </w:t>
            </w:r>
            <w:r>
              <w:rPr>
                <w:rFonts w:eastAsia="宋体" w:hint="eastAsia"/>
                <w:lang w:eastAsia="zh-CN"/>
              </w:rPr>
              <w:t>12</w:t>
            </w:r>
            <w:r w:rsidRPr="00C30360">
              <w:rPr>
                <w:rFonts w:eastAsia="宋体"/>
              </w:rPr>
              <w:t xml:space="preserve">V </w:t>
            </w:r>
            <w:r>
              <w:rPr>
                <w:rFonts w:eastAsia="宋体" w:hint="eastAsia"/>
                <w:lang w:eastAsia="zh-CN"/>
              </w:rPr>
              <w:t xml:space="preserve">1A </w:t>
            </w:r>
            <w:r w:rsidRPr="00C30360">
              <w:rPr>
                <w:rFonts w:eastAsia="宋体"/>
              </w:rPr>
              <w:t>DC output.</w:t>
            </w:r>
          </w:p>
          <w:p w14:paraId="54B39854" w14:textId="77777777" w:rsidR="000D565A" w:rsidRPr="00C30360" w:rsidRDefault="000D565A" w:rsidP="009C3B7B">
            <w:pPr>
              <w:jc w:val="center"/>
              <w:rPr>
                <w:rFonts w:eastAsia="宋体"/>
              </w:rPr>
            </w:pPr>
          </w:p>
        </w:tc>
        <w:tc>
          <w:tcPr>
            <w:tcW w:w="2754" w:type="dxa"/>
          </w:tcPr>
          <w:p w14:paraId="08E7B5D8" w14:textId="7F1C7565" w:rsidR="000D565A" w:rsidRPr="00C30360" w:rsidRDefault="000D565A" w:rsidP="009C3B7B">
            <w:pPr>
              <w:jc w:val="center"/>
              <w:rPr>
                <w:rFonts w:eastAsia="宋体"/>
              </w:rPr>
            </w:pPr>
            <w:r w:rsidRPr="009649B8">
              <w:rPr>
                <w:rFonts w:eastAsia="宋体"/>
              </w:rPr>
              <w:t>1. Apply 0A→1A load step using electronic load</w:t>
            </w:r>
            <w:r w:rsidRPr="009649B8">
              <w:rPr>
                <w:rFonts w:eastAsia="宋体"/>
              </w:rPr>
              <w:br/>
              <w:t>2. Measure steady-state voltage with calibrated multimeter</w:t>
            </w:r>
            <w:r w:rsidRPr="009649B8">
              <w:rPr>
                <w:rFonts w:eastAsia="宋体"/>
              </w:rPr>
              <w:br/>
              <w:t>3. Capture transient response with oscilloscope</w:t>
            </w:r>
          </w:p>
        </w:tc>
        <w:tc>
          <w:tcPr>
            <w:tcW w:w="1909" w:type="dxa"/>
          </w:tcPr>
          <w:p w14:paraId="476A5FA4" w14:textId="6B481F06" w:rsidR="000D565A" w:rsidRPr="00C30360" w:rsidRDefault="000D565A" w:rsidP="009C3B7B">
            <w:pPr>
              <w:jc w:val="center"/>
              <w:rPr>
                <w:rFonts w:eastAsia="宋体"/>
                <w:lang w:eastAsia="zh-CN"/>
              </w:rPr>
            </w:pPr>
            <w:r>
              <w:rPr>
                <w:rFonts w:eastAsia="宋体" w:hint="eastAsia"/>
                <w:lang w:eastAsia="zh-CN"/>
              </w:rPr>
              <w:t>Y</w:t>
            </w:r>
          </w:p>
        </w:tc>
      </w:tr>
    </w:tbl>
    <w:tbl>
      <w:tblPr>
        <w:tblStyle w:val="ae"/>
        <w:tblW w:w="0" w:type="auto"/>
        <w:jc w:val="center"/>
        <w:tblLayout w:type="fixed"/>
        <w:tblLook w:val="04A0" w:firstRow="1" w:lastRow="0" w:firstColumn="1" w:lastColumn="0" w:noHBand="0" w:noVBand="1"/>
      </w:tblPr>
      <w:tblGrid>
        <w:gridCol w:w="8406"/>
      </w:tblGrid>
      <w:tr w:rsidR="000D565A" w:rsidRPr="004E0EAE" w14:paraId="1211BCC2" w14:textId="77777777" w:rsidTr="002929A6">
        <w:trPr>
          <w:trHeight w:val="312"/>
          <w:jc w:val="center"/>
        </w:trPr>
        <w:tc>
          <w:tcPr>
            <w:tcW w:w="8406" w:type="dxa"/>
            <w:tcBorders>
              <w:top w:val="nil"/>
              <w:left w:val="nil"/>
              <w:bottom w:val="nil"/>
              <w:right w:val="nil"/>
            </w:tcBorders>
          </w:tcPr>
          <w:p w14:paraId="72D5E07B" w14:textId="6E215D0A" w:rsidR="000D565A" w:rsidRPr="004E0EAE" w:rsidRDefault="000D565A" w:rsidP="009C3B7B">
            <w:pPr>
              <w:jc w:val="center"/>
              <w:rPr>
                <w:rFonts w:ascii="Times New Roman" w:hAnsi="Times New Roman" w:cs="Times New Roman"/>
                <w:lang w:eastAsia="zh-CN"/>
              </w:rPr>
            </w:pPr>
            <w:r w:rsidRPr="004E0EAE">
              <w:rPr>
                <w:rFonts w:ascii="Times New Roman" w:hAnsi="Times New Roman" w:cs="Times New Roman"/>
                <w:b/>
                <w:bCs/>
              </w:rPr>
              <w:t>Tab</w:t>
            </w:r>
            <w:r w:rsidRPr="009C3B7B">
              <w:rPr>
                <w:rFonts w:ascii="Times New Roman" w:hAnsi="Times New Roman" w:cs="Times New Roman"/>
                <w:b/>
                <w:bCs/>
              </w:rPr>
              <w:t>le</w:t>
            </w:r>
            <w:r w:rsidRPr="009C3B7B">
              <w:rPr>
                <w:rFonts w:ascii="Times New Roman" w:hAnsi="Times New Roman" w:cs="Times New Roman" w:hint="eastAsia"/>
                <w:b/>
                <w:bCs/>
                <w:lang w:eastAsia="zh-CN"/>
              </w:rPr>
              <w:t xml:space="preserve"> 2</w:t>
            </w:r>
            <w:r w:rsidR="009C3B7B" w:rsidRPr="009C3B7B">
              <w:rPr>
                <w:rFonts w:ascii="Times New Roman" w:hAnsi="Times New Roman" w:cs="Times New Roman" w:hint="eastAsia"/>
                <w:b/>
                <w:bCs/>
                <w:lang w:eastAsia="zh-CN"/>
              </w:rPr>
              <w:t xml:space="preserve"> </w:t>
            </w:r>
            <w:r w:rsidRPr="009C3B7B">
              <w:rPr>
                <w:rFonts w:ascii="Times New Roman" w:hAnsi="Times New Roman" w:cs="Times New Roman" w:hint="eastAsia"/>
                <w:b/>
                <w:bCs/>
                <w:lang w:eastAsia="zh-CN"/>
              </w:rPr>
              <w:t xml:space="preserve">Control </w:t>
            </w:r>
            <w:r w:rsidRPr="009C3B7B">
              <w:rPr>
                <w:rFonts w:ascii="Times New Roman" w:hAnsi="Times New Roman" w:cs="Times New Roman"/>
                <w:b/>
                <w:bCs/>
              </w:rPr>
              <w:t>Sy</w:t>
            </w:r>
            <w:r w:rsidRPr="004E0EAE">
              <w:rPr>
                <w:rFonts w:ascii="Times New Roman" w:hAnsi="Times New Roman" w:cs="Times New Roman"/>
                <w:b/>
                <w:bCs/>
              </w:rPr>
              <w:t>stem Requirements and Verifications</w:t>
            </w:r>
          </w:p>
        </w:tc>
      </w:tr>
    </w:tbl>
    <w:tbl>
      <w:tblPr>
        <w:tblStyle w:val="ae"/>
        <w:tblW w:w="0" w:type="auto"/>
        <w:tblLook w:val="04A0" w:firstRow="1" w:lastRow="0" w:firstColumn="1" w:lastColumn="0" w:noHBand="0" w:noVBand="1"/>
      </w:tblPr>
      <w:tblGrid>
        <w:gridCol w:w="2778"/>
        <w:gridCol w:w="2754"/>
        <w:gridCol w:w="1909"/>
      </w:tblGrid>
      <w:tr w:rsidR="000D565A" w14:paraId="03BF5E23" w14:textId="77777777" w:rsidTr="005611B2">
        <w:tc>
          <w:tcPr>
            <w:tcW w:w="2778" w:type="dxa"/>
          </w:tcPr>
          <w:p w14:paraId="2D166C3B" w14:textId="77777777" w:rsidR="000D565A" w:rsidRDefault="000D565A" w:rsidP="009C3B7B">
            <w:pPr>
              <w:jc w:val="center"/>
            </w:pPr>
            <w:r>
              <w:rPr>
                <w:rFonts w:hint="eastAsia"/>
              </w:rPr>
              <w:t>R</w:t>
            </w:r>
            <w:r>
              <w:t>equirements</w:t>
            </w:r>
          </w:p>
        </w:tc>
        <w:tc>
          <w:tcPr>
            <w:tcW w:w="2754" w:type="dxa"/>
          </w:tcPr>
          <w:p w14:paraId="5042E182" w14:textId="77777777" w:rsidR="000D565A" w:rsidRPr="006C64E0" w:rsidRDefault="000D565A" w:rsidP="009C3B7B">
            <w:pPr>
              <w:jc w:val="center"/>
              <w:rPr>
                <w:rFonts w:eastAsia="Karla-Bold"/>
                <w:lang w:eastAsia="zh-CN"/>
              </w:rPr>
            </w:pPr>
            <w:r w:rsidRPr="00010DB7">
              <w:rPr>
                <w:rFonts w:eastAsia="Karla-Bold"/>
                <w:lang w:eastAsia="zh-CN"/>
              </w:rPr>
              <w:t>Verification Procedure</w:t>
            </w:r>
          </w:p>
        </w:tc>
        <w:tc>
          <w:tcPr>
            <w:tcW w:w="1909" w:type="dxa"/>
          </w:tcPr>
          <w:p w14:paraId="0B40F475" w14:textId="01D09D4E" w:rsidR="000D565A" w:rsidRPr="004E0EAE" w:rsidRDefault="000D565A" w:rsidP="009C3B7B">
            <w:pPr>
              <w:jc w:val="center"/>
              <w:rPr>
                <w:rFonts w:ascii="Times New Roman" w:hAnsi="Times New Roman" w:cs="Times New Roman"/>
              </w:rPr>
            </w:pPr>
            <w:r w:rsidRPr="004E0EAE">
              <w:rPr>
                <w:rFonts w:ascii="Times New Roman" w:hAnsi="Times New Roman" w:cs="Times New Roman"/>
              </w:rPr>
              <w:t>Verification status</w:t>
            </w:r>
          </w:p>
          <w:p w14:paraId="07989601" w14:textId="0D297A2E" w:rsidR="000D565A" w:rsidRDefault="000D565A" w:rsidP="009C3B7B">
            <w:pPr>
              <w:jc w:val="center"/>
              <w:rPr>
                <w:rFonts w:eastAsia="Karla-Bold"/>
                <w:lang w:eastAsia="zh-CN"/>
              </w:rPr>
            </w:pPr>
          </w:p>
        </w:tc>
      </w:tr>
      <w:tr w:rsidR="000D565A" w:rsidRPr="00C30360" w14:paraId="500521DC" w14:textId="77777777" w:rsidTr="005611B2">
        <w:tc>
          <w:tcPr>
            <w:tcW w:w="2778" w:type="dxa"/>
          </w:tcPr>
          <w:p w14:paraId="5F8B19EA" w14:textId="77777777" w:rsidR="000D565A" w:rsidRPr="00C30360" w:rsidRDefault="000D565A" w:rsidP="009C3B7B">
            <w:pPr>
              <w:jc w:val="center"/>
              <w:rPr>
                <w:rFonts w:eastAsia="宋体"/>
              </w:rPr>
            </w:pPr>
            <w:r w:rsidRPr="00FB31BA">
              <w:rPr>
                <w:rFonts w:eastAsia="宋体"/>
              </w:rPr>
              <w:t>Power rail stability</w:t>
            </w:r>
          </w:p>
        </w:tc>
        <w:tc>
          <w:tcPr>
            <w:tcW w:w="2754" w:type="dxa"/>
          </w:tcPr>
          <w:p w14:paraId="766DFE7F" w14:textId="77777777" w:rsidR="000D565A" w:rsidRPr="00C30360" w:rsidRDefault="000D565A" w:rsidP="009C3B7B">
            <w:pPr>
              <w:jc w:val="center"/>
              <w:rPr>
                <w:rFonts w:eastAsia="宋体"/>
              </w:rPr>
            </w:pPr>
            <w:r w:rsidRPr="00FB31BA">
              <w:rPr>
                <w:rFonts w:eastAsia="宋体"/>
              </w:rPr>
              <w:t>1. Measure all voltage rails (3.3V/5V/12V etc.) upon power-up</w:t>
            </w:r>
            <w:r w:rsidRPr="00FB31BA">
              <w:rPr>
                <w:rFonts w:eastAsia="宋体"/>
              </w:rPr>
              <w:br/>
              <w:t>2. Load step test (0A→max load)</w:t>
            </w:r>
          </w:p>
        </w:tc>
        <w:tc>
          <w:tcPr>
            <w:tcW w:w="1909" w:type="dxa"/>
          </w:tcPr>
          <w:p w14:paraId="1EA8E27A" w14:textId="46308795" w:rsidR="000D565A" w:rsidRPr="00C30360" w:rsidRDefault="000D565A" w:rsidP="009C3B7B">
            <w:pPr>
              <w:jc w:val="center"/>
              <w:rPr>
                <w:rFonts w:eastAsia="宋体"/>
                <w:lang w:eastAsia="zh-CN"/>
              </w:rPr>
            </w:pPr>
            <w:r>
              <w:rPr>
                <w:rFonts w:eastAsia="宋体" w:hint="eastAsia"/>
                <w:lang w:eastAsia="zh-CN"/>
              </w:rPr>
              <w:t>Y</w:t>
            </w:r>
          </w:p>
        </w:tc>
      </w:tr>
    </w:tbl>
    <w:p w14:paraId="049040E6" w14:textId="51A3820F" w:rsidR="000D565A" w:rsidRPr="004E0EAE" w:rsidRDefault="002929A6" w:rsidP="009C3B7B">
      <w:pPr>
        <w:jc w:val="center"/>
        <w:rPr>
          <w:rFonts w:ascii="Times New Roman" w:hAnsi="Times New Roman" w:cs="Times New Roman"/>
          <w:lang w:eastAsia="zh-CN"/>
        </w:rPr>
      </w:pPr>
      <w:r w:rsidRPr="004E0EAE">
        <w:rPr>
          <w:rFonts w:ascii="Times New Roman" w:hAnsi="Times New Roman" w:cs="Times New Roman"/>
          <w:b/>
          <w:bCs/>
        </w:rPr>
        <w:t>Table</w:t>
      </w:r>
      <w:r>
        <w:rPr>
          <w:rFonts w:ascii="Times New Roman" w:hAnsi="Times New Roman" w:cs="Times New Roman" w:hint="eastAsia"/>
          <w:b/>
          <w:bCs/>
          <w:lang w:eastAsia="zh-CN"/>
        </w:rPr>
        <w:t xml:space="preserve"> 3 Drivetrain </w:t>
      </w:r>
      <w:r w:rsidRPr="004E0EAE">
        <w:rPr>
          <w:rFonts w:ascii="Times New Roman" w:hAnsi="Times New Roman" w:cs="Times New Roman"/>
          <w:b/>
          <w:bCs/>
        </w:rPr>
        <w:t>System Requirements and Verifications</w:t>
      </w:r>
    </w:p>
    <w:tbl>
      <w:tblPr>
        <w:tblStyle w:val="ae"/>
        <w:tblW w:w="0" w:type="auto"/>
        <w:tblLook w:val="04A0" w:firstRow="1" w:lastRow="0" w:firstColumn="1" w:lastColumn="0" w:noHBand="0" w:noVBand="1"/>
      </w:tblPr>
      <w:tblGrid>
        <w:gridCol w:w="2778"/>
        <w:gridCol w:w="2754"/>
        <w:gridCol w:w="1909"/>
      </w:tblGrid>
      <w:tr w:rsidR="000D565A" w14:paraId="28861480" w14:textId="77777777" w:rsidTr="005611B2">
        <w:tc>
          <w:tcPr>
            <w:tcW w:w="2778" w:type="dxa"/>
          </w:tcPr>
          <w:p w14:paraId="5846CE96" w14:textId="77777777" w:rsidR="000D565A" w:rsidRDefault="000D565A" w:rsidP="009C3B7B">
            <w:pPr>
              <w:jc w:val="center"/>
            </w:pPr>
            <w:r>
              <w:rPr>
                <w:rFonts w:hint="eastAsia"/>
              </w:rPr>
              <w:t>R</w:t>
            </w:r>
            <w:r>
              <w:t>equirements</w:t>
            </w:r>
          </w:p>
        </w:tc>
        <w:tc>
          <w:tcPr>
            <w:tcW w:w="2754" w:type="dxa"/>
          </w:tcPr>
          <w:p w14:paraId="2F7040F6" w14:textId="77777777" w:rsidR="000D565A" w:rsidRPr="006C64E0" w:rsidRDefault="000D565A" w:rsidP="009C3B7B">
            <w:pPr>
              <w:jc w:val="center"/>
              <w:rPr>
                <w:rFonts w:eastAsia="Karla-Bold"/>
                <w:lang w:eastAsia="zh-CN"/>
              </w:rPr>
            </w:pPr>
            <w:r w:rsidRPr="00010DB7">
              <w:rPr>
                <w:rFonts w:eastAsia="Karla-Bold"/>
                <w:lang w:eastAsia="zh-CN"/>
              </w:rPr>
              <w:t>Verification Procedure</w:t>
            </w:r>
          </w:p>
        </w:tc>
        <w:tc>
          <w:tcPr>
            <w:tcW w:w="1909" w:type="dxa"/>
          </w:tcPr>
          <w:p w14:paraId="244B63BA" w14:textId="3B2F6552" w:rsidR="000D565A" w:rsidRPr="004E0EAE" w:rsidRDefault="000D565A" w:rsidP="009C3B7B">
            <w:pPr>
              <w:jc w:val="center"/>
              <w:rPr>
                <w:rFonts w:ascii="Times New Roman" w:hAnsi="Times New Roman" w:cs="Times New Roman"/>
              </w:rPr>
            </w:pPr>
            <w:r w:rsidRPr="004E0EAE">
              <w:rPr>
                <w:rFonts w:ascii="Times New Roman" w:hAnsi="Times New Roman" w:cs="Times New Roman"/>
              </w:rPr>
              <w:t>Verification status</w:t>
            </w:r>
          </w:p>
          <w:p w14:paraId="39A27598" w14:textId="76CFFDE0" w:rsidR="000D565A" w:rsidRDefault="000D565A" w:rsidP="009C3B7B">
            <w:pPr>
              <w:jc w:val="center"/>
              <w:rPr>
                <w:rFonts w:eastAsia="Karla-Bold"/>
                <w:lang w:eastAsia="zh-CN"/>
              </w:rPr>
            </w:pPr>
          </w:p>
        </w:tc>
      </w:tr>
      <w:tr w:rsidR="000D565A" w:rsidRPr="00C30360" w14:paraId="7A653EE9" w14:textId="77777777" w:rsidTr="005611B2">
        <w:tc>
          <w:tcPr>
            <w:tcW w:w="2778" w:type="dxa"/>
          </w:tcPr>
          <w:p w14:paraId="3ACD2DFE" w14:textId="244EC62C" w:rsidR="000D565A" w:rsidRPr="00C30360" w:rsidRDefault="000D565A" w:rsidP="009C3B7B">
            <w:pPr>
              <w:jc w:val="center"/>
              <w:rPr>
                <w:rFonts w:eastAsia="宋体"/>
                <w:lang w:eastAsia="zh-CN"/>
              </w:rPr>
            </w:pPr>
            <w:r w:rsidRPr="00084EA7">
              <w:rPr>
                <w:rFonts w:eastAsia="宋体"/>
                <w:lang w:eastAsia="zh-CN"/>
              </w:rPr>
              <w:t>Motor torque output</w:t>
            </w:r>
          </w:p>
        </w:tc>
        <w:tc>
          <w:tcPr>
            <w:tcW w:w="2754" w:type="dxa"/>
          </w:tcPr>
          <w:p w14:paraId="6C6A4BA7" w14:textId="77777777" w:rsidR="000D565A" w:rsidRPr="00C30360" w:rsidRDefault="000D565A" w:rsidP="009C3B7B">
            <w:pPr>
              <w:jc w:val="center"/>
              <w:rPr>
                <w:rFonts w:eastAsia="宋体"/>
              </w:rPr>
            </w:pPr>
            <w:r w:rsidRPr="00084EA7">
              <w:rPr>
                <w:rFonts w:eastAsia="宋体"/>
              </w:rPr>
              <w:t>1. Apply step torque command (0→max rated)</w:t>
            </w:r>
            <w:r w:rsidRPr="00084EA7">
              <w:rPr>
                <w:rFonts w:eastAsia="宋体"/>
              </w:rPr>
              <w:br/>
              <w:t>2. Measure response with torque sensor</w:t>
            </w:r>
            <w:r w:rsidRPr="00084EA7">
              <w:rPr>
                <w:rFonts w:eastAsia="宋体"/>
              </w:rPr>
              <w:br/>
              <w:t>3. Record settling time</w:t>
            </w:r>
          </w:p>
        </w:tc>
        <w:tc>
          <w:tcPr>
            <w:tcW w:w="1909" w:type="dxa"/>
          </w:tcPr>
          <w:p w14:paraId="29D8BA06" w14:textId="0524A62C" w:rsidR="000D565A" w:rsidRPr="00C30360" w:rsidRDefault="000D565A" w:rsidP="009C3B7B">
            <w:pPr>
              <w:jc w:val="center"/>
              <w:rPr>
                <w:rFonts w:eastAsia="宋体"/>
                <w:lang w:eastAsia="zh-CN"/>
              </w:rPr>
            </w:pPr>
            <w:r>
              <w:rPr>
                <w:rFonts w:eastAsia="宋体" w:hint="eastAsia"/>
                <w:lang w:eastAsia="zh-CN"/>
              </w:rPr>
              <w:t>Y</w:t>
            </w:r>
          </w:p>
        </w:tc>
      </w:tr>
      <w:tr w:rsidR="000D565A" w:rsidRPr="00C30360" w14:paraId="7F3A3AC4" w14:textId="77777777" w:rsidTr="005611B2">
        <w:tc>
          <w:tcPr>
            <w:tcW w:w="2778" w:type="dxa"/>
          </w:tcPr>
          <w:p w14:paraId="192B5C78" w14:textId="7D15461F" w:rsidR="000D565A" w:rsidRPr="00084EA7" w:rsidRDefault="000D565A" w:rsidP="009C3B7B">
            <w:pPr>
              <w:jc w:val="center"/>
              <w:rPr>
                <w:rFonts w:eastAsia="宋体"/>
                <w:lang w:eastAsia="zh-CN"/>
              </w:rPr>
            </w:pPr>
            <w:r w:rsidRPr="00084EA7">
              <w:rPr>
                <w:lang w:eastAsia="zh-CN"/>
              </w:rPr>
              <w:t>Speed control accuracy</w:t>
            </w:r>
          </w:p>
        </w:tc>
        <w:tc>
          <w:tcPr>
            <w:tcW w:w="2754" w:type="dxa"/>
          </w:tcPr>
          <w:p w14:paraId="2F8729C2" w14:textId="77777777" w:rsidR="000D565A" w:rsidRPr="00084EA7" w:rsidRDefault="000D565A" w:rsidP="009C3B7B">
            <w:pPr>
              <w:jc w:val="center"/>
              <w:rPr>
                <w:rFonts w:eastAsia="宋体"/>
              </w:rPr>
            </w:pPr>
            <w:r w:rsidRPr="00084EA7">
              <w:rPr>
                <w:rFonts w:eastAsia="宋体"/>
              </w:rPr>
              <w:t>1. Sweep RPM from 10-100% rated speed</w:t>
            </w:r>
            <w:r w:rsidRPr="00084EA7">
              <w:rPr>
                <w:rFonts w:eastAsia="宋体"/>
              </w:rPr>
              <w:br/>
              <w:t>2. Measure with optical encoder</w:t>
            </w:r>
            <w:r w:rsidRPr="00084EA7">
              <w:rPr>
                <w:rFonts w:eastAsia="宋体"/>
              </w:rPr>
              <w:br/>
              <w:t>3. Log tracking error</w:t>
            </w:r>
          </w:p>
        </w:tc>
        <w:tc>
          <w:tcPr>
            <w:tcW w:w="1909" w:type="dxa"/>
          </w:tcPr>
          <w:p w14:paraId="603C2A93" w14:textId="3DC2B621" w:rsidR="000D565A" w:rsidRPr="009649B8" w:rsidRDefault="000D565A" w:rsidP="009C3B7B">
            <w:pPr>
              <w:jc w:val="center"/>
              <w:rPr>
                <w:rFonts w:eastAsia="宋体"/>
              </w:rPr>
            </w:pPr>
            <w:r>
              <w:rPr>
                <w:rFonts w:hint="eastAsia"/>
                <w:lang w:eastAsia="zh-CN"/>
              </w:rPr>
              <w:t>Y</w:t>
            </w:r>
          </w:p>
        </w:tc>
      </w:tr>
    </w:tbl>
    <w:p w14:paraId="4A2F6D9D" w14:textId="10FB494A" w:rsidR="00DA69C5" w:rsidRPr="004E0EAE" w:rsidRDefault="002929A6" w:rsidP="009C3B7B">
      <w:pPr>
        <w:jc w:val="center"/>
        <w:rPr>
          <w:rFonts w:ascii="Times New Roman" w:hAnsi="Times New Roman" w:cs="Times New Roman" w:hint="eastAsia"/>
          <w:lang w:eastAsia="zh-CN"/>
        </w:rPr>
      </w:pPr>
      <w:r w:rsidRPr="004E0EAE">
        <w:rPr>
          <w:rFonts w:ascii="Times New Roman" w:hAnsi="Times New Roman" w:cs="Times New Roman"/>
          <w:b/>
          <w:bCs/>
        </w:rPr>
        <w:t>Table</w:t>
      </w:r>
      <w:r>
        <w:rPr>
          <w:rFonts w:ascii="Times New Roman" w:hAnsi="Times New Roman" w:cs="Times New Roman" w:hint="eastAsia"/>
          <w:b/>
          <w:bCs/>
          <w:lang w:eastAsia="zh-CN"/>
        </w:rPr>
        <w:t xml:space="preserve"> 4 Sensing </w:t>
      </w:r>
      <w:r w:rsidRPr="004E0EAE">
        <w:rPr>
          <w:rFonts w:ascii="Times New Roman" w:hAnsi="Times New Roman" w:cs="Times New Roman"/>
          <w:b/>
          <w:bCs/>
        </w:rPr>
        <w:t>System Requirements and Verifications</w:t>
      </w:r>
    </w:p>
    <w:tbl>
      <w:tblPr>
        <w:tblStyle w:val="ae"/>
        <w:tblW w:w="0" w:type="auto"/>
        <w:tblLook w:val="04A0" w:firstRow="1" w:lastRow="0" w:firstColumn="1" w:lastColumn="0" w:noHBand="0" w:noVBand="1"/>
      </w:tblPr>
      <w:tblGrid>
        <w:gridCol w:w="2778"/>
        <w:gridCol w:w="2754"/>
        <w:gridCol w:w="1909"/>
      </w:tblGrid>
      <w:tr w:rsidR="002929A6" w14:paraId="33D13ECA" w14:textId="77777777" w:rsidTr="005611B2">
        <w:tc>
          <w:tcPr>
            <w:tcW w:w="2778" w:type="dxa"/>
          </w:tcPr>
          <w:p w14:paraId="43681304" w14:textId="77777777" w:rsidR="002929A6" w:rsidRDefault="002929A6" w:rsidP="009C3B7B">
            <w:pPr>
              <w:jc w:val="center"/>
            </w:pPr>
            <w:r>
              <w:rPr>
                <w:rFonts w:hint="eastAsia"/>
              </w:rPr>
              <w:t>R</w:t>
            </w:r>
            <w:r>
              <w:t>equirements</w:t>
            </w:r>
          </w:p>
        </w:tc>
        <w:tc>
          <w:tcPr>
            <w:tcW w:w="2754" w:type="dxa"/>
          </w:tcPr>
          <w:p w14:paraId="0AAE6310" w14:textId="77777777" w:rsidR="002929A6" w:rsidRPr="006C64E0" w:rsidRDefault="002929A6" w:rsidP="009C3B7B">
            <w:pPr>
              <w:jc w:val="center"/>
              <w:rPr>
                <w:rFonts w:eastAsia="Karla-Bold"/>
                <w:lang w:eastAsia="zh-CN"/>
              </w:rPr>
            </w:pPr>
            <w:r w:rsidRPr="00010DB7">
              <w:rPr>
                <w:rFonts w:eastAsia="Karla-Bold"/>
                <w:lang w:eastAsia="zh-CN"/>
              </w:rPr>
              <w:t>Verification Procedure</w:t>
            </w:r>
          </w:p>
        </w:tc>
        <w:tc>
          <w:tcPr>
            <w:tcW w:w="1909" w:type="dxa"/>
          </w:tcPr>
          <w:p w14:paraId="0D8D8822" w14:textId="342FFFAF" w:rsidR="002929A6" w:rsidRPr="004E0EAE" w:rsidRDefault="002929A6" w:rsidP="009C3B7B">
            <w:pPr>
              <w:jc w:val="center"/>
              <w:rPr>
                <w:rFonts w:ascii="Times New Roman" w:hAnsi="Times New Roman" w:cs="Times New Roman"/>
              </w:rPr>
            </w:pPr>
            <w:r w:rsidRPr="004E0EAE">
              <w:rPr>
                <w:rFonts w:ascii="Times New Roman" w:hAnsi="Times New Roman" w:cs="Times New Roman"/>
              </w:rPr>
              <w:t>Verification status</w:t>
            </w:r>
          </w:p>
          <w:p w14:paraId="2C8635F8" w14:textId="351F51AF" w:rsidR="002929A6" w:rsidRDefault="002929A6" w:rsidP="009C3B7B">
            <w:pPr>
              <w:jc w:val="center"/>
              <w:rPr>
                <w:rFonts w:eastAsia="Karla-Bold"/>
                <w:lang w:eastAsia="zh-CN"/>
              </w:rPr>
            </w:pPr>
          </w:p>
        </w:tc>
      </w:tr>
      <w:tr w:rsidR="002929A6" w:rsidRPr="00C30360" w14:paraId="1E16B733" w14:textId="77777777" w:rsidTr="005611B2">
        <w:tc>
          <w:tcPr>
            <w:tcW w:w="2778" w:type="dxa"/>
          </w:tcPr>
          <w:p w14:paraId="7D62A119" w14:textId="3070B01F" w:rsidR="002929A6" w:rsidRPr="00C30360" w:rsidRDefault="002929A6" w:rsidP="009C3B7B">
            <w:pPr>
              <w:jc w:val="center"/>
              <w:rPr>
                <w:lang w:eastAsia="zh-CN"/>
              </w:rPr>
            </w:pPr>
            <w:r w:rsidRPr="00DD6ACE">
              <w:rPr>
                <w:lang w:eastAsia="zh-CN"/>
              </w:rPr>
              <w:t>Position Sensing Accuracy</w:t>
            </w:r>
          </w:p>
        </w:tc>
        <w:tc>
          <w:tcPr>
            <w:tcW w:w="2754" w:type="dxa"/>
          </w:tcPr>
          <w:p w14:paraId="4BCB347E" w14:textId="77777777" w:rsidR="002929A6" w:rsidRPr="00C30360" w:rsidRDefault="002929A6" w:rsidP="009C3B7B">
            <w:pPr>
              <w:jc w:val="center"/>
            </w:pPr>
            <w:r w:rsidRPr="00DD6ACE">
              <w:t>1. Rotate target at known angular intervals (10°, 30°, 90°)</w:t>
            </w:r>
            <w:r w:rsidRPr="00DD6ACE">
              <w:br/>
              <w:t>2. Compare Hall sensor output with optical encoder reference</w:t>
            </w:r>
          </w:p>
        </w:tc>
        <w:tc>
          <w:tcPr>
            <w:tcW w:w="1909" w:type="dxa"/>
          </w:tcPr>
          <w:p w14:paraId="4BAF45D4" w14:textId="48AF5B42" w:rsidR="002929A6" w:rsidRPr="00C30360" w:rsidRDefault="002929A6" w:rsidP="009C3B7B">
            <w:pPr>
              <w:jc w:val="center"/>
              <w:rPr>
                <w:lang w:eastAsia="zh-CN"/>
              </w:rPr>
            </w:pPr>
            <w:r>
              <w:rPr>
                <w:rFonts w:hint="eastAsia"/>
                <w:lang w:eastAsia="zh-CN"/>
              </w:rPr>
              <w:t>Y</w:t>
            </w:r>
          </w:p>
        </w:tc>
      </w:tr>
    </w:tbl>
    <w:p w14:paraId="188CFADA" w14:textId="77777777" w:rsidR="00D83DF0" w:rsidRPr="004E0EAE" w:rsidRDefault="00D83DF0" w:rsidP="00952C34">
      <w:pPr>
        <w:rPr>
          <w:rFonts w:ascii="Times New Roman" w:hAnsi="Times New Roman" w:cs="Times New Roman"/>
          <w:szCs w:val="24"/>
        </w:rPr>
      </w:pPr>
    </w:p>
    <w:sectPr w:rsidR="00D83DF0" w:rsidRPr="004E0EAE" w:rsidSect="00250D2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478B4C" w14:textId="77777777" w:rsidR="00504AF7" w:rsidRDefault="00504AF7" w:rsidP="005C1DAB">
      <w:pPr>
        <w:spacing w:after="0" w:line="240" w:lineRule="auto"/>
      </w:pPr>
      <w:r>
        <w:separator/>
      </w:r>
    </w:p>
  </w:endnote>
  <w:endnote w:type="continuationSeparator" w:id="0">
    <w:p w14:paraId="77291B72" w14:textId="77777777" w:rsidR="00504AF7" w:rsidRDefault="00504AF7" w:rsidP="005C1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 w:name="Karla-Bold">
    <w:altName w:val="微软雅黑"/>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3607052"/>
      <w:docPartObj>
        <w:docPartGallery w:val="Page Numbers (Bottom of Page)"/>
        <w:docPartUnique/>
      </w:docPartObj>
    </w:sdtPr>
    <w:sdtEndPr>
      <w:rPr>
        <w:noProof/>
      </w:rPr>
    </w:sdtEndPr>
    <w:sdtContent>
      <w:p w14:paraId="2B2F7BA7" w14:textId="77777777" w:rsidR="00EF38B9" w:rsidRDefault="00EF38B9">
        <w:pPr>
          <w:pStyle w:val="a9"/>
          <w:jc w:val="center"/>
        </w:pPr>
        <w:r>
          <w:fldChar w:fldCharType="begin"/>
        </w:r>
        <w:r>
          <w:instrText xml:space="preserve"> PAGE   \* MERGEFORMAT </w:instrText>
        </w:r>
        <w:r>
          <w:fldChar w:fldCharType="separate"/>
        </w:r>
        <w:r w:rsidR="00FF08D8">
          <w:rPr>
            <w:noProof/>
          </w:rPr>
          <w:t>7</w:t>
        </w:r>
        <w:r>
          <w:rPr>
            <w:noProof/>
          </w:rPr>
          <w:fldChar w:fldCharType="end"/>
        </w:r>
      </w:p>
    </w:sdtContent>
  </w:sdt>
  <w:p w14:paraId="57A773C8" w14:textId="77777777" w:rsidR="00EF38B9" w:rsidRDefault="00EF38B9">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02867" w14:textId="77777777" w:rsidR="00EF38B9" w:rsidRDefault="00EF38B9" w:rsidP="00250D27">
    <w:pPr>
      <w:pStyle w:val="a9"/>
    </w:pPr>
  </w:p>
  <w:p w14:paraId="106AAE1E" w14:textId="77777777" w:rsidR="00EF38B9" w:rsidRDefault="00EF38B9">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56D13D" w14:textId="77777777" w:rsidR="00504AF7" w:rsidRDefault="00504AF7" w:rsidP="005C1DAB">
      <w:pPr>
        <w:spacing w:after="0" w:line="240" w:lineRule="auto"/>
      </w:pPr>
      <w:r>
        <w:separator/>
      </w:r>
    </w:p>
  </w:footnote>
  <w:footnote w:type="continuationSeparator" w:id="0">
    <w:p w14:paraId="53CDB554" w14:textId="77777777" w:rsidR="00504AF7" w:rsidRDefault="00504AF7" w:rsidP="005C1D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52BB5"/>
    <w:multiLevelType w:val="hybridMultilevel"/>
    <w:tmpl w:val="0D9C92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522142"/>
    <w:multiLevelType w:val="hybridMultilevel"/>
    <w:tmpl w:val="C5F62916"/>
    <w:lvl w:ilvl="0" w:tplc="12D024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7F146CA"/>
    <w:multiLevelType w:val="hybridMultilevel"/>
    <w:tmpl w:val="EAA8F30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177B7C"/>
    <w:multiLevelType w:val="multilevel"/>
    <w:tmpl w:val="29420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8458E7"/>
    <w:multiLevelType w:val="hybridMultilevel"/>
    <w:tmpl w:val="6EE83A8A"/>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0C6DE7"/>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9273473"/>
    <w:multiLevelType w:val="hybridMultilevel"/>
    <w:tmpl w:val="89E47C3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B51508"/>
    <w:multiLevelType w:val="hybridMultilevel"/>
    <w:tmpl w:val="A1687F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635794"/>
    <w:multiLevelType w:val="hybridMultilevel"/>
    <w:tmpl w:val="FC620396"/>
    <w:lvl w:ilvl="0" w:tplc="3664E6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FB33DB0"/>
    <w:multiLevelType w:val="hybridMultilevel"/>
    <w:tmpl w:val="C5B095B6"/>
    <w:lvl w:ilvl="0" w:tplc="D30401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6055321"/>
    <w:multiLevelType w:val="multilevel"/>
    <w:tmpl w:val="C4F6AF6A"/>
    <w:lvl w:ilvl="0">
      <w:start w:val="1"/>
      <w:numFmt w:val="decimal"/>
      <w:lvlText w:val="%1"/>
      <w:lvlJc w:val="left"/>
      <w:pPr>
        <w:ind w:left="430" w:hanging="430"/>
      </w:pPr>
      <w:rPr>
        <w:rFonts w:hint="default"/>
      </w:rPr>
    </w:lvl>
    <w:lvl w:ilvl="1">
      <w:start w:val="1"/>
      <w:numFmt w:val="decimal"/>
      <w:lvlText w:val="%1.%2"/>
      <w:lvlJc w:val="left"/>
      <w:pPr>
        <w:ind w:left="430" w:hanging="4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2E08224F"/>
    <w:multiLevelType w:val="multilevel"/>
    <w:tmpl w:val="CF00E6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1F0117C"/>
    <w:multiLevelType w:val="hybridMultilevel"/>
    <w:tmpl w:val="9F088F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29B32A3"/>
    <w:multiLevelType w:val="hybridMultilevel"/>
    <w:tmpl w:val="A216A07E"/>
    <w:lvl w:ilvl="0" w:tplc="89C4A7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93A320A"/>
    <w:multiLevelType w:val="hybridMultilevel"/>
    <w:tmpl w:val="63B6D3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AF0056"/>
    <w:multiLevelType w:val="multilevel"/>
    <w:tmpl w:val="0C70642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3F41A66"/>
    <w:multiLevelType w:val="multilevel"/>
    <w:tmpl w:val="D6E0C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66420BE"/>
    <w:multiLevelType w:val="hybridMultilevel"/>
    <w:tmpl w:val="8398DE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F736EA"/>
    <w:multiLevelType w:val="hybridMultilevel"/>
    <w:tmpl w:val="BB02F4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6865F5"/>
    <w:multiLevelType w:val="hybridMultilevel"/>
    <w:tmpl w:val="4C1A0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DAB5A07"/>
    <w:multiLevelType w:val="multilevel"/>
    <w:tmpl w:val="22626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F401B6"/>
    <w:multiLevelType w:val="hybridMultilevel"/>
    <w:tmpl w:val="A82C4F32"/>
    <w:lvl w:ilvl="0" w:tplc="8A124746">
      <w:start w:val="1"/>
      <w:numFmt w:val="bullet"/>
      <w:lvlText w:val=""/>
      <w:lvlJc w:val="left"/>
      <w:pPr>
        <w:tabs>
          <w:tab w:val="num" w:pos="1080"/>
        </w:tabs>
        <w:ind w:left="720" w:hanging="360"/>
      </w:pPr>
      <w:rPr>
        <w:rFonts w:ascii="Symbol" w:hAnsi="Symbol" w:hint="default"/>
      </w:rPr>
    </w:lvl>
    <w:lvl w:ilvl="1" w:tplc="A042AF68">
      <w:numFmt w:val="decimal"/>
      <w:lvlText w:val=""/>
      <w:lvlJc w:val="left"/>
      <w:pPr>
        <w:ind w:left="0" w:firstLine="0"/>
      </w:pPr>
    </w:lvl>
    <w:lvl w:ilvl="2" w:tplc="B364B356">
      <w:numFmt w:val="decimal"/>
      <w:lvlText w:val=""/>
      <w:lvlJc w:val="left"/>
      <w:pPr>
        <w:ind w:left="0" w:firstLine="0"/>
      </w:pPr>
    </w:lvl>
    <w:lvl w:ilvl="3" w:tplc="5C1E4476">
      <w:numFmt w:val="decimal"/>
      <w:lvlText w:val=""/>
      <w:lvlJc w:val="left"/>
      <w:pPr>
        <w:ind w:left="0" w:firstLine="0"/>
      </w:pPr>
    </w:lvl>
    <w:lvl w:ilvl="4" w:tplc="E3C20D44">
      <w:numFmt w:val="decimal"/>
      <w:lvlText w:val=""/>
      <w:lvlJc w:val="left"/>
      <w:pPr>
        <w:ind w:left="0" w:firstLine="0"/>
      </w:pPr>
    </w:lvl>
    <w:lvl w:ilvl="5" w:tplc="3F6A339A">
      <w:numFmt w:val="decimal"/>
      <w:lvlText w:val=""/>
      <w:lvlJc w:val="left"/>
      <w:pPr>
        <w:ind w:left="0" w:firstLine="0"/>
      </w:pPr>
    </w:lvl>
    <w:lvl w:ilvl="6" w:tplc="1BF016BC">
      <w:numFmt w:val="decimal"/>
      <w:lvlText w:val=""/>
      <w:lvlJc w:val="left"/>
      <w:pPr>
        <w:ind w:left="0" w:firstLine="0"/>
      </w:pPr>
    </w:lvl>
    <w:lvl w:ilvl="7" w:tplc="7D4E9022">
      <w:numFmt w:val="decimal"/>
      <w:lvlText w:val=""/>
      <w:lvlJc w:val="left"/>
      <w:pPr>
        <w:ind w:left="0" w:firstLine="0"/>
      </w:pPr>
    </w:lvl>
    <w:lvl w:ilvl="8" w:tplc="0F98819E">
      <w:numFmt w:val="decimal"/>
      <w:lvlText w:val=""/>
      <w:lvlJc w:val="left"/>
      <w:pPr>
        <w:ind w:left="0" w:firstLine="0"/>
      </w:pPr>
    </w:lvl>
  </w:abstractNum>
  <w:abstractNum w:abstractNumId="22" w15:restartNumberingAfterBreak="0">
    <w:nsid w:val="550C7C26"/>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15:restartNumberingAfterBreak="0">
    <w:nsid w:val="6AB620E5"/>
    <w:multiLevelType w:val="hybridMultilevel"/>
    <w:tmpl w:val="C2028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4B22D0"/>
    <w:multiLevelType w:val="hybridMultilevel"/>
    <w:tmpl w:val="249E2D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DA34DED"/>
    <w:multiLevelType w:val="multilevel"/>
    <w:tmpl w:val="646E6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DF92E86"/>
    <w:multiLevelType w:val="hybridMultilevel"/>
    <w:tmpl w:val="1E1464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5E4083"/>
    <w:multiLevelType w:val="multilevel"/>
    <w:tmpl w:val="C5B095B6"/>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8" w15:restartNumberingAfterBreak="0">
    <w:nsid w:val="79A86B2C"/>
    <w:multiLevelType w:val="hybridMultilevel"/>
    <w:tmpl w:val="9D881C2C"/>
    <w:lvl w:ilvl="0" w:tplc="4942DC98">
      <w:start w:val="1"/>
      <w:numFmt w:val="bullet"/>
      <w:lvlText w:val=""/>
      <w:lvlJc w:val="left"/>
      <w:pPr>
        <w:tabs>
          <w:tab w:val="num" w:pos="1080"/>
        </w:tabs>
        <w:ind w:left="720" w:hanging="360"/>
      </w:pPr>
      <w:rPr>
        <w:rFonts w:ascii="Symbol" w:hAnsi="Symbol" w:hint="default"/>
      </w:rPr>
    </w:lvl>
    <w:lvl w:ilvl="1" w:tplc="5238C58E">
      <w:numFmt w:val="decimal"/>
      <w:lvlText w:val=""/>
      <w:lvlJc w:val="left"/>
    </w:lvl>
    <w:lvl w:ilvl="2" w:tplc="8A902274">
      <w:numFmt w:val="decimal"/>
      <w:lvlText w:val=""/>
      <w:lvlJc w:val="left"/>
    </w:lvl>
    <w:lvl w:ilvl="3" w:tplc="23607A02">
      <w:numFmt w:val="decimal"/>
      <w:lvlText w:val=""/>
      <w:lvlJc w:val="left"/>
    </w:lvl>
    <w:lvl w:ilvl="4" w:tplc="3550C798">
      <w:numFmt w:val="decimal"/>
      <w:lvlText w:val=""/>
      <w:lvlJc w:val="left"/>
    </w:lvl>
    <w:lvl w:ilvl="5" w:tplc="8724D00A">
      <w:numFmt w:val="decimal"/>
      <w:lvlText w:val=""/>
      <w:lvlJc w:val="left"/>
    </w:lvl>
    <w:lvl w:ilvl="6" w:tplc="84788ADA">
      <w:numFmt w:val="decimal"/>
      <w:lvlText w:val=""/>
      <w:lvlJc w:val="left"/>
    </w:lvl>
    <w:lvl w:ilvl="7" w:tplc="60E0F996">
      <w:numFmt w:val="decimal"/>
      <w:lvlText w:val=""/>
      <w:lvlJc w:val="left"/>
    </w:lvl>
    <w:lvl w:ilvl="8" w:tplc="7F4280F8">
      <w:numFmt w:val="decimal"/>
      <w:lvlText w:val=""/>
      <w:lvlJc w:val="left"/>
    </w:lvl>
  </w:abstractNum>
  <w:abstractNum w:abstractNumId="29" w15:restartNumberingAfterBreak="0">
    <w:nsid w:val="7D4226E2"/>
    <w:multiLevelType w:val="multilevel"/>
    <w:tmpl w:val="7578DB1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7F4B3431"/>
    <w:multiLevelType w:val="hybridMultilevel"/>
    <w:tmpl w:val="F9F26DAA"/>
    <w:lvl w:ilvl="0" w:tplc="845AE366">
      <w:start w:val="1"/>
      <w:numFmt w:val="bullet"/>
      <w:lvlText w:val=""/>
      <w:lvlJc w:val="left"/>
      <w:pPr>
        <w:tabs>
          <w:tab w:val="num" w:pos="1080"/>
        </w:tabs>
        <w:ind w:left="720" w:hanging="360"/>
      </w:pPr>
      <w:rPr>
        <w:rFonts w:ascii="Symbol" w:hAnsi="Symbol" w:hint="default"/>
      </w:rPr>
    </w:lvl>
    <w:lvl w:ilvl="1" w:tplc="59849C78">
      <w:numFmt w:val="decimal"/>
      <w:lvlText w:val=""/>
      <w:lvlJc w:val="left"/>
    </w:lvl>
    <w:lvl w:ilvl="2" w:tplc="2AA8C7EC">
      <w:numFmt w:val="decimal"/>
      <w:lvlText w:val=""/>
      <w:lvlJc w:val="left"/>
    </w:lvl>
    <w:lvl w:ilvl="3" w:tplc="4C2EF3DE">
      <w:numFmt w:val="decimal"/>
      <w:lvlText w:val=""/>
      <w:lvlJc w:val="left"/>
    </w:lvl>
    <w:lvl w:ilvl="4" w:tplc="281402FC">
      <w:numFmt w:val="decimal"/>
      <w:lvlText w:val=""/>
      <w:lvlJc w:val="left"/>
    </w:lvl>
    <w:lvl w:ilvl="5" w:tplc="F3B402B2">
      <w:numFmt w:val="decimal"/>
      <w:lvlText w:val=""/>
      <w:lvlJc w:val="left"/>
    </w:lvl>
    <w:lvl w:ilvl="6" w:tplc="CE7E66E6">
      <w:numFmt w:val="decimal"/>
      <w:lvlText w:val=""/>
      <w:lvlJc w:val="left"/>
    </w:lvl>
    <w:lvl w:ilvl="7" w:tplc="0304FC54">
      <w:numFmt w:val="decimal"/>
      <w:lvlText w:val=""/>
      <w:lvlJc w:val="left"/>
    </w:lvl>
    <w:lvl w:ilvl="8" w:tplc="CC348970">
      <w:numFmt w:val="decimal"/>
      <w:lvlText w:val=""/>
      <w:lvlJc w:val="left"/>
    </w:lvl>
  </w:abstractNum>
  <w:abstractNum w:abstractNumId="31" w15:restartNumberingAfterBreak="0">
    <w:nsid w:val="7F9975E8"/>
    <w:multiLevelType w:val="hybridMultilevel"/>
    <w:tmpl w:val="819244BE"/>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68551571">
    <w:abstractNumId w:val="7"/>
  </w:num>
  <w:num w:numId="2" w16cid:durableId="1638679760">
    <w:abstractNumId w:val="24"/>
  </w:num>
  <w:num w:numId="3" w16cid:durableId="967054754">
    <w:abstractNumId w:val="0"/>
  </w:num>
  <w:num w:numId="4" w16cid:durableId="2054041680">
    <w:abstractNumId w:val="31"/>
  </w:num>
  <w:num w:numId="5" w16cid:durableId="706680881">
    <w:abstractNumId w:val="4"/>
  </w:num>
  <w:num w:numId="6" w16cid:durableId="1358655809">
    <w:abstractNumId w:val="15"/>
  </w:num>
  <w:num w:numId="7" w16cid:durableId="150341895">
    <w:abstractNumId w:val="26"/>
  </w:num>
  <w:num w:numId="8" w16cid:durableId="226692221">
    <w:abstractNumId w:val="19"/>
  </w:num>
  <w:num w:numId="9" w16cid:durableId="2070612463">
    <w:abstractNumId w:val="17"/>
  </w:num>
  <w:num w:numId="10" w16cid:durableId="769660258">
    <w:abstractNumId w:val="2"/>
  </w:num>
  <w:num w:numId="11" w16cid:durableId="986322793">
    <w:abstractNumId w:val="6"/>
  </w:num>
  <w:num w:numId="12" w16cid:durableId="586112005">
    <w:abstractNumId w:val="12"/>
  </w:num>
  <w:num w:numId="13" w16cid:durableId="293024411">
    <w:abstractNumId w:val="14"/>
  </w:num>
  <w:num w:numId="14" w16cid:durableId="1709985419">
    <w:abstractNumId w:val="23"/>
  </w:num>
  <w:num w:numId="15" w16cid:durableId="39012478">
    <w:abstractNumId w:val="13"/>
  </w:num>
  <w:num w:numId="16" w16cid:durableId="1885678538">
    <w:abstractNumId w:val="22"/>
  </w:num>
  <w:num w:numId="17" w16cid:durableId="1827814863">
    <w:abstractNumId w:val="5"/>
  </w:num>
  <w:num w:numId="18" w16cid:durableId="955407814">
    <w:abstractNumId w:val="29"/>
  </w:num>
  <w:num w:numId="19" w16cid:durableId="1496073906">
    <w:abstractNumId w:val="18"/>
  </w:num>
  <w:num w:numId="20" w16cid:durableId="1745446472">
    <w:abstractNumId w:val="9"/>
  </w:num>
  <w:num w:numId="21" w16cid:durableId="816336414">
    <w:abstractNumId w:val="27"/>
  </w:num>
  <w:num w:numId="22" w16cid:durableId="594283596">
    <w:abstractNumId w:val="8"/>
  </w:num>
  <w:num w:numId="23" w16cid:durableId="1631549091">
    <w:abstractNumId w:val="1"/>
  </w:num>
  <w:num w:numId="24" w16cid:durableId="646931929">
    <w:abstractNumId w:val="21"/>
  </w:num>
  <w:num w:numId="25" w16cid:durableId="732050324">
    <w:abstractNumId w:val="30"/>
  </w:num>
  <w:num w:numId="26" w16cid:durableId="884372731">
    <w:abstractNumId w:val="28"/>
  </w:num>
  <w:num w:numId="27" w16cid:durableId="1802573617">
    <w:abstractNumId w:val="3"/>
  </w:num>
  <w:num w:numId="28" w16cid:durableId="1496336453">
    <w:abstractNumId w:val="25"/>
  </w:num>
  <w:num w:numId="29" w16cid:durableId="1395738309">
    <w:abstractNumId w:val="20"/>
  </w:num>
  <w:num w:numId="30" w16cid:durableId="1366324927">
    <w:abstractNumId w:val="16"/>
  </w:num>
  <w:num w:numId="31" w16cid:durableId="203449907">
    <w:abstractNumId w:val="10"/>
  </w:num>
  <w:num w:numId="32" w16cid:durableId="13300583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EAE"/>
    <w:rsid w:val="00074D56"/>
    <w:rsid w:val="00096C82"/>
    <w:rsid w:val="000B6FE3"/>
    <w:rsid w:val="000D565A"/>
    <w:rsid w:val="00102376"/>
    <w:rsid w:val="00104577"/>
    <w:rsid w:val="001474BD"/>
    <w:rsid w:val="00153E1C"/>
    <w:rsid w:val="00171238"/>
    <w:rsid w:val="001D5F0C"/>
    <w:rsid w:val="001F0290"/>
    <w:rsid w:val="001F04D1"/>
    <w:rsid w:val="00216AC7"/>
    <w:rsid w:val="00222C46"/>
    <w:rsid w:val="00250D27"/>
    <w:rsid w:val="002929A6"/>
    <w:rsid w:val="002942FC"/>
    <w:rsid w:val="00295865"/>
    <w:rsid w:val="00330A02"/>
    <w:rsid w:val="003526B0"/>
    <w:rsid w:val="003538F1"/>
    <w:rsid w:val="00357D44"/>
    <w:rsid w:val="0036058E"/>
    <w:rsid w:val="00367D59"/>
    <w:rsid w:val="003874C7"/>
    <w:rsid w:val="003A3BEE"/>
    <w:rsid w:val="003A532B"/>
    <w:rsid w:val="003E78EF"/>
    <w:rsid w:val="00416405"/>
    <w:rsid w:val="00423A4A"/>
    <w:rsid w:val="004521D7"/>
    <w:rsid w:val="00480FEE"/>
    <w:rsid w:val="004E0EAE"/>
    <w:rsid w:val="004F6310"/>
    <w:rsid w:val="00502487"/>
    <w:rsid w:val="00502EF0"/>
    <w:rsid w:val="00504AF7"/>
    <w:rsid w:val="00522FC4"/>
    <w:rsid w:val="00527794"/>
    <w:rsid w:val="00545600"/>
    <w:rsid w:val="005725E8"/>
    <w:rsid w:val="00596595"/>
    <w:rsid w:val="005C1DAB"/>
    <w:rsid w:val="005E3A8A"/>
    <w:rsid w:val="00604FA0"/>
    <w:rsid w:val="00635081"/>
    <w:rsid w:val="00651D99"/>
    <w:rsid w:val="00657A5A"/>
    <w:rsid w:val="006828F4"/>
    <w:rsid w:val="00682928"/>
    <w:rsid w:val="006B0986"/>
    <w:rsid w:val="006E35CF"/>
    <w:rsid w:val="006E6789"/>
    <w:rsid w:val="006F1808"/>
    <w:rsid w:val="006F6459"/>
    <w:rsid w:val="00782192"/>
    <w:rsid w:val="00785DC0"/>
    <w:rsid w:val="007D1C81"/>
    <w:rsid w:val="007D70F3"/>
    <w:rsid w:val="00800A14"/>
    <w:rsid w:val="00810F81"/>
    <w:rsid w:val="008167B4"/>
    <w:rsid w:val="00827D30"/>
    <w:rsid w:val="00852D57"/>
    <w:rsid w:val="008721C5"/>
    <w:rsid w:val="0087526A"/>
    <w:rsid w:val="0088412C"/>
    <w:rsid w:val="0088616A"/>
    <w:rsid w:val="00892F9F"/>
    <w:rsid w:val="008A40F7"/>
    <w:rsid w:val="008A47A8"/>
    <w:rsid w:val="008B1FB3"/>
    <w:rsid w:val="008F3C08"/>
    <w:rsid w:val="009231CE"/>
    <w:rsid w:val="00952C34"/>
    <w:rsid w:val="00955E50"/>
    <w:rsid w:val="00957750"/>
    <w:rsid w:val="00961BAD"/>
    <w:rsid w:val="00974853"/>
    <w:rsid w:val="009837CC"/>
    <w:rsid w:val="00986026"/>
    <w:rsid w:val="00994B07"/>
    <w:rsid w:val="009C3B7B"/>
    <w:rsid w:val="00A047D7"/>
    <w:rsid w:val="00A1658C"/>
    <w:rsid w:val="00A34C71"/>
    <w:rsid w:val="00A97600"/>
    <w:rsid w:val="00AB7DC6"/>
    <w:rsid w:val="00AC2E62"/>
    <w:rsid w:val="00AC41A4"/>
    <w:rsid w:val="00AE1040"/>
    <w:rsid w:val="00B16C4B"/>
    <w:rsid w:val="00B16E7C"/>
    <w:rsid w:val="00B341F9"/>
    <w:rsid w:val="00B42DEE"/>
    <w:rsid w:val="00B93700"/>
    <w:rsid w:val="00BD1807"/>
    <w:rsid w:val="00BE4D1A"/>
    <w:rsid w:val="00C2133A"/>
    <w:rsid w:val="00C76521"/>
    <w:rsid w:val="00CB0967"/>
    <w:rsid w:val="00CC3543"/>
    <w:rsid w:val="00CD6881"/>
    <w:rsid w:val="00D056D2"/>
    <w:rsid w:val="00D16794"/>
    <w:rsid w:val="00D175B8"/>
    <w:rsid w:val="00D22210"/>
    <w:rsid w:val="00D73491"/>
    <w:rsid w:val="00D83DF0"/>
    <w:rsid w:val="00DA32B5"/>
    <w:rsid w:val="00DA34D0"/>
    <w:rsid w:val="00DA69C5"/>
    <w:rsid w:val="00DE2C40"/>
    <w:rsid w:val="00E030B3"/>
    <w:rsid w:val="00E12251"/>
    <w:rsid w:val="00E43B14"/>
    <w:rsid w:val="00E4595F"/>
    <w:rsid w:val="00E55AA5"/>
    <w:rsid w:val="00E71C31"/>
    <w:rsid w:val="00E80C76"/>
    <w:rsid w:val="00E810A1"/>
    <w:rsid w:val="00E91562"/>
    <w:rsid w:val="00EE060C"/>
    <w:rsid w:val="00EE6653"/>
    <w:rsid w:val="00EF38B9"/>
    <w:rsid w:val="00F21F0C"/>
    <w:rsid w:val="00F468C4"/>
    <w:rsid w:val="00F73C88"/>
    <w:rsid w:val="00F7420D"/>
    <w:rsid w:val="00F851C6"/>
    <w:rsid w:val="00FB3B2B"/>
    <w:rsid w:val="00FD2DB5"/>
    <w:rsid w:val="00FF08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B8AFD2"/>
  <w15:docId w15:val="{0F8973CD-8AE3-42DD-A0AD-7B75A49DB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67B4"/>
  </w:style>
  <w:style w:type="paragraph" w:styleId="1">
    <w:name w:val="heading 1"/>
    <w:basedOn w:val="a"/>
    <w:next w:val="a"/>
    <w:link w:val="10"/>
    <w:uiPriority w:val="9"/>
    <w:qFormat/>
    <w:rsid w:val="007D70F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95775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22C4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51D99"/>
    <w:pPr>
      <w:spacing w:after="0" w:line="240" w:lineRule="auto"/>
    </w:pPr>
    <w:rPr>
      <w:rFonts w:ascii="Tahoma" w:hAnsi="Tahoma" w:cs="Tahoma"/>
      <w:sz w:val="16"/>
      <w:szCs w:val="16"/>
    </w:rPr>
  </w:style>
  <w:style w:type="character" w:customStyle="1" w:styleId="a4">
    <w:name w:val="批注框文本 字符"/>
    <w:basedOn w:val="a0"/>
    <w:link w:val="a3"/>
    <w:uiPriority w:val="99"/>
    <w:semiHidden/>
    <w:rsid w:val="00651D99"/>
    <w:rPr>
      <w:rFonts w:ascii="Tahoma" w:hAnsi="Tahoma" w:cs="Tahoma"/>
      <w:sz w:val="16"/>
      <w:szCs w:val="16"/>
    </w:rPr>
  </w:style>
  <w:style w:type="character" w:customStyle="1" w:styleId="10">
    <w:name w:val="标题 1 字符"/>
    <w:basedOn w:val="a0"/>
    <w:link w:val="1"/>
    <w:uiPriority w:val="9"/>
    <w:rsid w:val="007D70F3"/>
    <w:rPr>
      <w:rFonts w:asciiTheme="majorHAnsi" w:eastAsiaTheme="majorEastAsia" w:hAnsiTheme="majorHAnsi" w:cstheme="majorBidi"/>
      <w:b/>
      <w:bCs/>
      <w:color w:val="365F91" w:themeColor="accent1" w:themeShade="BF"/>
      <w:sz w:val="28"/>
      <w:szCs w:val="28"/>
    </w:rPr>
  </w:style>
  <w:style w:type="paragraph" w:styleId="a5">
    <w:name w:val="Title"/>
    <w:basedOn w:val="a"/>
    <w:next w:val="a"/>
    <w:link w:val="a6"/>
    <w:uiPriority w:val="10"/>
    <w:qFormat/>
    <w:rsid w:val="007D70F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标题 字符"/>
    <w:basedOn w:val="a0"/>
    <w:link w:val="a5"/>
    <w:uiPriority w:val="10"/>
    <w:rsid w:val="007D70F3"/>
    <w:rPr>
      <w:rFonts w:asciiTheme="majorHAnsi" w:eastAsiaTheme="majorEastAsia" w:hAnsiTheme="majorHAnsi" w:cstheme="majorBidi"/>
      <w:color w:val="17365D" w:themeColor="text2" w:themeShade="BF"/>
      <w:spacing w:val="5"/>
      <w:kern w:val="28"/>
      <w:sz w:val="52"/>
      <w:szCs w:val="52"/>
    </w:rPr>
  </w:style>
  <w:style w:type="paragraph" w:styleId="a7">
    <w:name w:val="header"/>
    <w:basedOn w:val="a"/>
    <w:link w:val="a8"/>
    <w:uiPriority w:val="99"/>
    <w:unhideWhenUsed/>
    <w:rsid w:val="005C1DAB"/>
    <w:pPr>
      <w:tabs>
        <w:tab w:val="center" w:pos="4680"/>
        <w:tab w:val="right" w:pos="9360"/>
      </w:tabs>
      <w:spacing w:after="0" w:line="240" w:lineRule="auto"/>
    </w:pPr>
  </w:style>
  <w:style w:type="character" w:customStyle="1" w:styleId="a8">
    <w:name w:val="页眉 字符"/>
    <w:basedOn w:val="a0"/>
    <w:link w:val="a7"/>
    <w:uiPriority w:val="99"/>
    <w:rsid w:val="005C1DAB"/>
  </w:style>
  <w:style w:type="paragraph" w:styleId="a9">
    <w:name w:val="footer"/>
    <w:basedOn w:val="a"/>
    <w:link w:val="aa"/>
    <w:uiPriority w:val="99"/>
    <w:unhideWhenUsed/>
    <w:rsid w:val="005C1DAB"/>
    <w:pPr>
      <w:tabs>
        <w:tab w:val="center" w:pos="4680"/>
        <w:tab w:val="right" w:pos="9360"/>
      </w:tabs>
      <w:spacing w:after="0" w:line="240" w:lineRule="auto"/>
    </w:pPr>
  </w:style>
  <w:style w:type="character" w:customStyle="1" w:styleId="aa">
    <w:name w:val="页脚 字符"/>
    <w:basedOn w:val="a0"/>
    <w:link w:val="a9"/>
    <w:uiPriority w:val="99"/>
    <w:rsid w:val="005C1DAB"/>
  </w:style>
  <w:style w:type="paragraph" w:styleId="TOC">
    <w:name w:val="TOC Heading"/>
    <w:basedOn w:val="1"/>
    <w:next w:val="a"/>
    <w:uiPriority w:val="39"/>
    <w:unhideWhenUsed/>
    <w:qFormat/>
    <w:rsid w:val="00522FC4"/>
    <w:pPr>
      <w:outlineLvl w:val="9"/>
    </w:pPr>
    <w:rPr>
      <w:lang w:eastAsia="ja-JP"/>
    </w:rPr>
  </w:style>
  <w:style w:type="paragraph" w:styleId="TOC1">
    <w:name w:val="toc 1"/>
    <w:basedOn w:val="a"/>
    <w:next w:val="a"/>
    <w:autoRedefine/>
    <w:uiPriority w:val="39"/>
    <w:unhideWhenUsed/>
    <w:qFormat/>
    <w:rsid w:val="00522FC4"/>
    <w:pPr>
      <w:spacing w:after="100"/>
    </w:pPr>
  </w:style>
  <w:style w:type="character" w:styleId="ab">
    <w:name w:val="Hyperlink"/>
    <w:basedOn w:val="a0"/>
    <w:uiPriority w:val="99"/>
    <w:unhideWhenUsed/>
    <w:rsid w:val="00522FC4"/>
    <w:rPr>
      <w:color w:val="0000FF" w:themeColor="hyperlink"/>
      <w:u w:val="single"/>
    </w:rPr>
  </w:style>
  <w:style w:type="paragraph" w:styleId="ac">
    <w:name w:val="List Paragraph"/>
    <w:basedOn w:val="a"/>
    <w:uiPriority w:val="34"/>
    <w:qFormat/>
    <w:rsid w:val="00682928"/>
    <w:pPr>
      <w:ind w:left="720"/>
      <w:contextualSpacing/>
    </w:pPr>
  </w:style>
  <w:style w:type="character" w:customStyle="1" w:styleId="20">
    <w:name w:val="标题 2 字符"/>
    <w:basedOn w:val="a0"/>
    <w:link w:val="2"/>
    <w:uiPriority w:val="9"/>
    <w:rsid w:val="00957750"/>
    <w:rPr>
      <w:rFonts w:asciiTheme="majorHAnsi" w:eastAsiaTheme="majorEastAsia" w:hAnsiTheme="majorHAnsi" w:cstheme="majorBidi"/>
      <w:b/>
      <w:bCs/>
      <w:color w:val="4F81BD" w:themeColor="accent1"/>
      <w:sz w:val="26"/>
      <w:szCs w:val="26"/>
    </w:rPr>
  </w:style>
  <w:style w:type="paragraph" w:styleId="TOC2">
    <w:name w:val="toc 2"/>
    <w:basedOn w:val="a"/>
    <w:next w:val="a"/>
    <w:autoRedefine/>
    <w:uiPriority w:val="39"/>
    <w:unhideWhenUsed/>
    <w:qFormat/>
    <w:rsid w:val="00957750"/>
    <w:pPr>
      <w:spacing w:after="100"/>
      <w:ind w:left="220"/>
    </w:pPr>
  </w:style>
  <w:style w:type="paragraph" w:styleId="ad">
    <w:name w:val="caption"/>
    <w:basedOn w:val="a"/>
    <w:next w:val="a"/>
    <w:uiPriority w:val="35"/>
    <w:unhideWhenUsed/>
    <w:qFormat/>
    <w:rsid w:val="00545600"/>
    <w:pPr>
      <w:spacing w:line="240" w:lineRule="auto"/>
    </w:pPr>
    <w:rPr>
      <w:b/>
      <w:bCs/>
      <w:color w:val="4F81BD" w:themeColor="accent1"/>
      <w:sz w:val="18"/>
      <w:szCs w:val="18"/>
    </w:rPr>
  </w:style>
  <w:style w:type="character" w:customStyle="1" w:styleId="30">
    <w:name w:val="标题 3 字符"/>
    <w:basedOn w:val="a0"/>
    <w:link w:val="3"/>
    <w:uiPriority w:val="9"/>
    <w:rsid w:val="00222C46"/>
    <w:rPr>
      <w:rFonts w:asciiTheme="majorHAnsi" w:eastAsiaTheme="majorEastAsia" w:hAnsiTheme="majorHAnsi" w:cstheme="majorBidi"/>
      <w:b/>
      <w:bCs/>
      <w:color w:val="4F81BD" w:themeColor="accent1"/>
    </w:rPr>
  </w:style>
  <w:style w:type="table" w:styleId="ae">
    <w:name w:val="Table Grid"/>
    <w:basedOn w:val="a1"/>
    <w:uiPriority w:val="59"/>
    <w:rsid w:val="008B1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
    <w:name w:val="Light List"/>
    <w:basedOn w:val="a1"/>
    <w:uiPriority w:val="61"/>
    <w:rsid w:val="00AB7DC6"/>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21">
    <w:name w:val="Medium List 2"/>
    <w:basedOn w:val="a1"/>
    <w:uiPriority w:val="66"/>
    <w:rsid w:val="00367D59"/>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TOC3">
    <w:name w:val="toc 3"/>
    <w:basedOn w:val="a"/>
    <w:next w:val="a"/>
    <w:autoRedefine/>
    <w:uiPriority w:val="39"/>
    <w:unhideWhenUsed/>
    <w:qFormat/>
    <w:rsid w:val="001D5F0C"/>
    <w:pPr>
      <w:spacing w:after="100"/>
      <w:ind w:left="440"/>
    </w:pPr>
  </w:style>
  <w:style w:type="table" w:styleId="22">
    <w:name w:val="Medium Shading 2"/>
    <w:basedOn w:val="a1"/>
    <w:uiPriority w:val="64"/>
    <w:rsid w:val="0017123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1">
    <w:name w:val="Medium List 1"/>
    <w:basedOn w:val="a1"/>
    <w:uiPriority w:val="65"/>
    <w:rsid w:val="0017123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styleId="af0">
    <w:name w:val="Strong"/>
    <w:basedOn w:val="a0"/>
    <w:uiPriority w:val="22"/>
    <w:qFormat/>
    <w:rsid w:val="00D73491"/>
    <w:rPr>
      <w:b/>
      <w:bCs/>
    </w:rPr>
  </w:style>
  <w:style w:type="paragraph" w:styleId="af1">
    <w:name w:val="Normal (Web)"/>
    <w:basedOn w:val="a"/>
    <w:uiPriority w:val="99"/>
    <w:unhideWhenUsed/>
    <w:rsid w:val="00BD1807"/>
    <w:pPr>
      <w:spacing w:before="100" w:beforeAutospacing="1" w:after="100" w:afterAutospacing="1" w:line="240" w:lineRule="auto"/>
    </w:pPr>
    <w:rPr>
      <w:rFonts w:ascii="宋体" w:eastAsia="宋体" w:hAnsi="宋体" w:cs="宋体"/>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9093440">
      <w:bodyDiv w:val="1"/>
      <w:marLeft w:val="0"/>
      <w:marRight w:val="0"/>
      <w:marTop w:val="0"/>
      <w:marBottom w:val="0"/>
      <w:divBdr>
        <w:top w:val="none" w:sz="0" w:space="0" w:color="auto"/>
        <w:left w:val="none" w:sz="0" w:space="0" w:color="auto"/>
        <w:bottom w:val="none" w:sz="0" w:space="0" w:color="auto"/>
        <w:right w:val="none" w:sz="0" w:space="0" w:color="auto"/>
      </w:divBdr>
    </w:div>
    <w:div w:id="388573933">
      <w:bodyDiv w:val="1"/>
      <w:marLeft w:val="0"/>
      <w:marRight w:val="0"/>
      <w:marTop w:val="0"/>
      <w:marBottom w:val="0"/>
      <w:divBdr>
        <w:top w:val="none" w:sz="0" w:space="0" w:color="auto"/>
        <w:left w:val="none" w:sz="0" w:space="0" w:color="auto"/>
        <w:bottom w:val="none" w:sz="0" w:space="0" w:color="auto"/>
        <w:right w:val="none" w:sz="0" w:space="0" w:color="auto"/>
      </w:divBdr>
    </w:div>
    <w:div w:id="1306857874">
      <w:bodyDiv w:val="1"/>
      <w:marLeft w:val="0"/>
      <w:marRight w:val="0"/>
      <w:marTop w:val="0"/>
      <w:marBottom w:val="0"/>
      <w:divBdr>
        <w:top w:val="none" w:sz="0" w:space="0" w:color="auto"/>
        <w:left w:val="none" w:sz="0" w:space="0" w:color="auto"/>
        <w:bottom w:val="none" w:sz="0" w:space="0" w:color="auto"/>
        <w:right w:val="none" w:sz="0" w:space="0" w:color="auto"/>
      </w:divBdr>
    </w:div>
    <w:div w:id="1579484600">
      <w:bodyDiv w:val="1"/>
      <w:marLeft w:val="0"/>
      <w:marRight w:val="0"/>
      <w:marTop w:val="0"/>
      <w:marBottom w:val="0"/>
      <w:divBdr>
        <w:top w:val="none" w:sz="0" w:space="0" w:color="auto"/>
        <w:left w:val="none" w:sz="0" w:space="0" w:color="auto"/>
        <w:bottom w:val="none" w:sz="0" w:space="0" w:color="auto"/>
        <w:right w:val="none" w:sz="0" w:space="0" w:color="auto"/>
      </w:divBdr>
    </w:div>
    <w:div w:id="1894121730">
      <w:bodyDiv w:val="1"/>
      <w:marLeft w:val="0"/>
      <w:marRight w:val="0"/>
      <w:marTop w:val="0"/>
      <w:marBottom w:val="0"/>
      <w:divBdr>
        <w:top w:val="none" w:sz="0" w:space="0" w:color="auto"/>
        <w:left w:val="none" w:sz="0" w:space="0" w:color="auto"/>
        <w:bottom w:val="none" w:sz="0" w:space="0" w:color="auto"/>
        <w:right w:val="none" w:sz="0" w:space="0" w:color="auto"/>
      </w:divBdr>
    </w:div>
    <w:div w:id="1900171544">
      <w:bodyDiv w:val="1"/>
      <w:marLeft w:val="0"/>
      <w:marRight w:val="0"/>
      <w:marTop w:val="0"/>
      <w:marBottom w:val="0"/>
      <w:divBdr>
        <w:top w:val="none" w:sz="0" w:space="0" w:color="auto"/>
        <w:left w:val="none" w:sz="0" w:space="0" w:color="auto"/>
        <w:bottom w:val="none" w:sz="0" w:space="0" w:color="auto"/>
        <w:right w:val="none" w:sz="0" w:space="0" w:color="auto"/>
      </w:divBdr>
    </w:div>
    <w:div w:id="2054957097">
      <w:bodyDiv w:val="1"/>
      <w:marLeft w:val="0"/>
      <w:marRight w:val="0"/>
      <w:marTop w:val="0"/>
      <w:marBottom w:val="0"/>
      <w:divBdr>
        <w:top w:val="none" w:sz="0" w:space="0" w:color="auto"/>
        <w:left w:val="none" w:sz="0" w:space="0" w:color="auto"/>
        <w:bottom w:val="none" w:sz="0" w:space="0" w:color="auto"/>
        <w:right w:val="none" w:sz="0" w:space="0" w:color="auto"/>
      </w:divBdr>
    </w:div>
    <w:div w:id="20652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hyperlink" Target="https://www.ieee.org/about/corporate/governance/p7-8.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st.com/stm32f103" TargetMode="External"/><Relationship Id="rId2" Type="http://schemas.openxmlformats.org/officeDocument/2006/relationships/numbering" Target="numbering.xml"/><Relationship Id="rId16" Type="http://schemas.openxmlformats.org/officeDocument/2006/relationships/hyperlink" Target="https://www.nordicsemi.com/nRF24L0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ams.com/tcs34725"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www.ams.com/as5048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ise\Documents\WeChat%20Files\wxid_0lwghcwu04wp12\FileStorage\File\2025-05\ECE_445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C10655-8519-43DD-B2E9-0C6959F20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ECE_445_Template.dotx</Template>
  <TotalTime>1</TotalTime>
  <Pages>23</Pages>
  <Words>4284</Words>
  <Characters>24419</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28646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kaise</dc:creator>
  <cp:lastModifiedBy>He, Zhangyang</cp:lastModifiedBy>
  <cp:revision>2</cp:revision>
  <dcterms:created xsi:type="dcterms:W3CDTF">2025-05-18T15:57:00Z</dcterms:created>
  <dcterms:modified xsi:type="dcterms:W3CDTF">2025-05-18T15:57:00Z</dcterms:modified>
</cp:coreProperties>
</file>