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9659" w14:textId="24E3C6CE" w:rsidR="00E500E8" w:rsidRDefault="00E500E8">
      <w:r>
        <w:rPr>
          <w:rFonts w:hint="eastAsia"/>
        </w:rPr>
        <w:t>#</w:t>
      </w:r>
      <w:r>
        <w:t>Criterion for Success</w:t>
      </w:r>
    </w:p>
    <w:p w14:paraId="14D356F9" w14:textId="555695F1" w:rsidR="00E500E8" w:rsidRDefault="00E500E8" w:rsidP="00E500E8">
      <w:r>
        <w:t>-</w:t>
      </w:r>
      <w:r>
        <w:t xml:space="preserve">The </w:t>
      </w:r>
      <w:r w:rsidR="009D2D36">
        <w:t>platform</w:t>
      </w:r>
      <w:r>
        <w:t xml:space="preserve"> can operate smooth omnidirectional translation and rotation.</w:t>
      </w:r>
    </w:p>
    <w:p w14:paraId="0ABC5AAA" w14:textId="6AAB710E" w:rsidR="00E500E8" w:rsidRDefault="00E500E8" w:rsidP="00E500E8">
      <w:r>
        <w:t>-</w:t>
      </w:r>
      <w:r>
        <w:t>The robot</w:t>
      </w:r>
      <w:r w:rsidR="009D2D36">
        <w:t>ic arm</w:t>
      </w:r>
      <w:r>
        <w:t xml:space="preserve"> can fetch a 200*200*200mm, 600g-700g EVA cubic (we assume it as dangerous material in laboratory) from a 218*218mm square section tunnel precisely.</w:t>
      </w:r>
    </w:p>
    <w:p w14:paraId="76EED4D1" w14:textId="1819C831" w:rsidR="00E500E8" w:rsidRDefault="00E500E8" w:rsidP="00E500E8">
      <w:pPr>
        <w:jc w:val="center"/>
        <w:rPr>
          <w:lang w:eastAsia="en-US"/>
        </w:rPr>
      </w:pPr>
      <w:r>
        <w:rPr>
          <w:noProof/>
        </w:rPr>
        <w:drawing>
          <wp:inline distT="0" distB="0" distL="0" distR="0" wp14:anchorId="22424060" wp14:editId="4A1B65B6">
            <wp:extent cx="2581275" cy="2447925"/>
            <wp:effectExtent l="0" t="0" r="0" b="0"/>
            <wp:docPr id="1449699394" name="图片 4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示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74472" w14:textId="7D0FDF4F" w:rsidR="00E500E8" w:rsidRDefault="00E500E8" w:rsidP="00E500E8">
      <w:pPr>
        <w:jc w:val="center"/>
      </w:pPr>
      <w:r>
        <w:t>Fig</w:t>
      </w:r>
      <w:r>
        <w:t>.</w:t>
      </w:r>
      <w:r>
        <w:t xml:space="preserve"> 1 </w:t>
      </w:r>
      <w:r>
        <w:t>T</w:t>
      </w:r>
      <w:r>
        <w:t>he cubic use for achievement testing.</w:t>
      </w:r>
    </w:p>
    <w:p w14:paraId="6BB9A041" w14:textId="178ECB5C" w:rsidR="00E500E8" w:rsidRDefault="00E500E8" w:rsidP="00E500E8">
      <w:pPr>
        <w:jc w:val="center"/>
      </w:pPr>
      <w:r>
        <w:rPr>
          <w:noProof/>
        </w:rPr>
        <w:drawing>
          <wp:inline distT="0" distB="0" distL="0" distR="0" wp14:anchorId="62AC6C61" wp14:editId="1D77CA0B">
            <wp:extent cx="3762375" cy="2343150"/>
            <wp:effectExtent l="0" t="0" r="0" b="0"/>
            <wp:docPr id="1450906271" name="图片 3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示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5CB75" w14:textId="78845B0D" w:rsidR="00E500E8" w:rsidRDefault="00E500E8" w:rsidP="00E500E8">
      <w:pPr>
        <w:jc w:val="center"/>
      </w:pPr>
      <w:r>
        <w:t>Fig</w:t>
      </w:r>
      <w:r>
        <w:t xml:space="preserve">. </w:t>
      </w:r>
      <w:r>
        <w:t xml:space="preserve">2 </w:t>
      </w:r>
      <w:r>
        <w:t>T</w:t>
      </w:r>
      <w:r>
        <w:t>he tunnel uses for storing cubic.</w:t>
      </w:r>
    </w:p>
    <w:p w14:paraId="4F9B2C6F" w14:textId="23BD0647" w:rsidR="00E500E8" w:rsidRDefault="00E500E8" w:rsidP="00E500E8">
      <w:r>
        <w:t>-</w:t>
      </w:r>
      <w:r>
        <w:t>The robot</w:t>
      </w:r>
      <w:r w:rsidR="009D2D36">
        <w:t>ic arm</w:t>
      </w:r>
      <w:r>
        <w:t xml:space="preserve"> can transport the cubic and then placing it into a 240*240*240 mm box whose orientation will varying in 6 axes. The operator can easily control the robotic arm remotely with its hand moving and placing the cubic within 40s.</w:t>
      </w:r>
    </w:p>
    <w:p w14:paraId="0F046B81" w14:textId="3A1F351B" w:rsidR="00E500E8" w:rsidRDefault="00E500E8" w:rsidP="00E500E8">
      <w:pPr>
        <w:jc w:val="center"/>
        <w:rPr>
          <w:noProof/>
          <w:lang w:eastAsia="en-US"/>
        </w:rPr>
      </w:pPr>
      <w:r>
        <w:rPr>
          <w:noProof/>
        </w:rPr>
        <w:lastRenderedPageBreak/>
        <w:drawing>
          <wp:inline distT="0" distB="0" distL="0" distR="0" wp14:anchorId="0BC6A659" wp14:editId="18922842">
            <wp:extent cx="2343150" cy="2781300"/>
            <wp:effectExtent l="0" t="0" r="0" b="0"/>
            <wp:docPr id="473772978" name="图片 2" descr="桌子上摆放着黑色的机器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桌子上摆放着黑色的机器&#10;&#10;低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8" t="13461" r="23558" b="2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CEAC9" w14:textId="7AE961C9" w:rsidR="00E500E8" w:rsidRDefault="00E500E8" w:rsidP="00E500E8">
      <w:pPr>
        <w:jc w:val="center"/>
        <w:rPr>
          <w:noProof/>
        </w:rPr>
      </w:pPr>
      <w:r>
        <w:rPr>
          <w:noProof/>
        </w:rPr>
        <w:t>Fig</w:t>
      </w:r>
      <w:r>
        <w:rPr>
          <w:noProof/>
        </w:rPr>
        <w:t>. 3</w:t>
      </w:r>
      <w:r>
        <w:rPr>
          <w:noProof/>
        </w:rPr>
        <w:t xml:space="preserve"> The real box for testing.</w:t>
      </w:r>
    </w:p>
    <w:p w14:paraId="19E80055" w14:textId="731CB368" w:rsidR="00E500E8" w:rsidRDefault="00E500E8" w:rsidP="00E500E8">
      <w:pPr>
        <w:jc w:val="center"/>
        <w:rPr>
          <w:lang w:eastAsia="en-US"/>
        </w:rPr>
      </w:pPr>
      <w:r>
        <w:rPr>
          <w:noProof/>
        </w:rPr>
        <w:drawing>
          <wp:inline distT="0" distB="0" distL="0" distR="0" wp14:anchorId="5EE86764" wp14:editId="1496AAA2">
            <wp:extent cx="4086225" cy="3086100"/>
            <wp:effectExtent l="0" t="0" r="0" b="0"/>
            <wp:docPr id="613111043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图示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17226" w14:textId="5C972986" w:rsidR="00E500E8" w:rsidRDefault="00E500E8" w:rsidP="00E500E8">
      <w:pPr>
        <w:jc w:val="center"/>
      </w:pPr>
      <w:r>
        <w:t>Fig</w:t>
      </w:r>
      <w:r>
        <w:t>. 4</w:t>
      </w:r>
      <w:r>
        <w:t xml:space="preserve"> The dimension of box.</w:t>
      </w:r>
    </w:p>
    <w:p w14:paraId="4CD0E0E5" w14:textId="77777777" w:rsidR="00E500E8" w:rsidRPr="00E500E8" w:rsidRDefault="00E500E8">
      <w:pPr>
        <w:rPr>
          <w:rFonts w:hint="eastAsia"/>
        </w:rPr>
      </w:pPr>
    </w:p>
    <w:sectPr w:rsidR="00E500E8" w:rsidRPr="00E50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CD2"/>
    <w:multiLevelType w:val="hybridMultilevel"/>
    <w:tmpl w:val="9F9A6370"/>
    <w:lvl w:ilvl="0" w:tplc="4568F7EC">
      <w:start w:val="1"/>
      <w:numFmt w:val="bullet"/>
      <w:lvlText w:val="-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6933EB2"/>
    <w:multiLevelType w:val="hybridMultilevel"/>
    <w:tmpl w:val="6ED0BB86"/>
    <w:lvl w:ilvl="0" w:tplc="745A15D2">
      <w:start w:val="1"/>
      <w:numFmt w:val="bullet"/>
      <w:lvlText w:val="-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C951076"/>
    <w:multiLevelType w:val="hybridMultilevel"/>
    <w:tmpl w:val="11E4BD00"/>
    <w:lvl w:ilvl="0" w:tplc="7C400618">
      <w:start w:val="1"/>
      <w:numFmt w:val="bullet"/>
      <w:lvlText w:val="-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8BB133E"/>
    <w:multiLevelType w:val="hybridMultilevel"/>
    <w:tmpl w:val="6AB2CB7A"/>
    <w:lvl w:ilvl="0" w:tplc="858E1CC0">
      <w:start w:val="1"/>
      <w:numFmt w:val="bullet"/>
      <w:lvlText w:val="-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5F8C4E8A"/>
    <w:multiLevelType w:val="hybridMultilevel"/>
    <w:tmpl w:val="B94E9044"/>
    <w:lvl w:ilvl="0" w:tplc="F29A8DB4">
      <w:start w:val="1"/>
      <w:numFmt w:val="bullet"/>
      <w:lvlText w:val="-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65082DBD"/>
    <w:multiLevelType w:val="hybridMultilevel"/>
    <w:tmpl w:val="3AD6B094"/>
    <w:lvl w:ilvl="0" w:tplc="1E3AD66A">
      <w:start w:val="1"/>
      <w:numFmt w:val="bullet"/>
      <w:lvlText w:val="-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6D9F4249"/>
    <w:multiLevelType w:val="hybridMultilevel"/>
    <w:tmpl w:val="7D744736"/>
    <w:lvl w:ilvl="0" w:tplc="82DCD204">
      <w:start w:val="1"/>
      <w:numFmt w:val="bullet"/>
      <w:lvlText w:val="-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58817421">
    <w:abstractNumId w:val="6"/>
  </w:num>
  <w:num w:numId="2" w16cid:durableId="197663455">
    <w:abstractNumId w:val="5"/>
  </w:num>
  <w:num w:numId="3" w16cid:durableId="1309824615">
    <w:abstractNumId w:val="4"/>
  </w:num>
  <w:num w:numId="4" w16cid:durableId="1236863397">
    <w:abstractNumId w:val="2"/>
  </w:num>
  <w:num w:numId="5" w16cid:durableId="549879010">
    <w:abstractNumId w:val="1"/>
  </w:num>
  <w:num w:numId="6" w16cid:durableId="1134562165">
    <w:abstractNumId w:val="3"/>
  </w:num>
  <w:num w:numId="7" w16cid:durableId="1703820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5F"/>
    <w:rsid w:val="00024EAA"/>
    <w:rsid w:val="00080BA5"/>
    <w:rsid w:val="002B65A3"/>
    <w:rsid w:val="00422E6E"/>
    <w:rsid w:val="004E1553"/>
    <w:rsid w:val="0072503F"/>
    <w:rsid w:val="008331F7"/>
    <w:rsid w:val="009D2D36"/>
    <w:rsid w:val="00B122B0"/>
    <w:rsid w:val="00B53BD3"/>
    <w:rsid w:val="00CA235F"/>
    <w:rsid w:val="00E5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9D793"/>
  <w15:chartTrackingRefBased/>
  <w15:docId w15:val="{E7678269-EC0B-4BD0-8400-1C813191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E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Zhizhan</dc:creator>
  <cp:keywords/>
  <dc:description/>
  <cp:lastModifiedBy>Li, Zhizhan</cp:lastModifiedBy>
  <cp:revision>2</cp:revision>
  <dcterms:created xsi:type="dcterms:W3CDTF">2024-01-27T12:44:00Z</dcterms:created>
  <dcterms:modified xsi:type="dcterms:W3CDTF">2024-01-27T12:44:00Z</dcterms:modified>
</cp:coreProperties>
</file>