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90EEBD8" w14:textId="77777777" w:rsidR="00372762" w:rsidRPr="00B57DE7" w:rsidRDefault="00000000">
      <w:pPr>
        <w:pStyle w:val="1"/>
        <w:keepNext w:val="0"/>
        <w:keepLines w:val="0"/>
        <w:shd w:val="clear" w:color="auto" w:fill="FFFFFF"/>
        <w:spacing w:before="0" w:after="300"/>
        <w:ind w:left="20" w:firstLine="20"/>
        <w:jc w:val="center"/>
        <w:rPr>
          <w:rFonts w:asciiTheme="majorHAnsi" w:eastAsia="Times New Roman" w:hAnsiTheme="majorHAnsi" w:cstheme="majorHAnsi"/>
          <w:b/>
          <w:color w:val="333333"/>
          <w:sz w:val="36"/>
          <w:szCs w:val="36"/>
        </w:rPr>
      </w:pPr>
      <w:bookmarkStart w:id="0" w:name="_n0vb9kiokv6x" w:colFirst="0" w:colLast="0"/>
      <w:bookmarkEnd w:id="0"/>
      <w:r w:rsidRPr="00B57DE7">
        <w:rPr>
          <w:rFonts w:asciiTheme="majorHAnsi" w:eastAsia="Times New Roman" w:hAnsiTheme="majorHAnsi" w:cstheme="majorHAnsi"/>
          <w:b/>
          <w:color w:val="333333"/>
          <w:sz w:val="36"/>
          <w:szCs w:val="36"/>
        </w:rPr>
        <w:t xml:space="preserve"> </w:t>
      </w:r>
    </w:p>
    <w:p w14:paraId="2C7AA997" w14:textId="77777777" w:rsidR="00372762" w:rsidRPr="00B57DE7" w:rsidRDefault="00000000">
      <w:pPr>
        <w:pStyle w:val="1"/>
        <w:keepNext w:val="0"/>
        <w:keepLines w:val="0"/>
        <w:shd w:val="clear" w:color="auto" w:fill="FFFFFF"/>
        <w:spacing w:before="0" w:after="300"/>
        <w:ind w:left="20" w:firstLine="20"/>
        <w:rPr>
          <w:rFonts w:asciiTheme="majorHAnsi" w:eastAsia="Times New Roman" w:hAnsiTheme="majorHAnsi" w:cstheme="majorHAnsi"/>
          <w:b/>
          <w:color w:val="333333"/>
          <w:sz w:val="36"/>
          <w:szCs w:val="36"/>
        </w:rPr>
      </w:pPr>
      <w:bookmarkStart w:id="1" w:name="_e3om4pg2ez04" w:colFirst="0" w:colLast="0"/>
      <w:bookmarkEnd w:id="1"/>
      <w:r w:rsidRPr="00B57DE7">
        <w:rPr>
          <w:rFonts w:asciiTheme="majorHAnsi" w:eastAsia="Times New Roman" w:hAnsiTheme="majorHAnsi" w:cstheme="majorHAnsi"/>
          <w:b/>
          <w:color w:val="333333"/>
          <w:sz w:val="36"/>
          <w:szCs w:val="36"/>
        </w:rPr>
        <w:t xml:space="preserve"> </w:t>
      </w:r>
    </w:p>
    <w:p w14:paraId="78C8E3D0" w14:textId="77777777" w:rsidR="00372762" w:rsidRPr="00B57DE7" w:rsidRDefault="00000000">
      <w:pPr>
        <w:pStyle w:val="1"/>
        <w:keepNext w:val="0"/>
        <w:keepLines w:val="0"/>
        <w:shd w:val="clear" w:color="auto" w:fill="FFFFFF"/>
        <w:spacing w:before="0" w:after="300"/>
        <w:jc w:val="center"/>
        <w:rPr>
          <w:rFonts w:asciiTheme="majorHAnsi" w:eastAsia="Times New Roman" w:hAnsiTheme="majorHAnsi" w:cstheme="majorHAnsi"/>
          <w:b/>
          <w:color w:val="333333"/>
          <w:sz w:val="48"/>
          <w:szCs w:val="48"/>
        </w:rPr>
      </w:pPr>
      <w:bookmarkStart w:id="2" w:name="_x55sh0ggd8ca" w:colFirst="0" w:colLast="0"/>
      <w:bookmarkEnd w:id="2"/>
      <w:r w:rsidRPr="00B57DE7">
        <w:rPr>
          <w:rFonts w:asciiTheme="majorHAnsi" w:eastAsia="Times New Roman" w:hAnsiTheme="majorHAnsi" w:cstheme="majorHAnsi"/>
          <w:b/>
          <w:color w:val="333333"/>
          <w:sz w:val="48"/>
          <w:szCs w:val="48"/>
        </w:rPr>
        <w:t xml:space="preserve"> REMOTELY CONTROLLED</w:t>
      </w:r>
    </w:p>
    <w:p w14:paraId="4DD89A39" w14:textId="77777777" w:rsidR="00372762" w:rsidRPr="00B57DE7" w:rsidRDefault="00000000">
      <w:pPr>
        <w:pStyle w:val="1"/>
        <w:keepNext w:val="0"/>
        <w:keepLines w:val="0"/>
        <w:shd w:val="clear" w:color="auto" w:fill="FFFFFF"/>
        <w:spacing w:before="0" w:after="300"/>
        <w:jc w:val="center"/>
        <w:rPr>
          <w:rFonts w:asciiTheme="majorHAnsi" w:eastAsia="Times New Roman" w:hAnsiTheme="majorHAnsi" w:cstheme="majorHAnsi"/>
          <w:b/>
          <w:color w:val="333333"/>
          <w:sz w:val="48"/>
          <w:szCs w:val="48"/>
        </w:rPr>
      </w:pPr>
      <w:bookmarkStart w:id="3" w:name="_sqmkuwdxgur" w:colFirst="0" w:colLast="0"/>
      <w:bookmarkEnd w:id="3"/>
      <w:r w:rsidRPr="00B57DE7">
        <w:rPr>
          <w:rFonts w:asciiTheme="majorHAnsi" w:eastAsia="Times New Roman" w:hAnsiTheme="majorHAnsi" w:cstheme="majorHAnsi"/>
          <w:b/>
          <w:color w:val="333333"/>
          <w:sz w:val="48"/>
          <w:szCs w:val="48"/>
        </w:rPr>
        <w:t>SELF-BALANCING</w:t>
      </w:r>
    </w:p>
    <w:p w14:paraId="09A159B2" w14:textId="77777777" w:rsidR="00372762" w:rsidRPr="00B57DE7" w:rsidRDefault="00000000">
      <w:pPr>
        <w:pStyle w:val="1"/>
        <w:keepNext w:val="0"/>
        <w:keepLines w:val="0"/>
        <w:shd w:val="clear" w:color="auto" w:fill="FFFFFF"/>
        <w:spacing w:before="0" w:after="300"/>
        <w:jc w:val="center"/>
        <w:rPr>
          <w:rFonts w:asciiTheme="majorHAnsi" w:eastAsia="Times New Roman" w:hAnsiTheme="majorHAnsi" w:cstheme="majorHAnsi"/>
          <w:b/>
          <w:color w:val="333333"/>
          <w:sz w:val="48"/>
          <w:szCs w:val="48"/>
        </w:rPr>
      </w:pPr>
      <w:bookmarkStart w:id="4" w:name="_wj4bc884twqj" w:colFirst="0" w:colLast="0"/>
      <w:bookmarkEnd w:id="4"/>
      <w:r w:rsidRPr="00B57DE7">
        <w:rPr>
          <w:rFonts w:asciiTheme="majorHAnsi" w:eastAsia="Times New Roman" w:hAnsiTheme="majorHAnsi" w:cstheme="majorHAnsi"/>
          <w:b/>
          <w:color w:val="333333"/>
          <w:sz w:val="48"/>
          <w:szCs w:val="48"/>
        </w:rPr>
        <w:t>MINIBIKE</w:t>
      </w:r>
    </w:p>
    <w:p w14:paraId="0DFAC51A" w14:textId="77777777" w:rsidR="00372762" w:rsidRPr="00B57DE7" w:rsidRDefault="00000000">
      <w:pPr>
        <w:spacing w:before="240" w:after="240"/>
        <w:ind w:left="3600"/>
        <w:rPr>
          <w:rFonts w:asciiTheme="majorHAnsi" w:eastAsia="Times New Roman" w:hAnsiTheme="majorHAnsi" w:cstheme="majorHAnsi"/>
          <w:b/>
          <w:color w:val="333333"/>
          <w:sz w:val="26"/>
          <w:szCs w:val="26"/>
          <w:highlight w:val="white"/>
        </w:rPr>
      </w:pPr>
      <w:r w:rsidRPr="00B57DE7">
        <w:rPr>
          <w:rFonts w:asciiTheme="majorHAnsi" w:eastAsia="Times New Roman" w:hAnsiTheme="majorHAnsi" w:cstheme="majorHAnsi"/>
          <w:b/>
          <w:color w:val="333333"/>
          <w:sz w:val="26"/>
          <w:szCs w:val="26"/>
          <w:highlight w:val="white"/>
        </w:rPr>
        <w:t xml:space="preserve">        </w:t>
      </w:r>
      <w:r w:rsidRPr="00B57DE7">
        <w:rPr>
          <w:rFonts w:asciiTheme="majorHAnsi" w:eastAsia="Times New Roman" w:hAnsiTheme="majorHAnsi" w:cstheme="majorHAnsi"/>
          <w:b/>
          <w:color w:val="333333"/>
          <w:sz w:val="26"/>
          <w:szCs w:val="26"/>
          <w:highlight w:val="white"/>
        </w:rPr>
        <w:tab/>
      </w:r>
    </w:p>
    <w:p w14:paraId="68683C34" w14:textId="77777777" w:rsidR="00372762" w:rsidRPr="00B57DE7" w:rsidRDefault="00000000">
      <w:pPr>
        <w:spacing w:before="240" w:after="240"/>
        <w:rPr>
          <w:rFonts w:asciiTheme="majorHAnsi" w:eastAsia="Times New Roman" w:hAnsiTheme="majorHAnsi" w:cstheme="majorHAnsi"/>
          <w:b/>
          <w:color w:val="333333"/>
          <w:sz w:val="28"/>
          <w:szCs w:val="28"/>
          <w:highlight w:val="white"/>
        </w:rPr>
      </w:pPr>
      <w:r w:rsidRPr="00B57DE7">
        <w:rPr>
          <w:rFonts w:asciiTheme="majorHAnsi" w:eastAsia="Times New Roman" w:hAnsiTheme="majorHAnsi" w:cstheme="majorHAnsi"/>
          <w:b/>
          <w:color w:val="333333"/>
          <w:sz w:val="26"/>
          <w:szCs w:val="26"/>
          <w:highlight w:val="white"/>
        </w:rPr>
        <w:t xml:space="preserve"> </w:t>
      </w:r>
    </w:p>
    <w:p w14:paraId="34C1A07E" w14:textId="4B5268F9" w:rsidR="00372762" w:rsidRPr="00B57DE7" w:rsidRDefault="00000000" w:rsidP="00B57DE7">
      <w:pPr>
        <w:spacing w:before="240" w:after="240"/>
        <w:jc w:val="center"/>
        <w:rPr>
          <w:rFonts w:asciiTheme="majorHAnsi" w:hAnsiTheme="majorHAnsi" w:cstheme="majorHAnsi"/>
          <w:bCs/>
          <w:color w:val="333333"/>
          <w:sz w:val="28"/>
          <w:szCs w:val="28"/>
          <w:highlight w:val="white"/>
        </w:rPr>
      </w:pPr>
      <w:r w:rsidRPr="00B57DE7">
        <w:rPr>
          <w:rFonts w:asciiTheme="majorHAnsi" w:eastAsia="Times New Roman" w:hAnsiTheme="majorHAnsi" w:cstheme="majorHAnsi"/>
          <w:bCs/>
          <w:color w:val="333333"/>
          <w:sz w:val="28"/>
          <w:szCs w:val="28"/>
          <w:highlight w:val="white"/>
        </w:rPr>
        <w:t xml:space="preserve">By </w:t>
      </w:r>
    </w:p>
    <w:p w14:paraId="0336DEB1" w14:textId="77777777" w:rsidR="00372762" w:rsidRPr="00B57DE7" w:rsidRDefault="00000000">
      <w:pPr>
        <w:spacing w:before="240" w:after="240"/>
        <w:jc w:val="center"/>
        <w:rPr>
          <w:rFonts w:asciiTheme="majorHAnsi" w:eastAsia="Times New Roman" w:hAnsiTheme="majorHAnsi" w:cstheme="majorHAnsi"/>
          <w:bCs/>
          <w:color w:val="333333"/>
          <w:sz w:val="28"/>
          <w:szCs w:val="28"/>
          <w:highlight w:val="white"/>
        </w:rPr>
      </w:pPr>
      <w:r w:rsidRPr="00B57DE7">
        <w:rPr>
          <w:rFonts w:asciiTheme="majorHAnsi" w:eastAsia="Times New Roman" w:hAnsiTheme="majorHAnsi" w:cstheme="majorHAnsi"/>
          <w:bCs/>
          <w:color w:val="333333"/>
          <w:sz w:val="28"/>
          <w:szCs w:val="28"/>
          <w:highlight w:val="white"/>
        </w:rPr>
        <w:t>Eric Tang</w:t>
      </w:r>
    </w:p>
    <w:p w14:paraId="6B09D968" w14:textId="77777777" w:rsidR="00372762" w:rsidRPr="00B57DE7" w:rsidRDefault="00000000">
      <w:pPr>
        <w:spacing w:before="240" w:after="240"/>
        <w:jc w:val="center"/>
        <w:rPr>
          <w:rFonts w:asciiTheme="majorHAnsi" w:eastAsia="Times New Roman" w:hAnsiTheme="majorHAnsi" w:cstheme="majorHAnsi"/>
          <w:bCs/>
          <w:color w:val="333333"/>
          <w:sz w:val="28"/>
          <w:szCs w:val="28"/>
          <w:highlight w:val="white"/>
        </w:rPr>
      </w:pPr>
      <w:r w:rsidRPr="00B57DE7">
        <w:rPr>
          <w:rFonts w:asciiTheme="majorHAnsi" w:eastAsia="Times New Roman" w:hAnsiTheme="majorHAnsi" w:cstheme="majorHAnsi"/>
          <w:bCs/>
          <w:color w:val="333333"/>
          <w:sz w:val="28"/>
          <w:szCs w:val="28"/>
          <w:highlight w:val="white"/>
        </w:rPr>
        <w:t>Jiaming Xu</w:t>
      </w:r>
    </w:p>
    <w:p w14:paraId="73E651F5" w14:textId="77777777" w:rsidR="00372762" w:rsidRPr="00B57DE7" w:rsidRDefault="00000000">
      <w:pPr>
        <w:spacing w:before="240" w:after="240"/>
        <w:jc w:val="center"/>
        <w:rPr>
          <w:rFonts w:asciiTheme="majorHAnsi" w:eastAsia="Times New Roman" w:hAnsiTheme="majorHAnsi" w:cstheme="majorHAnsi"/>
          <w:bCs/>
          <w:color w:val="333333"/>
          <w:sz w:val="28"/>
          <w:szCs w:val="28"/>
          <w:highlight w:val="white"/>
        </w:rPr>
      </w:pPr>
      <w:r w:rsidRPr="00B57DE7">
        <w:rPr>
          <w:rFonts w:asciiTheme="majorHAnsi" w:eastAsia="Times New Roman" w:hAnsiTheme="majorHAnsi" w:cstheme="majorHAnsi"/>
          <w:bCs/>
          <w:color w:val="333333"/>
          <w:sz w:val="28"/>
          <w:szCs w:val="28"/>
          <w:highlight w:val="white"/>
        </w:rPr>
        <w:t xml:space="preserve">Will Chen </w:t>
      </w:r>
    </w:p>
    <w:p w14:paraId="65E3196A" w14:textId="77777777" w:rsidR="00372762" w:rsidRPr="00B57DE7" w:rsidRDefault="00000000">
      <w:pPr>
        <w:spacing w:before="240" w:after="240"/>
        <w:jc w:val="center"/>
        <w:rPr>
          <w:rFonts w:asciiTheme="majorHAnsi" w:eastAsia="Times New Roman" w:hAnsiTheme="majorHAnsi" w:cstheme="majorHAnsi"/>
          <w:bCs/>
          <w:color w:val="333333"/>
          <w:sz w:val="28"/>
          <w:szCs w:val="28"/>
          <w:highlight w:val="white"/>
        </w:rPr>
      </w:pPr>
      <w:r w:rsidRPr="00B57DE7">
        <w:rPr>
          <w:rFonts w:asciiTheme="majorHAnsi" w:eastAsia="Times New Roman" w:hAnsiTheme="majorHAnsi" w:cstheme="majorHAnsi"/>
          <w:bCs/>
          <w:color w:val="333333"/>
          <w:sz w:val="28"/>
          <w:szCs w:val="28"/>
          <w:highlight w:val="white"/>
        </w:rPr>
        <w:t xml:space="preserve"> </w:t>
      </w:r>
    </w:p>
    <w:p w14:paraId="5452E99F" w14:textId="77777777" w:rsidR="00372762" w:rsidRPr="00B57DE7" w:rsidRDefault="00000000">
      <w:pPr>
        <w:spacing w:before="240" w:after="240"/>
        <w:jc w:val="center"/>
        <w:rPr>
          <w:rFonts w:asciiTheme="majorHAnsi" w:eastAsia="Times New Roman" w:hAnsiTheme="majorHAnsi" w:cstheme="majorHAnsi"/>
          <w:bCs/>
          <w:color w:val="333333"/>
          <w:highlight w:val="white"/>
        </w:rPr>
      </w:pPr>
      <w:r w:rsidRPr="00B57DE7">
        <w:rPr>
          <w:rFonts w:asciiTheme="majorHAnsi" w:eastAsia="Times New Roman" w:hAnsiTheme="majorHAnsi" w:cstheme="majorHAnsi"/>
          <w:bCs/>
          <w:color w:val="333333"/>
          <w:highlight w:val="white"/>
        </w:rPr>
        <w:t>Final Report for ECE445, Senior Design, Spring 2024</w:t>
      </w:r>
    </w:p>
    <w:p w14:paraId="0BD96B1B" w14:textId="77777777" w:rsidR="00372762" w:rsidRPr="00B57DE7" w:rsidRDefault="00000000">
      <w:pPr>
        <w:spacing w:before="240" w:after="240"/>
        <w:jc w:val="center"/>
        <w:rPr>
          <w:rFonts w:asciiTheme="majorHAnsi" w:eastAsia="Times New Roman" w:hAnsiTheme="majorHAnsi" w:cstheme="majorHAnsi"/>
          <w:bCs/>
          <w:color w:val="333333"/>
          <w:highlight w:val="white"/>
        </w:rPr>
      </w:pPr>
      <w:r w:rsidRPr="00B57DE7">
        <w:rPr>
          <w:rFonts w:asciiTheme="majorHAnsi" w:eastAsia="Times New Roman" w:hAnsiTheme="majorHAnsi" w:cstheme="majorHAnsi"/>
          <w:bCs/>
          <w:color w:val="333333"/>
          <w:highlight w:val="white"/>
        </w:rPr>
        <w:t>TA: Jason Zhang</w:t>
      </w:r>
    </w:p>
    <w:p w14:paraId="2EEEA554" w14:textId="77777777" w:rsidR="00372762" w:rsidRPr="00B57DE7" w:rsidRDefault="00000000">
      <w:pPr>
        <w:spacing w:before="240" w:after="240"/>
        <w:rPr>
          <w:rFonts w:asciiTheme="majorHAnsi" w:eastAsia="Times New Roman" w:hAnsiTheme="majorHAnsi" w:cstheme="majorHAnsi"/>
          <w:bCs/>
        </w:rPr>
      </w:pPr>
      <w:r w:rsidRPr="00B57DE7">
        <w:rPr>
          <w:rFonts w:asciiTheme="majorHAnsi" w:eastAsia="Times New Roman" w:hAnsiTheme="majorHAnsi" w:cstheme="majorHAnsi"/>
          <w:bCs/>
        </w:rPr>
        <w:t xml:space="preserve">                                               </w:t>
      </w:r>
      <w:r w:rsidRPr="00B57DE7">
        <w:rPr>
          <w:rFonts w:asciiTheme="majorHAnsi" w:eastAsia="Times New Roman" w:hAnsiTheme="majorHAnsi" w:cstheme="majorHAnsi"/>
          <w:bCs/>
        </w:rPr>
        <w:tab/>
      </w:r>
    </w:p>
    <w:p w14:paraId="14495C0A" w14:textId="77777777" w:rsidR="00372762" w:rsidRPr="00B57DE7" w:rsidRDefault="00000000">
      <w:pPr>
        <w:spacing w:before="240" w:after="240"/>
        <w:jc w:val="center"/>
        <w:rPr>
          <w:rFonts w:asciiTheme="majorHAnsi" w:eastAsia="Times New Roman" w:hAnsiTheme="majorHAnsi" w:cstheme="majorHAnsi"/>
          <w:bCs/>
          <w:color w:val="333333"/>
          <w:highlight w:val="white"/>
        </w:rPr>
      </w:pPr>
      <w:r w:rsidRPr="00B57DE7">
        <w:rPr>
          <w:rFonts w:asciiTheme="majorHAnsi" w:eastAsia="Times New Roman" w:hAnsiTheme="majorHAnsi" w:cstheme="majorHAnsi"/>
          <w:bCs/>
          <w:color w:val="333333"/>
          <w:highlight w:val="white"/>
        </w:rPr>
        <w:t>1 May 2024</w:t>
      </w:r>
    </w:p>
    <w:p w14:paraId="5D5C9AE9" w14:textId="77777777" w:rsidR="00372762" w:rsidRPr="00B57DE7" w:rsidRDefault="00000000">
      <w:pPr>
        <w:spacing w:before="240" w:after="240"/>
        <w:jc w:val="center"/>
        <w:rPr>
          <w:rFonts w:asciiTheme="majorHAnsi" w:eastAsia="Times New Roman" w:hAnsiTheme="majorHAnsi" w:cstheme="majorHAnsi"/>
          <w:bCs/>
          <w:color w:val="333333"/>
          <w:highlight w:val="white"/>
        </w:rPr>
      </w:pPr>
      <w:r w:rsidRPr="00B57DE7">
        <w:rPr>
          <w:rFonts w:asciiTheme="majorHAnsi" w:eastAsia="Times New Roman" w:hAnsiTheme="majorHAnsi" w:cstheme="majorHAnsi"/>
          <w:bCs/>
          <w:color w:val="333333"/>
          <w:highlight w:val="white"/>
        </w:rPr>
        <w:t>Project No. 22</w:t>
      </w:r>
    </w:p>
    <w:p w14:paraId="44AFCE16" w14:textId="77777777" w:rsidR="00372762" w:rsidRPr="00B57DE7" w:rsidRDefault="00000000">
      <w:pPr>
        <w:spacing w:before="240" w:after="240"/>
        <w:ind w:left="3600"/>
        <w:rPr>
          <w:rFonts w:asciiTheme="majorHAnsi" w:eastAsia="Times New Roman" w:hAnsiTheme="majorHAnsi" w:cstheme="majorHAnsi"/>
          <w:b/>
          <w:sz w:val="32"/>
          <w:szCs w:val="32"/>
        </w:rPr>
      </w:pPr>
      <w:r w:rsidRPr="00B57DE7">
        <w:rPr>
          <w:rFonts w:asciiTheme="majorHAnsi" w:eastAsia="Times New Roman" w:hAnsiTheme="majorHAnsi" w:cstheme="majorHAnsi"/>
          <w:b/>
          <w:color w:val="333333"/>
          <w:sz w:val="26"/>
          <w:szCs w:val="26"/>
          <w:highlight w:val="white"/>
        </w:rPr>
        <w:t xml:space="preserve">     </w:t>
      </w:r>
      <w:r w:rsidRPr="00B57DE7">
        <w:rPr>
          <w:rFonts w:asciiTheme="majorHAnsi" w:eastAsia="Times New Roman" w:hAnsiTheme="majorHAnsi" w:cstheme="majorHAnsi"/>
          <w:b/>
          <w:color w:val="333333"/>
          <w:highlight w:val="white"/>
        </w:rPr>
        <w:t xml:space="preserve"> </w:t>
      </w:r>
    </w:p>
    <w:p w14:paraId="7F263501" w14:textId="77777777" w:rsidR="00B57DE7" w:rsidRDefault="00B57DE7">
      <w:pPr>
        <w:spacing w:after="200"/>
        <w:rPr>
          <w:rFonts w:asciiTheme="majorHAnsi" w:hAnsiTheme="majorHAnsi" w:cstheme="majorHAnsi"/>
          <w:b/>
          <w:color w:val="1F497D"/>
        </w:rPr>
      </w:pPr>
    </w:p>
    <w:p w14:paraId="2781FBFC" w14:textId="77CC68E9" w:rsidR="00372762" w:rsidRPr="00376E86" w:rsidRDefault="00000000">
      <w:pPr>
        <w:spacing w:after="200"/>
        <w:rPr>
          <w:rFonts w:asciiTheme="majorHAnsi" w:eastAsia="Calibri" w:hAnsiTheme="majorHAnsi" w:cstheme="majorHAnsi"/>
          <w:b/>
        </w:rPr>
      </w:pPr>
      <w:r w:rsidRPr="00376E86">
        <w:rPr>
          <w:rFonts w:asciiTheme="majorHAnsi" w:eastAsia="Calibri" w:hAnsiTheme="majorHAnsi" w:cstheme="majorHAnsi"/>
          <w:b/>
        </w:rPr>
        <w:lastRenderedPageBreak/>
        <w:t>Abstract</w:t>
      </w:r>
    </w:p>
    <w:p w14:paraId="40ACABCB" w14:textId="26DFEA6F" w:rsidR="00372762" w:rsidRPr="00B57DE7" w:rsidRDefault="00000000">
      <w:pPr>
        <w:spacing w:after="200"/>
        <w:rPr>
          <w:rFonts w:asciiTheme="majorHAnsi" w:eastAsia="Calibri" w:hAnsiTheme="majorHAnsi" w:cstheme="majorHAnsi"/>
          <w:highlight w:val="white"/>
        </w:rPr>
      </w:pPr>
      <w:r w:rsidRPr="00B57DE7">
        <w:rPr>
          <w:rFonts w:asciiTheme="majorHAnsi" w:eastAsia="Calibri" w:hAnsiTheme="majorHAnsi" w:cstheme="majorHAnsi"/>
        </w:rPr>
        <w:t xml:space="preserve">This report presents the design of a remote controlled self-balancing </w:t>
      </w:r>
      <w:r w:rsidR="00B57DE7" w:rsidRPr="00B57DE7">
        <w:rPr>
          <w:rFonts w:asciiTheme="majorHAnsi" w:eastAsia="Calibri" w:hAnsiTheme="majorHAnsi" w:cstheme="majorHAnsi"/>
        </w:rPr>
        <w:t>Minibike</w:t>
      </w:r>
      <w:r w:rsidRPr="00B57DE7">
        <w:rPr>
          <w:rFonts w:asciiTheme="majorHAnsi" w:eastAsia="Calibri" w:hAnsiTheme="majorHAnsi" w:cstheme="majorHAnsi"/>
        </w:rPr>
        <w:t xml:space="preserve">. </w:t>
      </w:r>
      <w:r w:rsidRPr="00B57DE7">
        <w:rPr>
          <w:rFonts w:asciiTheme="majorHAnsi" w:eastAsia="Calibri" w:hAnsiTheme="majorHAnsi" w:cstheme="majorHAnsi"/>
          <w:highlight w:val="white"/>
        </w:rPr>
        <w:t xml:space="preserve">Our project highlights the integration of multidisciplinary engineering principles to realize a sophisticated and efficient self-balancing </w:t>
      </w:r>
      <w:r w:rsidR="00B57DE7" w:rsidRPr="00B57DE7">
        <w:rPr>
          <w:rFonts w:asciiTheme="majorHAnsi" w:eastAsia="Calibri" w:hAnsiTheme="majorHAnsi" w:cstheme="majorHAnsi"/>
          <w:highlight w:val="white"/>
        </w:rPr>
        <w:t>minibike</w:t>
      </w:r>
      <w:r w:rsidRPr="00B57DE7">
        <w:rPr>
          <w:rFonts w:asciiTheme="majorHAnsi" w:eastAsia="Calibri" w:hAnsiTheme="majorHAnsi" w:cstheme="majorHAnsi"/>
          <w:highlight w:val="white"/>
        </w:rPr>
        <w:t>, demonstrating the synergy between mechanical design, electronics, and software engineering in a practical and innovative application.</w:t>
      </w:r>
      <w:r w:rsidRPr="00B57DE7">
        <w:rPr>
          <w:rFonts w:asciiTheme="majorHAnsi" w:eastAsia="Calibri" w:hAnsiTheme="majorHAnsi" w:cstheme="majorHAnsi"/>
        </w:rPr>
        <w:t xml:space="preserve"> which allows the </w:t>
      </w:r>
      <w:r w:rsidR="00B57DE7" w:rsidRPr="00B57DE7">
        <w:rPr>
          <w:rFonts w:asciiTheme="majorHAnsi" w:eastAsia="Calibri" w:hAnsiTheme="majorHAnsi" w:cstheme="majorHAnsi"/>
        </w:rPr>
        <w:t>minibike</w:t>
      </w:r>
      <w:r w:rsidRPr="00B57DE7">
        <w:rPr>
          <w:rFonts w:asciiTheme="majorHAnsi" w:eastAsia="Calibri" w:hAnsiTheme="majorHAnsi" w:cstheme="majorHAnsi"/>
        </w:rPr>
        <w:t xml:space="preserve"> to remain self-balancing with small disturbance from the environment and being remotely controlled at a considerable distance. This report shows the engineering process involved for this project, including the mechanical model, block diagram, detailed design processes, cost analysis, and performance analysis. Our project has almost met all the high-level requirements and achieved the functionality of the P</w:t>
      </w:r>
      <w:r w:rsidRPr="00B57DE7">
        <w:rPr>
          <w:rFonts w:asciiTheme="majorHAnsi" w:eastAsia="Calibri" w:hAnsiTheme="majorHAnsi" w:cstheme="majorHAnsi"/>
          <w:highlight w:val="white"/>
        </w:rPr>
        <w:t xml:space="preserve">CB successfully. Judging from our successful practice, the idea of allowing shared bicycles to find users on their own </w:t>
      </w:r>
      <w:r w:rsidR="00B57DE7" w:rsidRPr="00B57DE7">
        <w:rPr>
          <w:rFonts w:asciiTheme="majorHAnsi" w:eastAsia="Calibri" w:hAnsiTheme="majorHAnsi" w:cstheme="majorHAnsi"/>
          <w:highlight w:val="white"/>
        </w:rPr>
        <w:t>could</w:t>
      </w:r>
      <w:r w:rsidRPr="00B57DE7">
        <w:rPr>
          <w:rFonts w:asciiTheme="majorHAnsi" w:eastAsia="Calibri" w:hAnsiTheme="majorHAnsi" w:cstheme="majorHAnsi"/>
          <w:highlight w:val="white"/>
        </w:rPr>
        <w:t xml:space="preserve"> become a reality in the future.</w:t>
      </w:r>
    </w:p>
    <w:p w14:paraId="3B475BE5" w14:textId="77777777" w:rsidR="00372762" w:rsidRPr="00B57DE7" w:rsidRDefault="00372762">
      <w:pPr>
        <w:spacing w:after="200"/>
        <w:rPr>
          <w:rFonts w:asciiTheme="majorHAnsi" w:eastAsia="Calibri" w:hAnsiTheme="majorHAnsi" w:cstheme="majorHAnsi"/>
          <w:highlight w:val="white"/>
        </w:rPr>
      </w:pPr>
    </w:p>
    <w:p w14:paraId="3B9D2F2B" w14:textId="77777777" w:rsidR="00372762" w:rsidRPr="00B57DE7" w:rsidRDefault="00372762">
      <w:pPr>
        <w:spacing w:after="200"/>
        <w:rPr>
          <w:rFonts w:asciiTheme="majorHAnsi" w:eastAsia="Calibri" w:hAnsiTheme="majorHAnsi" w:cstheme="majorHAnsi"/>
          <w:b/>
        </w:rPr>
      </w:pPr>
    </w:p>
    <w:p w14:paraId="18274955" w14:textId="77777777" w:rsidR="00372762" w:rsidRPr="00B57DE7" w:rsidRDefault="00372762">
      <w:pPr>
        <w:spacing w:after="200"/>
        <w:rPr>
          <w:rFonts w:asciiTheme="majorHAnsi" w:eastAsia="Calibri" w:hAnsiTheme="majorHAnsi" w:cstheme="majorHAnsi"/>
          <w:b/>
        </w:rPr>
      </w:pPr>
    </w:p>
    <w:p w14:paraId="36350B03" w14:textId="77777777" w:rsidR="00372762" w:rsidRPr="00B57DE7" w:rsidRDefault="00372762">
      <w:pPr>
        <w:spacing w:after="200"/>
        <w:rPr>
          <w:rFonts w:asciiTheme="majorHAnsi" w:eastAsia="Calibri" w:hAnsiTheme="majorHAnsi" w:cstheme="majorHAnsi"/>
          <w:b/>
        </w:rPr>
      </w:pPr>
    </w:p>
    <w:p w14:paraId="2BF4305B" w14:textId="77777777" w:rsidR="00372762" w:rsidRPr="00B57DE7" w:rsidRDefault="00372762">
      <w:pPr>
        <w:spacing w:after="200"/>
        <w:rPr>
          <w:rFonts w:asciiTheme="majorHAnsi" w:eastAsia="Calibri" w:hAnsiTheme="majorHAnsi" w:cstheme="majorHAnsi"/>
          <w:b/>
        </w:rPr>
      </w:pPr>
    </w:p>
    <w:p w14:paraId="51EFEAB9" w14:textId="77777777" w:rsidR="00372762" w:rsidRPr="00B57DE7" w:rsidRDefault="00372762">
      <w:pPr>
        <w:spacing w:after="200"/>
        <w:rPr>
          <w:rFonts w:asciiTheme="majorHAnsi" w:eastAsia="Calibri" w:hAnsiTheme="majorHAnsi" w:cstheme="majorHAnsi"/>
          <w:b/>
        </w:rPr>
      </w:pPr>
    </w:p>
    <w:p w14:paraId="7C0CA8F9" w14:textId="77777777" w:rsidR="00372762" w:rsidRPr="00B57DE7" w:rsidRDefault="00372762">
      <w:pPr>
        <w:spacing w:after="200"/>
        <w:rPr>
          <w:rFonts w:asciiTheme="majorHAnsi" w:eastAsia="Calibri" w:hAnsiTheme="majorHAnsi" w:cstheme="majorHAnsi"/>
          <w:b/>
        </w:rPr>
      </w:pPr>
    </w:p>
    <w:p w14:paraId="0CBB5CA2" w14:textId="77777777" w:rsidR="00372762" w:rsidRPr="00B57DE7" w:rsidRDefault="00372762">
      <w:pPr>
        <w:spacing w:after="200"/>
        <w:rPr>
          <w:rFonts w:asciiTheme="majorHAnsi" w:eastAsia="Calibri" w:hAnsiTheme="majorHAnsi" w:cstheme="majorHAnsi"/>
          <w:b/>
        </w:rPr>
      </w:pPr>
    </w:p>
    <w:p w14:paraId="0ADD7637" w14:textId="77777777" w:rsidR="00372762" w:rsidRPr="00B57DE7" w:rsidRDefault="00372762">
      <w:pPr>
        <w:spacing w:after="200"/>
        <w:rPr>
          <w:rFonts w:asciiTheme="majorHAnsi" w:eastAsia="Calibri" w:hAnsiTheme="majorHAnsi" w:cstheme="majorHAnsi"/>
          <w:b/>
        </w:rPr>
      </w:pPr>
    </w:p>
    <w:p w14:paraId="6D0CDAC5" w14:textId="77777777" w:rsidR="00372762" w:rsidRPr="00B57DE7" w:rsidRDefault="00372762">
      <w:pPr>
        <w:spacing w:after="200"/>
        <w:rPr>
          <w:rFonts w:asciiTheme="majorHAnsi" w:eastAsia="Calibri" w:hAnsiTheme="majorHAnsi" w:cstheme="majorHAnsi"/>
          <w:b/>
        </w:rPr>
      </w:pPr>
    </w:p>
    <w:p w14:paraId="213199A6" w14:textId="77777777" w:rsidR="00372762" w:rsidRPr="00B57DE7" w:rsidRDefault="00372762">
      <w:pPr>
        <w:spacing w:after="200"/>
        <w:rPr>
          <w:rFonts w:asciiTheme="majorHAnsi" w:eastAsia="Calibri" w:hAnsiTheme="majorHAnsi" w:cstheme="majorHAnsi"/>
          <w:b/>
        </w:rPr>
      </w:pPr>
    </w:p>
    <w:p w14:paraId="06E0464E" w14:textId="77777777" w:rsidR="00372762" w:rsidRPr="00B57DE7" w:rsidRDefault="00372762">
      <w:pPr>
        <w:spacing w:after="200"/>
        <w:rPr>
          <w:rFonts w:asciiTheme="majorHAnsi" w:eastAsia="Calibri" w:hAnsiTheme="majorHAnsi" w:cstheme="majorHAnsi"/>
          <w:b/>
        </w:rPr>
      </w:pPr>
    </w:p>
    <w:p w14:paraId="64F5DF5F" w14:textId="77777777" w:rsidR="00372762" w:rsidRPr="00B57DE7" w:rsidRDefault="00372762">
      <w:pPr>
        <w:spacing w:after="200"/>
        <w:rPr>
          <w:rFonts w:asciiTheme="majorHAnsi" w:eastAsia="Calibri" w:hAnsiTheme="majorHAnsi" w:cstheme="majorHAnsi"/>
          <w:b/>
        </w:rPr>
      </w:pPr>
    </w:p>
    <w:p w14:paraId="478732D4" w14:textId="77777777" w:rsidR="00372762" w:rsidRPr="00B57DE7" w:rsidRDefault="00372762">
      <w:pPr>
        <w:spacing w:after="200"/>
        <w:rPr>
          <w:rFonts w:asciiTheme="majorHAnsi" w:eastAsia="Calibri" w:hAnsiTheme="majorHAnsi" w:cstheme="majorHAnsi"/>
          <w:b/>
        </w:rPr>
      </w:pPr>
    </w:p>
    <w:p w14:paraId="28B5B766" w14:textId="77777777" w:rsidR="00372762" w:rsidRPr="00B57DE7" w:rsidRDefault="00372762">
      <w:pPr>
        <w:spacing w:after="200"/>
        <w:rPr>
          <w:rFonts w:asciiTheme="majorHAnsi" w:eastAsia="Calibri" w:hAnsiTheme="majorHAnsi" w:cstheme="majorHAnsi"/>
          <w:b/>
        </w:rPr>
      </w:pPr>
    </w:p>
    <w:p w14:paraId="5E49895D" w14:textId="77777777" w:rsidR="00372762" w:rsidRPr="00B57DE7" w:rsidRDefault="00372762">
      <w:pPr>
        <w:spacing w:after="200"/>
        <w:rPr>
          <w:rFonts w:asciiTheme="majorHAnsi" w:eastAsia="Calibri" w:hAnsiTheme="majorHAnsi" w:cstheme="majorHAnsi"/>
          <w:b/>
        </w:rPr>
      </w:pPr>
    </w:p>
    <w:p w14:paraId="46278F4C" w14:textId="77777777" w:rsidR="00372762" w:rsidRPr="00B57DE7" w:rsidRDefault="00372762">
      <w:pPr>
        <w:spacing w:after="200"/>
        <w:rPr>
          <w:rFonts w:asciiTheme="majorHAnsi" w:eastAsia="Calibri" w:hAnsiTheme="majorHAnsi" w:cstheme="majorHAnsi"/>
          <w:b/>
        </w:rPr>
      </w:pPr>
    </w:p>
    <w:p w14:paraId="76B140A1" w14:textId="77777777" w:rsidR="00372762" w:rsidRPr="00376E86" w:rsidRDefault="00000000">
      <w:pPr>
        <w:keepNext/>
        <w:keepLines/>
        <w:spacing w:after="200"/>
        <w:rPr>
          <w:rFonts w:asciiTheme="majorHAnsi" w:eastAsia="Calibri" w:hAnsiTheme="majorHAnsi" w:cstheme="majorHAnsi"/>
          <w:b/>
        </w:rPr>
      </w:pPr>
      <w:r w:rsidRPr="00376E86">
        <w:rPr>
          <w:rFonts w:asciiTheme="majorHAnsi" w:eastAsia="Calibri" w:hAnsiTheme="majorHAnsi" w:cstheme="majorHAnsi"/>
          <w:b/>
        </w:rPr>
        <w:lastRenderedPageBreak/>
        <w:t>Contents</w:t>
      </w:r>
    </w:p>
    <w:p w14:paraId="09096185" w14:textId="56ED51BA" w:rsidR="00372762" w:rsidRPr="008625C6" w:rsidRDefault="00000000">
      <w:pPr>
        <w:tabs>
          <w:tab w:val="right" w:leader="dot" w:pos="9350"/>
        </w:tabs>
        <w:spacing w:after="200"/>
        <w:rPr>
          <w:rFonts w:asciiTheme="majorHAnsi" w:hAnsiTheme="majorHAnsi" w:cstheme="majorHAnsi"/>
        </w:rPr>
      </w:pPr>
      <w:r w:rsidRPr="00B57DE7">
        <w:rPr>
          <w:rFonts w:asciiTheme="majorHAnsi" w:eastAsia="Calibri" w:hAnsiTheme="majorHAnsi" w:cstheme="majorHAnsi"/>
        </w:rPr>
        <w:t>1. Introduction</w:t>
      </w:r>
      <w:r w:rsidRPr="00B57DE7">
        <w:rPr>
          <w:rFonts w:asciiTheme="majorHAnsi" w:eastAsia="Calibri" w:hAnsiTheme="majorHAnsi" w:cstheme="majorHAnsi"/>
        </w:rPr>
        <w:tab/>
      </w:r>
      <w:r w:rsidR="008625C6">
        <w:rPr>
          <w:rFonts w:asciiTheme="majorHAnsi" w:hAnsiTheme="majorHAnsi" w:cstheme="majorHAnsi" w:hint="eastAsia"/>
        </w:rPr>
        <w:t>5</w:t>
      </w:r>
    </w:p>
    <w:p w14:paraId="47EED6B3" w14:textId="67A4E5A5" w:rsidR="00372762" w:rsidRPr="008625C6" w:rsidRDefault="00000000">
      <w:pPr>
        <w:tabs>
          <w:tab w:val="right" w:leader="dot" w:pos="9350"/>
        </w:tabs>
        <w:spacing w:after="200"/>
        <w:ind w:left="220"/>
        <w:rPr>
          <w:rFonts w:asciiTheme="majorHAnsi" w:hAnsiTheme="majorHAnsi" w:cstheme="majorHAnsi"/>
        </w:rPr>
      </w:pPr>
      <w:r w:rsidRPr="00B57DE7">
        <w:rPr>
          <w:rFonts w:asciiTheme="majorHAnsi" w:eastAsia="Calibri" w:hAnsiTheme="majorHAnsi" w:cstheme="majorHAnsi"/>
        </w:rPr>
        <w:t>1.1 Problem</w:t>
      </w:r>
      <w:r w:rsidRPr="00B57DE7">
        <w:rPr>
          <w:rFonts w:asciiTheme="majorHAnsi" w:eastAsia="Calibri" w:hAnsiTheme="majorHAnsi" w:cstheme="majorHAnsi"/>
        </w:rPr>
        <w:tab/>
      </w:r>
      <w:r w:rsidR="008625C6">
        <w:rPr>
          <w:rFonts w:asciiTheme="majorHAnsi" w:hAnsiTheme="majorHAnsi" w:cstheme="majorHAnsi" w:hint="eastAsia"/>
        </w:rPr>
        <w:t>5</w:t>
      </w:r>
    </w:p>
    <w:p w14:paraId="30AF7163" w14:textId="050C343F" w:rsidR="00372762" w:rsidRPr="008625C6" w:rsidRDefault="00000000">
      <w:pPr>
        <w:tabs>
          <w:tab w:val="right" w:leader="dot" w:pos="9350"/>
        </w:tabs>
        <w:spacing w:after="200"/>
        <w:ind w:left="220"/>
        <w:rPr>
          <w:rFonts w:asciiTheme="majorHAnsi" w:hAnsiTheme="majorHAnsi" w:cstheme="majorHAnsi"/>
        </w:rPr>
      </w:pPr>
      <w:r w:rsidRPr="00B57DE7">
        <w:rPr>
          <w:rFonts w:asciiTheme="majorHAnsi" w:eastAsia="Calibri" w:hAnsiTheme="majorHAnsi" w:cstheme="majorHAnsi"/>
        </w:rPr>
        <w:t>1.2 Solution</w:t>
      </w:r>
      <w:r w:rsidRPr="00B57DE7">
        <w:rPr>
          <w:rFonts w:asciiTheme="majorHAnsi" w:eastAsia="Calibri" w:hAnsiTheme="majorHAnsi" w:cstheme="majorHAnsi"/>
        </w:rPr>
        <w:tab/>
      </w:r>
      <w:r w:rsidR="008625C6">
        <w:rPr>
          <w:rFonts w:asciiTheme="majorHAnsi" w:hAnsiTheme="majorHAnsi" w:cstheme="majorHAnsi" w:hint="eastAsia"/>
        </w:rPr>
        <w:t>5</w:t>
      </w:r>
    </w:p>
    <w:p w14:paraId="559DAD11" w14:textId="7E37C352" w:rsidR="00372762" w:rsidRPr="008625C6" w:rsidRDefault="00000000">
      <w:pPr>
        <w:tabs>
          <w:tab w:val="right" w:leader="dot" w:pos="9350"/>
        </w:tabs>
        <w:spacing w:after="200"/>
        <w:ind w:left="220"/>
        <w:rPr>
          <w:rFonts w:asciiTheme="majorHAnsi" w:hAnsiTheme="majorHAnsi" w:cstheme="majorHAnsi"/>
        </w:rPr>
      </w:pPr>
      <w:r w:rsidRPr="00B57DE7">
        <w:rPr>
          <w:rFonts w:asciiTheme="majorHAnsi" w:eastAsia="Calibri" w:hAnsiTheme="majorHAnsi" w:cstheme="majorHAnsi"/>
        </w:rPr>
        <w:t>1.3 Virtual Aid</w:t>
      </w:r>
      <w:r w:rsidRPr="00B57DE7">
        <w:rPr>
          <w:rFonts w:asciiTheme="majorHAnsi" w:eastAsia="Calibri" w:hAnsiTheme="majorHAnsi" w:cstheme="majorHAnsi"/>
        </w:rPr>
        <w:tab/>
      </w:r>
      <w:r w:rsidR="008625C6">
        <w:rPr>
          <w:rFonts w:asciiTheme="majorHAnsi" w:hAnsiTheme="majorHAnsi" w:cstheme="majorHAnsi" w:hint="eastAsia"/>
        </w:rPr>
        <w:t>6</w:t>
      </w:r>
    </w:p>
    <w:p w14:paraId="1D0557AB" w14:textId="72EF64EF" w:rsidR="00372762" w:rsidRPr="008625C6" w:rsidRDefault="00000000">
      <w:pPr>
        <w:tabs>
          <w:tab w:val="right" w:leader="dot" w:pos="9350"/>
        </w:tabs>
        <w:spacing w:after="200"/>
        <w:ind w:left="220"/>
        <w:rPr>
          <w:rFonts w:asciiTheme="majorHAnsi" w:hAnsiTheme="majorHAnsi" w:cstheme="majorHAnsi"/>
        </w:rPr>
      </w:pPr>
      <w:r w:rsidRPr="00B57DE7">
        <w:rPr>
          <w:rFonts w:asciiTheme="majorHAnsi" w:eastAsia="Calibri" w:hAnsiTheme="majorHAnsi" w:cstheme="majorHAnsi"/>
        </w:rPr>
        <w:t>1.4 High Level Requirements</w:t>
      </w:r>
      <w:r w:rsidRPr="00B57DE7">
        <w:rPr>
          <w:rFonts w:asciiTheme="majorHAnsi" w:eastAsia="Calibri" w:hAnsiTheme="majorHAnsi" w:cstheme="majorHAnsi"/>
        </w:rPr>
        <w:tab/>
      </w:r>
      <w:r w:rsidR="008625C6">
        <w:rPr>
          <w:rFonts w:asciiTheme="majorHAnsi" w:hAnsiTheme="majorHAnsi" w:cstheme="majorHAnsi" w:hint="eastAsia"/>
        </w:rPr>
        <w:t>6</w:t>
      </w:r>
    </w:p>
    <w:p w14:paraId="71010393" w14:textId="529923B4" w:rsidR="00372762" w:rsidRPr="008625C6" w:rsidRDefault="00000000">
      <w:pPr>
        <w:tabs>
          <w:tab w:val="right" w:leader="dot" w:pos="9350"/>
        </w:tabs>
        <w:spacing w:after="200"/>
        <w:rPr>
          <w:rFonts w:asciiTheme="majorHAnsi" w:hAnsiTheme="majorHAnsi" w:cstheme="majorHAnsi"/>
        </w:rPr>
      </w:pPr>
      <w:r w:rsidRPr="00B57DE7">
        <w:rPr>
          <w:rFonts w:asciiTheme="majorHAnsi" w:eastAsia="Calibri" w:hAnsiTheme="majorHAnsi" w:cstheme="majorHAnsi"/>
        </w:rPr>
        <w:t>2 Design</w:t>
      </w:r>
      <w:r w:rsidRPr="00B57DE7">
        <w:rPr>
          <w:rFonts w:asciiTheme="majorHAnsi" w:eastAsia="Calibri" w:hAnsiTheme="majorHAnsi" w:cstheme="majorHAnsi"/>
        </w:rPr>
        <w:tab/>
      </w:r>
      <w:r w:rsidR="008625C6">
        <w:rPr>
          <w:rFonts w:asciiTheme="majorHAnsi" w:hAnsiTheme="majorHAnsi" w:cstheme="majorHAnsi" w:hint="eastAsia"/>
        </w:rPr>
        <w:t>7</w:t>
      </w:r>
    </w:p>
    <w:p w14:paraId="4EF3110B" w14:textId="16FEA329" w:rsidR="00372762" w:rsidRPr="008625C6" w:rsidRDefault="00000000">
      <w:pPr>
        <w:tabs>
          <w:tab w:val="right" w:leader="dot" w:pos="9350"/>
        </w:tabs>
        <w:spacing w:after="200"/>
        <w:ind w:left="220"/>
        <w:rPr>
          <w:rFonts w:asciiTheme="majorHAnsi" w:hAnsiTheme="majorHAnsi" w:cstheme="majorHAnsi"/>
        </w:rPr>
      </w:pPr>
      <w:r w:rsidRPr="00B57DE7">
        <w:rPr>
          <w:rFonts w:asciiTheme="majorHAnsi" w:eastAsia="Calibri" w:hAnsiTheme="majorHAnsi" w:cstheme="majorHAnsi"/>
        </w:rPr>
        <w:t>2.1 Block Diagram</w:t>
      </w:r>
      <w:r w:rsidRPr="00B57DE7">
        <w:rPr>
          <w:rFonts w:asciiTheme="majorHAnsi" w:eastAsia="Calibri" w:hAnsiTheme="majorHAnsi" w:cstheme="majorHAnsi"/>
        </w:rPr>
        <w:tab/>
      </w:r>
      <w:r w:rsidR="008625C6">
        <w:rPr>
          <w:rFonts w:asciiTheme="majorHAnsi" w:hAnsiTheme="majorHAnsi" w:cstheme="majorHAnsi" w:hint="eastAsia"/>
        </w:rPr>
        <w:t>7</w:t>
      </w:r>
    </w:p>
    <w:p w14:paraId="5DE1A989" w14:textId="69537E22" w:rsidR="00372762" w:rsidRPr="008625C6" w:rsidRDefault="00000000">
      <w:pPr>
        <w:tabs>
          <w:tab w:val="right" w:leader="dot" w:pos="9350"/>
        </w:tabs>
        <w:spacing w:after="200"/>
        <w:ind w:left="220"/>
        <w:rPr>
          <w:rFonts w:asciiTheme="majorHAnsi" w:hAnsiTheme="majorHAnsi" w:cstheme="majorHAnsi"/>
        </w:rPr>
      </w:pPr>
      <w:r w:rsidRPr="00B57DE7">
        <w:rPr>
          <w:rFonts w:asciiTheme="majorHAnsi" w:eastAsia="Calibri" w:hAnsiTheme="majorHAnsi" w:cstheme="majorHAnsi"/>
        </w:rPr>
        <w:t>2.2 Mechanical Design</w:t>
      </w:r>
      <w:r w:rsidRPr="00B57DE7">
        <w:rPr>
          <w:rFonts w:asciiTheme="majorHAnsi" w:eastAsia="Calibri" w:hAnsiTheme="majorHAnsi" w:cstheme="majorHAnsi"/>
        </w:rPr>
        <w:tab/>
      </w:r>
      <w:r w:rsidR="008625C6">
        <w:rPr>
          <w:rFonts w:asciiTheme="majorHAnsi" w:hAnsiTheme="majorHAnsi" w:cstheme="majorHAnsi" w:hint="eastAsia"/>
        </w:rPr>
        <w:t>8</w:t>
      </w:r>
    </w:p>
    <w:p w14:paraId="3531E51B" w14:textId="155A0CD4" w:rsidR="00372762" w:rsidRPr="008625C6" w:rsidRDefault="00000000">
      <w:pPr>
        <w:tabs>
          <w:tab w:val="right" w:leader="dot" w:pos="9350"/>
        </w:tabs>
        <w:spacing w:after="200"/>
        <w:ind w:left="220"/>
        <w:rPr>
          <w:rFonts w:asciiTheme="majorHAnsi" w:hAnsiTheme="majorHAnsi" w:cstheme="majorHAnsi"/>
        </w:rPr>
      </w:pPr>
      <w:r w:rsidRPr="00B57DE7">
        <w:rPr>
          <w:rFonts w:asciiTheme="majorHAnsi" w:eastAsia="Calibri" w:hAnsiTheme="majorHAnsi" w:cstheme="majorHAnsi"/>
        </w:rPr>
        <w:t>2.3 Software Design</w:t>
      </w:r>
      <w:r w:rsidRPr="00B57DE7">
        <w:rPr>
          <w:rFonts w:asciiTheme="majorHAnsi" w:eastAsia="Calibri" w:hAnsiTheme="majorHAnsi" w:cstheme="majorHAnsi"/>
        </w:rPr>
        <w:tab/>
      </w:r>
      <w:r w:rsidR="008625C6">
        <w:rPr>
          <w:rFonts w:asciiTheme="majorHAnsi" w:hAnsiTheme="majorHAnsi" w:cstheme="majorHAnsi" w:hint="eastAsia"/>
        </w:rPr>
        <w:t>8</w:t>
      </w:r>
    </w:p>
    <w:p w14:paraId="562F0BB5" w14:textId="08A631EF" w:rsidR="00372762" w:rsidRPr="008625C6" w:rsidRDefault="00000000">
      <w:pPr>
        <w:tabs>
          <w:tab w:val="right" w:leader="dot" w:pos="9350"/>
        </w:tabs>
        <w:spacing w:after="200"/>
        <w:ind w:left="220"/>
        <w:rPr>
          <w:rFonts w:asciiTheme="majorHAnsi" w:hAnsiTheme="majorHAnsi" w:cstheme="majorHAnsi"/>
        </w:rPr>
      </w:pPr>
      <w:r w:rsidRPr="00B57DE7">
        <w:rPr>
          <w:rFonts w:asciiTheme="majorHAnsi" w:eastAsia="Calibri" w:hAnsiTheme="majorHAnsi" w:cstheme="majorHAnsi"/>
        </w:rPr>
        <w:t>2.4 PCB Design</w:t>
      </w:r>
      <w:r w:rsidRPr="00B57DE7">
        <w:rPr>
          <w:rFonts w:asciiTheme="majorHAnsi" w:eastAsia="Calibri" w:hAnsiTheme="majorHAnsi" w:cstheme="majorHAnsi"/>
        </w:rPr>
        <w:tab/>
      </w:r>
      <w:r w:rsidR="008625C6">
        <w:rPr>
          <w:rFonts w:asciiTheme="majorHAnsi" w:hAnsiTheme="majorHAnsi" w:cstheme="majorHAnsi" w:hint="eastAsia"/>
        </w:rPr>
        <w:t>10</w:t>
      </w:r>
    </w:p>
    <w:p w14:paraId="65E102DB" w14:textId="59358A18" w:rsidR="00372762" w:rsidRPr="008625C6" w:rsidRDefault="00000000">
      <w:pPr>
        <w:tabs>
          <w:tab w:val="right" w:leader="dot" w:pos="9350"/>
        </w:tabs>
        <w:spacing w:after="200"/>
        <w:rPr>
          <w:rFonts w:asciiTheme="majorHAnsi" w:hAnsiTheme="majorHAnsi" w:cstheme="majorHAnsi"/>
        </w:rPr>
      </w:pPr>
      <w:r w:rsidRPr="00B57DE7">
        <w:rPr>
          <w:rFonts w:asciiTheme="majorHAnsi" w:eastAsia="Calibri" w:hAnsiTheme="majorHAnsi" w:cstheme="majorHAnsi"/>
        </w:rPr>
        <w:t>3. Design Verification</w:t>
      </w:r>
      <w:r w:rsidRPr="00B57DE7">
        <w:rPr>
          <w:rFonts w:asciiTheme="majorHAnsi" w:eastAsia="Calibri" w:hAnsiTheme="majorHAnsi" w:cstheme="majorHAnsi"/>
        </w:rPr>
        <w:tab/>
      </w:r>
      <w:r w:rsidR="008625C6">
        <w:rPr>
          <w:rFonts w:asciiTheme="majorHAnsi" w:hAnsiTheme="majorHAnsi" w:cstheme="majorHAnsi" w:hint="eastAsia"/>
        </w:rPr>
        <w:t>12</w:t>
      </w:r>
    </w:p>
    <w:p w14:paraId="04377F2D" w14:textId="1BB9BFD4" w:rsidR="00372762" w:rsidRPr="008625C6" w:rsidRDefault="00000000">
      <w:pPr>
        <w:tabs>
          <w:tab w:val="right" w:leader="dot" w:pos="9350"/>
        </w:tabs>
        <w:spacing w:after="200"/>
        <w:ind w:left="220"/>
        <w:rPr>
          <w:rFonts w:asciiTheme="majorHAnsi" w:hAnsiTheme="majorHAnsi" w:cstheme="majorHAnsi"/>
        </w:rPr>
      </w:pPr>
      <w:r w:rsidRPr="00B57DE7">
        <w:rPr>
          <w:rFonts w:asciiTheme="majorHAnsi" w:eastAsia="Calibri" w:hAnsiTheme="majorHAnsi" w:cstheme="majorHAnsi"/>
        </w:rPr>
        <w:t>3.1 Mechanical Design Verification</w:t>
      </w:r>
      <w:r w:rsidRPr="00B57DE7">
        <w:rPr>
          <w:rFonts w:asciiTheme="majorHAnsi" w:eastAsia="Calibri" w:hAnsiTheme="majorHAnsi" w:cstheme="majorHAnsi"/>
        </w:rPr>
        <w:tab/>
      </w:r>
      <w:r w:rsidR="008625C6">
        <w:rPr>
          <w:rFonts w:asciiTheme="majorHAnsi" w:hAnsiTheme="majorHAnsi" w:cstheme="majorHAnsi" w:hint="eastAsia"/>
        </w:rPr>
        <w:t>12</w:t>
      </w:r>
    </w:p>
    <w:p w14:paraId="60169F3D" w14:textId="443709D0" w:rsidR="00372762" w:rsidRPr="008625C6" w:rsidRDefault="00000000" w:rsidP="008625C6">
      <w:pPr>
        <w:tabs>
          <w:tab w:val="right" w:leader="dot" w:pos="9350"/>
        </w:tabs>
        <w:spacing w:after="200"/>
        <w:ind w:left="220"/>
        <w:rPr>
          <w:rFonts w:asciiTheme="majorHAnsi" w:hAnsiTheme="majorHAnsi" w:cstheme="majorHAnsi"/>
        </w:rPr>
      </w:pPr>
      <w:r w:rsidRPr="00B57DE7">
        <w:rPr>
          <w:rFonts w:asciiTheme="majorHAnsi" w:eastAsia="Calibri" w:hAnsiTheme="majorHAnsi" w:cstheme="majorHAnsi"/>
        </w:rPr>
        <w:t xml:space="preserve">3.2 Software </w:t>
      </w:r>
      <w:r w:rsidR="008625C6" w:rsidRPr="00B57DE7">
        <w:rPr>
          <w:rFonts w:asciiTheme="majorHAnsi" w:eastAsia="Calibri" w:hAnsiTheme="majorHAnsi" w:cstheme="majorHAnsi"/>
        </w:rPr>
        <w:t>Design Verification</w:t>
      </w:r>
      <w:r w:rsidR="008625C6" w:rsidRPr="00B57DE7">
        <w:rPr>
          <w:rFonts w:asciiTheme="majorHAnsi" w:eastAsia="Calibri" w:hAnsiTheme="majorHAnsi" w:cstheme="majorHAnsi"/>
        </w:rPr>
        <w:tab/>
      </w:r>
      <w:r w:rsidR="008625C6">
        <w:rPr>
          <w:rFonts w:asciiTheme="majorHAnsi" w:hAnsiTheme="majorHAnsi" w:cstheme="majorHAnsi" w:hint="eastAsia"/>
        </w:rPr>
        <w:t>14</w:t>
      </w:r>
    </w:p>
    <w:p w14:paraId="5EE7C259" w14:textId="0B908735" w:rsidR="00372762" w:rsidRPr="008625C6" w:rsidRDefault="00000000" w:rsidP="008625C6">
      <w:pPr>
        <w:tabs>
          <w:tab w:val="right" w:leader="dot" w:pos="9350"/>
        </w:tabs>
        <w:spacing w:after="200"/>
        <w:ind w:left="220"/>
        <w:rPr>
          <w:rFonts w:asciiTheme="majorHAnsi" w:hAnsiTheme="majorHAnsi" w:cstheme="majorHAnsi"/>
        </w:rPr>
      </w:pPr>
      <w:r w:rsidRPr="00B57DE7">
        <w:rPr>
          <w:rFonts w:asciiTheme="majorHAnsi" w:eastAsia="Calibri" w:hAnsiTheme="majorHAnsi" w:cstheme="majorHAnsi"/>
        </w:rPr>
        <w:t>3.3 PCB Design</w:t>
      </w:r>
      <w:r w:rsidR="008625C6" w:rsidRPr="008625C6">
        <w:rPr>
          <w:rFonts w:asciiTheme="majorHAnsi" w:eastAsia="Calibri" w:hAnsiTheme="majorHAnsi" w:cstheme="majorHAnsi"/>
        </w:rPr>
        <w:t xml:space="preserve"> </w:t>
      </w:r>
      <w:r w:rsidR="008625C6" w:rsidRPr="00B57DE7">
        <w:rPr>
          <w:rFonts w:asciiTheme="majorHAnsi" w:eastAsia="Calibri" w:hAnsiTheme="majorHAnsi" w:cstheme="majorHAnsi"/>
        </w:rPr>
        <w:t>Verification</w:t>
      </w:r>
      <w:r w:rsidR="008625C6" w:rsidRPr="00B57DE7">
        <w:rPr>
          <w:rFonts w:asciiTheme="majorHAnsi" w:eastAsia="Calibri" w:hAnsiTheme="majorHAnsi" w:cstheme="majorHAnsi"/>
        </w:rPr>
        <w:tab/>
      </w:r>
      <w:r w:rsidR="008625C6">
        <w:rPr>
          <w:rFonts w:asciiTheme="majorHAnsi" w:hAnsiTheme="majorHAnsi" w:cstheme="majorHAnsi" w:hint="eastAsia"/>
        </w:rPr>
        <w:t>15</w:t>
      </w:r>
    </w:p>
    <w:p w14:paraId="7C17AC57" w14:textId="165460B8" w:rsidR="00372762" w:rsidRPr="008625C6" w:rsidRDefault="00000000">
      <w:pPr>
        <w:tabs>
          <w:tab w:val="right" w:leader="dot" w:pos="9350"/>
        </w:tabs>
        <w:spacing w:after="200"/>
        <w:rPr>
          <w:rFonts w:asciiTheme="majorHAnsi" w:hAnsiTheme="majorHAnsi" w:cstheme="majorHAnsi"/>
        </w:rPr>
      </w:pPr>
      <w:r w:rsidRPr="00B57DE7">
        <w:rPr>
          <w:rFonts w:asciiTheme="majorHAnsi" w:eastAsia="Calibri" w:hAnsiTheme="majorHAnsi" w:cstheme="majorHAnsi"/>
        </w:rPr>
        <w:t>4. Costs and Schedule</w:t>
      </w:r>
      <w:r w:rsidRPr="00B57DE7">
        <w:rPr>
          <w:rFonts w:asciiTheme="majorHAnsi" w:eastAsia="Calibri" w:hAnsiTheme="majorHAnsi" w:cstheme="majorHAnsi"/>
        </w:rPr>
        <w:tab/>
      </w:r>
      <w:r w:rsidR="008625C6">
        <w:rPr>
          <w:rFonts w:asciiTheme="majorHAnsi" w:hAnsiTheme="majorHAnsi" w:cstheme="majorHAnsi" w:hint="eastAsia"/>
        </w:rPr>
        <w:t>17</w:t>
      </w:r>
    </w:p>
    <w:p w14:paraId="333B87E8" w14:textId="59F227DE" w:rsidR="00372762" w:rsidRPr="008625C6" w:rsidRDefault="00000000">
      <w:pPr>
        <w:tabs>
          <w:tab w:val="right" w:leader="dot" w:pos="9350"/>
        </w:tabs>
        <w:spacing w:after="200"/>
        <w:ind w:left="220"/>
        <w:rPr>
          <w:rFonts w:asciiTheme="majorHAnsi" w:hAnsiTheme="majorHAnsi" w:cstheme="majorHAnsi"/>
        </w:rPr>
      </w:pPr>
      <w:r w:rsidRPr="00B57DE7">
        <w:rPr>
          <w:rFonts w:asciiTheme="majorHAnsi" w:eastAsia="Calibri" w:hAnsiTheme="majorHAnsi" w:cstheme="majorHAnsi"/>
        </w:rPr>
        <w:t>4.1.1 Parts</w:t>
      </w:r>
      <w:r w:rsidRPr="00B57DE7">
        <w:rPr>
          <w:rFonts w:asciiTheme="majorHAnsi" w:eastAsia="Calibri" w:hAnsiTheme="majorHAnsi" w:cstheme="majorHAnsi"/>
        </w:rPr>
        <w:tab/>
      </w:r>
      <w:r w:rsidR="008625C6">
        <w:rPr>
          <w:rFonts w:asciiTheme="majorHAnsi" w:hAnsiTheme="majorHAnsi" w:cstheme="majorHAnsi" w:hint="eastAsia"/>
        </w:rPr>
        <w:t>17</w:t>
      </w:r>
    </w:p>
    <w:p w14:paraId="0DD9A454" w14:textId="76EA8455" w:rsidR="00372762" w:rsidRPr="008625C6" w:rsidRDefault="00000000">
      <w:pPr>
        <w:tabs>
          <w:tab w:val="right" w:leader="dot" w:pos="9350"/>
        </w:tabs>
        <w:spacing w:after="200"/>
        <w:ind w:left="220"/>
        <w:rPr>
          <w:rFonts w:asciiTheme="majorHAnsi" w:hAnsiTheme="majorHAnsi" w:cstheme="majorHAnsi"/>
        </w:rPr>
      </w:pPr>
      <w:r w:rsidRPr="00B57DE7">
        <w:rPr>
          <w:rFonts w:asciiTheme="majorHAnsi" w:eastAsia="Calibri" w:hAnsiTheme="majorHAnsi" w:cstheme="majorHAnsi"/>
        </w:rPr>
        <w:t>4.1.2 Labor</w:t>
      </w:r>
      <w:r w:rsidRPr="00B57DE7">
        <w:rPr>
          <w:rFonts w:asciiTheme="majorHAnsi" w:eastAsia="Calibri" w:hAnsiTheme="majorHAnsi" w:cstheme="majorHAnsi"/>
        </w:rPr>
        <w:tab/>
      </w:r>
      <w:r w:rsidR="008625C6">
        <w:rPr>
          <w:rFonts w:asciiTheme="majorHAnsi" w:hAnsiTheme="majorHAnsi" w:cstheme="majorHAnsi" w:hint="eastAsia"/>
        </w:rPr>
        <w:t>17</w:t>
      </w:r>
    </w:p>
    <w:p w14:paraId="7181E435" w14:textId="5DDAFDE6" w:rsidR="00372762" w:rsidRPr="008625C6" w:rsidRDefault="00000000" w:rsidP="008625C6">
      <w:pPr>
        <w:tabs>
          <w:tab w:val="right" w:leader="dot" w:pos="9350"/>
        </w:tabs>
        <w:spacing w:after="200"/>
        <w:ind w:left="220"/>
        <w:rPr>
          <w:rFonts w:asciiTheme="majorHAnsi" w:hAnsiTheme="majorHAnsi" w:cstheme="majorHAnsi"/>
        </w:rPr>
      </w:pPr>
      <w:hyperlink r:id="rId6" w:anchor="heading=h.17dp8vu">
        <w:r w:rsidRPr="00B57DE7">
          <w:rPr>
            <w:rFonts w:asciiTheme="majorHAnsi" w:eastAsia="Calibri" w:hAnsiTheme="majorHAnsi" w:cstheme="majorHAnsi"/>
          </w:rPr>
          <w:t xml:space="preserve">4.2.1 </w:t>
        </w:r>
      </w:hyperlink>
      <w:r w:rsidRPr="00B57DE7">
        <w:rPr>
          <w:rFonts w:asciiTheme="majorHAnsi" w:eastAsia="Calibri" w:hAnsiTheme="majorHAnsi" w:cstheme="majorHAnsi"/>
        </w:rPr>
        <w:t>Schedule</w:t>
      </w:r>
      <w:r w:rsidR="008625C6" w:rsidRPr="00B57DE7">
        <w:rPr>
          <w:rFonts w:asciiTheme="majorHAnsi" w:eastAsia="Calibri" w:hAnsiTheme="majorHAnsi" w:cstheme="majorHAnsi"/>
        </w:rPr>
        <w:tab/>
      </w:r>
      <w:r w:rsidR="008625C6">
        <w:rPr>
          <w:rFonts w:asciiTheme="majorHAnsi" w:hAnsiTheme="majorHAnsi" w:cstheme="majorHAnsi" w:hint="eastAsia"/>
        </w:rPr>
        <w:t>18</w:t>
      </w:r>
    </w:p>
    <w:p w14:paraId="1F1CC037" w14:textId="7490532F" w:rsidR="00372762" w:rsidRPr="008625C6" w:rsidRDefault="00000000">
      <w:pPr>
        <w:tabs>
          <w:tab w:val="right" w:leader="dot" w:pos="9350"/>
        </w:tabs>
        <w:spacing w:after="200"/>
        <w:rPr>
          <w:rFonts w:asciiTheme="majorHAnsi" w:hAnsiTheme="majorHAnsi" w:cstheme="majorHAnsi"/>
        </w:rPr>
      </w:pPr>
      <w:r w:rsidRPr="00B57DE7">
        <w:rPr>
          <w:rFonts w:asciiTheme="majorHAnsi" w:eastAsia="Calibri" w:hAnsiTheme="majorHAnsi" w:cstheme="majorHAnsi"/>
        </w:rPr>
        <w:t>5. Conclusion</w:t>
      </w:r>
      <w:r w:rsidRPr="00B57DE7">
        <w:rPr>
          <w:rFonts w:asciiTheme="majorHAnsi" w:eastAsia="Calibri" w:hAnsiTheme="majorHAnsi" w:cstheme="majorHAnsi"/>
        </w:rPr>
        <w:tab/>
      </w:r>
      <w:r w:rsidR="008625C6">
        <w:rPr>
          <w:rFonts w:asciiTheme="majorHAnsi" w:hAnsiTheme="majorHAnsi" w:cstheme="majorHAnsi" w:hint="eastAsia"/>
        </w:rPr>
        <w:t>20</w:t>
      </w:r>
    </w:p>
    <w:p w14:paraId="2D06B44E" w14:textId="0D604A94" w:rsidR="00372762" w:rsidRPr="008625C6" w:rsidRDefault="00000000">
      <w:pPr>
        <w:tabs>
          <w:tab w:val="right" w:leader="dot" w:pos="9350"/>
        </w:tabs>
        <w:spacing w:after="200"/>
        <w:ind w:left="220"/>
        <w:rPr>
          <w:rFonts w:asciiTheme="majorHAnsi" w:hAnsiTheme="majorHAnsi" w:cstheme="majorHAnsi"/>
        </w:rPr>
      </w:pPr>
      <w:r w:rsidRPr="00B57DE7">
        <w:rPr>
          <w:rFonts w:asciiTheme="majorHAnsi" w:eastAsia="Calibri" w:hAnsiTheme="majorHAnsi" w:cstheme="majorHAnsi"/>
        </w:rPr>
        <w:t>5.1 Accomplishments</w:t>
      </w:r>
      <w:r w:rsidRPr="00B57DE7">
        <w:rPr>
          <w:rFonts w:asciiTheme="majorHAnsi" w:eastAsia="Calibri" w:hAnsiTheme="majorHAnsi" w:cstheme="majorHAnsi"/>
        </w:rPr>
        <w:tab/>
      </w:r>
      <w:r w:rsidR="008625C6">
        <w:rPr>
          <w:rFonts w:asciiTheme="majorHAnsi" w:hAnsiTheme="majorHAnsi" w:cstheme="majorHAnsi" w:hint="eastAsia"/>
        </w:rPr>
        <w:t>20</w:t>
      </w:r>
    </w:p>
    <w:p w14:paraId="753FE242" w14:textId="312A28B6" w:rsidR="00372762" w:rsidRPr="008625C6" w:rsidRDefault="00000000">
      <w:pPr>
        <w:tabs>
          <w:tab w:val="right" w:leader="dot" w:pos="9350"/>
        </w:tabs>
        <w:spacing w:after="200"/>
        <w:ind w:left="220"/>
        <w:rPr>
          <w:rFonts w:asciiTheme="majorHAnsi" w:hAnsiTheme="majorHAnsi" w:cstheme="majorHAnsi"/>
        </w:rPr>
      </w:pPr>
      <w:r w:rsidRPr="00B57DE7">
        <w:rPr>
          <w:rFonts w:asciiTheme="majorHAnsi" w:eastAsia="Calibri" w:hAnsiTheme="majorHAnsi" w:cstheme="majorHAnsi"/>
        </w:rPr>
        <w:t>5.2 Uncertainties</w:t>
      </w:r>
      <w:r w:rsidRPr="00B57DE7">
        <w:rPr>
          <w:rFonts w:asciiTheme="majorHAnsi" w:eastAsia="Calibri" w:hAnsiTheme="majorHAnsi" w:cstheme="majorHAnsi"/>
        </w:rPr>
        <w:tab/>
      </w:r>
      <w:r w:rsidR="008625C6">
        <w:rPr>
          <w:rFonts w:asciiTheme="majorHAnsi" w:hAnsiTheme="majorHAnsi" w:cstheme="majorHAnsi" w:hint="eastAsia"/>
        </w:rPr>
        <w:t>20</w:t>
      </w:r>
    </w:p>
    <w:p w14:paraId="2ED7FA95" w14:textId="20AF772C" w:rsidR="00372762" w:rsidRPr="008625C6" w:rsidRDefault="00000000">
      <w:pPr>
        <w:tabs>
          <w:tab w:val="right" w:leader="dot" w:pos="9350"/>
        </w:tabs>
        <w:spacing w:after="200"/>
        <w:ind w:left="220"/>
        <w:rPr>
          <w:rFonts w:asciiTheme="majorHAnsi" w:hAnsiTheme="majorHAnsi" w:cstheme="majorHAnsi"/>
        </w:rPr>
      </w:pPr>
      <w:r w:rsidRPr="00B57DE7">
        <w:rPr>
          <w:rFonts w:asciiTheme="majorHAnsi" w:eastAsia="Calibri" w:hAnsiTheme="majorHAnsi" w:cstheme="majorHAnsi"/>
        </w:rPr>
        <w:t>5.3 Ethical considerations</w:t>
      </w:r>
      <w:r w:rsidRPr="00B57DE7">
        <w:rPr>
          <w:rFonts w:asciiTheme="majorHAnsi" w:eastAsia="Calibri" w:hAnsiTheme="majorHAnsi" w:cstheme="majorHAnsi"/>
        </w:rPr>
        <w:tab/>
      </w:r>
      <w:r w:rsidR="008625C6">
        <w:rPr>
          <w:rFonts w:asciiTheme="majorHAnsi" w:hAnsiTheme="majorHAnsi" w:cstheme="majorHAnsi" w:hint="eastAsia"/>
        </w:rPr>
        <w:t>20</w:t>
      </w:r>
    </w:p>
    <w:p w14:paraId="2EB502AB" w14:textId="48E0EC0E" w:rsidR="00372762" w:rsidRPr="008625C6" w:rsidRDefault="00000000">
      <w:pPr>
        <w:tabs>
          <w:tab w:val="right" w:leader="dot" w:pos="9350"/>
        </w:tabs>
        <w:spacing w:after="200"/>
        <w:ind w:left="220"/>
        <w:rPr>
          <w:rFonts w:asciiTheme="majorHAnsi" w:hAnsiTheme="majorHAnsi" w:cstheme="majorHAnsi"/>
        </w:rPr>
      </w:pPr>
      <w:r w:rsidRPr="00B57DE7">
        <w:rPr>
          <w:rFonts w:asciiTheme="majorHAnsi" w:eastAsia="Calibri" w:hAnsiTheme="majorHAnsi" w:cstheme="majorHAnsi"/>
        </w:rPr>
        <w:t>5.4 Future work</w:t>
      </w:r>
      <w:r w:rsidRPr="00B57DE7">
        <w:rPr>
          <w:rFonts w:asciiTheme="majorHAnsi" w:eastAsia="Calibri" w:hAnsiTheme="majorHAnsi" w:cstheme="majorHAnsi"/>
        </w:rPr>
        <w:tab/>
      </w:r>
      <w:r w:rsidR="008625C6">
        <w:rPr>
          <w:rFonts w:asciiTheme="majorHAnsi" w:hAnsiTheme="majorHAnsi" w:cstheme="majorHAnsi" w:hint="eastAsia"/>
        </w:rPr>
        <w:t>20</w:t>
      </w:r>
    </w:p>
    <w:p w14:paraId="71341A1B" w14:textId="12A329A6" w:rsidR="00372762" w:rsidRPr="008625C6" w:rsidRDefault="00000000">
      <w:pPr>
        <w:tabs>
          <w:tab w:val="right" w:leader="dot" w:pos="9350"/>
        </w:tabs>
        <w:spacing w:after="200"/>
        <w:rPr>
          <w:rFonts w:asciiTheme="majorHAnsi" w:hAnsiTheme="majorHAnsi" w:cstheme="majorHAnsi"/>
        </w:rPr>
      </w:pPr>
      <w:r w:rsidRPr="00B57DE7">
        <w:rPr>
          <w:rFonts w:asciiTheme="majorHAnsi" w:eastAsia="Calibri" w:hAnsiTheme="majorHAnsi" w:cstheme="majorHAnsi"/>
        </w:rPr>
        <w:t>References</w:t>
      </w:r>
      <w:r w:rsidRPr="00B57DE7">
        <w:rPr>
          <w:rFonts w:asciiTheme="majorHAnsi" w:eastAsia="Calibri" w:hAnsiTheme="majorHAnsi" w:cstheme="majorHAnsi"/>
        </w:rPr>
        <w:tab/>
      </w:r>
      <w:r w:rsidR="008625C6">
        <w:rPr>
          <w:rFonts w:asciiTheme="majorHAnsi" w:hAnsiTheme="majorHAnsi" w:cstheme="majorHAnsi" w:hint="eastAsia"/>
        </w:rPr>
        <w:t>20</w:t>
      </w:r>
    </w:p>
    <w:p w14:paraId="76DA82A7" w14:textId="10141BBC" w:rsidR="00372762" w:rsidRPr="00692A30" w:rsidRDefault="00000000">
      <w:pPr>
        <w:tabs>
          <w:tab w:val="left" w:pos="1320"/>
          <w:tab w:val="right" w:leader="dot" w:pos="9350"/>
        </w:tabs>
        <w:spacing w:after="200"/>
        <w:rPr>
          <w:rFonts w:asciiTheme="majorHAnsi" w:hAnsiTheme="majorHAnsi" w:cstheme="majorHAnsi" w:hint="eastAsia"/>
          <w:b/>
          <w:color w:val="366091"/>
        </w:rPr>
      </w:pPr>
      <w:r w:rsidRPr="00B57DE7">
        <w:rPr>
          <w:rFonts w:asciiTheme="majorHAnsi" w:eastAsia="Calibri" w:hAnsiTheme="majorHAnsi" w:cstheme="majorHAnsi"/>
        </w:rPr>
        <w:lastRenderedPageBreak/>
        <w:t>Appendix A</w:t>
      </w:r>
      <w:r w:rsidRPr="00B57DE7">
        <w:rPr>
          <w:rFonts w:asciiTheme="majorHAnsi" w:eastAsia="Calibri" w:hAnsiTheme="majorHAnsi" w:cstheme="majorHAnsi"/>
        </w:rPr>
        <w:tab/>
        <w:t>Requirement and Verification Table</w:t>
      </w:r>
      <w:r w:rsidRPr="00B57DE7">
        <w:rPr>
          <w:rFonts w:asciiTheme="majorHAnsi" w:eastAsia="Calibri" w:hAnsiTheme="majorHAnsi" w:cstheme="majorHAnsi"/>
        </w:rPr>
        <w:tab/>
      </w:r>
      <w:r w:rsidR="00692A30" w:rsidRPr="008F2F24">
        <w:rPr>
          <w:rFonts w:asciiTheme="majorHAnsi" w:hAnsiTheme="majorHAnsi" w:cstheme="majorHAnsi" w:hint="eastAsia"/>
        </w:rPr>
        <w:t>22</w:t>
      </w:r>
    </w:p>
    <w:p w14:paraId="37D342D2" w14:textId="77777777" w:rsidR="00372762" w:rsidRPr="00B57DE7" w:rsidRDefault="00372762">
      <w:pPr>
        <w:spacing w:after="200"/>
        <w:rPr>
          <w:rFonts w:asciiTheme="majorHAnsi" w:eastAsia="Calibri" w:hAnsiTheme="majorHAnsi" w:cstheme="majorHAnsi"/>
          <w:b/>
        </w:rPr>
      </w:pPr>
    </w:p>
    <w:p w14:paraId="3EB73965" w14:textId="77777777" w:rsidR="00372762" w:rsidRPr="00B57DE7" w:rsidRDefault="00372762">
      <w:pPr>
        <w:spacing w:after="200"/>
        <w:rPr>
          <w:rFonts w:asciiTheme="majorHAnsi" w:eastAsia="Calibri" w:hAnsiTheme="majorHAnsi" w:cstheme="majorHAnsi"/>
          <w:b/>
        </w:rPr>
      </w:pPr>
    </w:p>
    <w:p w14:paraId="1621BFFF" w14:textId="77777777" w:rsidR="00372762" w:rsidRPr="00B57DE7" w:rsidRDefault="00372762">
      <w:pPr>
        <w:spacing w:after="200"/>
        <w:rPr>
          <w:rFonts w:asciiTheme="majorHAnsi" w:eastAsia="Calibri" w:hAnsiTheme="majorHAnsi" w:cstheme="majorHAnsi"/>
          <w:b/>
        </w:rPr>
      </w:pPr>
    </w:p>
    <w:p w14:paraId="27CF471F" w14:textId="77777777" w:rsidR="00372762" w:rsidRPr="00B57DE7" w:rsidRDefault="00372762">
      <w:pPr>
        <w:spacing w:after="200"/>
        <w:rPr>
          <w:rFonts w:asciiTheme="majorHAnsi" w:eastAsia="Calibri" w:hAnsiTheme="majorHAnsi" w:cstheme="majorHAnsi"/>
          <w:b/>
        </w:rPr>
      </w:pPr>
    </w:p>
    <w:p w14:paraId="55E82D8D" w14:textId="77777777" w:rsidR="00372762" w:rsidRPr="00B57DE7" w:rsidRDefault="00372762">
      <w:pPr>
        <w:spacing w:after="200"/>
        <w:rPr>
          <w:rFonts w:asciiTheme="majorHAnsi" w:eastAsia="Calibri" w:hAnsiTheme="majorHAnsi" w:cstheme="majorHAnsi"/>
          <w:b/>
        </w:rPr>
      </w:pPr>
    </w:p>
    <w:p w14:paraId="47286A64" w14:textId="77777777" w:rsidR="00372762" w:rsidRPr="00B57DE7" w:rsidRDefault="00372762">
      <w:pPr>
        <w:spacing w:after="200"/>
        <w:rPr>
          <w:rFonts w:asciiTheme="majorHAnsi" w:eastAsia="Calibri" w:hAnsiTheme="majorHAnsi" w:cstheme="majorHAnsi"/>
          <w:b/>
        </w:rPr>
      </w:pPr>
    </w:p>
    <w:p w14:paraId="748654F1" w14:textId="77777777" w:rsidR="00372762" w:rsidRPr="00B57DE7" w:rsidRDefault="00372762">
      <w:pPr>
        <w:spacing w:after="200"/>
        <w:rPr>
          <w:rFonts w:asciiTheme="majorHAnsi" w:eastAsia="Calibri" w:hAnsiTheme="majorHAnsi" w:cstheme="majorHAnsi"/>
          <w:b/>
        </w:rPr>
      </w:pPr>
    </w:p>
    <w:p w14:paraId="6075A0DA" w14:textId="77777777" w:rsidR="00372762" w:rsidRPr="00B57DE7" w:rsidRDefault="00372762">
      <w:pPr>
        <w:spacing w:after="200"/>
        <w:rPr>
          <w:rFonts w:asciiTheme="majorHAnsi" w:eastAsia="Calibri" w:hAnsiTheme="majorHAnsi" w:cstheme="majorHAnsi"/>
          <w:b/>
        </w:rPr>
      </w:pPr>
    </w:p>
    <w:p w14:paraId="1BA8BC6A" w14:textId="77777777" w:rsidR="00372762" w:rsidRPr="00B57DE7" w:rsidRDefault="00372762">
      <w:pPr>
        <w:spacing w:after="200"/>
        <w:rPr>
          <w:rFonts w:asciiTheme="majorHAnsi" w:eastAsia="Calibri" w:hAnsiTheme="majorHAnsi" w:cstheme="majorHAnsi"/>
          <w:b/>
        </w:rPr>
      </w:pPr>
    </w:p>
    <w:p w14:paraId="3350F398" w14:textId="77777777" w:rsidR="00372762" w:rsidRPr="00B57DE7" w:rsidRDefault="00372762">
      <w:pPr>
        <w:spacing w:after="200"/>
        <w:rPr>
          <w:rFonts w:asciiTheme="majorHAnsi" w:eastAsia="Calibri" w:hAnsiTheme="majorHAnsi" w:cstheme="majorHAnsi"/>
          <w:b/>
        </w:rPr>
      </w:pPr>
    </w:p>
    <w:p w14:paraId="439DD3D4" w14:textId="77777777" w:rsidR="00372762" w:rsidRPr="00B57DE7" w:rsidRDefault="00372762">
      <w:pPr>
        <w:spacing w:after="200"/>
        <w:rPr>
          <w:rFonts w:asciiTheme="majorHAnsi" w:eastAsia="Calibri" w:hAnsiTheme="majorHAnsi" w:cstheme="majorHAnsi"/>
          <w:b/>
        </w:rPr>
      </w:pPr>
    </w:p>
    <w:p w14:paraId="18D43C0B" w14:textId="77777777" w:rsidR="00372762" w:rsidRPr="00B57DE7" w:rsidRDefault="00372762">
      <w:pPr>
        <w:spacing w:after="200"/>
        <w:rPr>
          <w:rFonts w:asciiTheme="majorHAnsi" w:eastAsia="Calibri" w:hAnsiTheme="majorHAnsi" w:cstheme="majorHAnsi"/>
          <w:b/>
        </w:rPr>
      </w:pPr>
    </w:p>
    <w:p w14:paraId="2110252D" w14:textId="77777777" w:rsidR="00372762" w:rsidRPr="00B57DE7" w:rsidRDefault="00372762">
      <w:pPr>
        <w:spacing w:after="200"/>
        <w:rPr>
          <w:rFonts w:asciiTheme="majorHAnsi" w:eastAsia="Calibri" w:hAnsiTheme="majorHAnsi" w:cstheme="majorHAnsi"/>
          <w:b/>
        </w:rPr>
      </w:pPr>
    </w:p>
    <w:p w14:paraId="036EE526" w14:textId="77777777" w:rsidR="00372762" w:rsidRPr="00B57DE7" w:rsidRDefault="00372762">
      <w:pPr>
        <w:spacing w:after="200"/>
        <w:rPr>
          <w:rFonts w:asciiTheme="majorHAnsi" w:eastAsia="Calibri" w:hAnsiTheme="majorHAnsi" w:cstheme="majorHAnsi"/>
          <w:b/>
        </w:rPr>
      </w:pPr>
    </w:p>
    <w:p w14:paraId="5059A650" w14:textId="77777777" w:rsidR="00372762" w:rsidRPr="00B57DE7" w:rsidRDefault="00372762">
      <w:pPr>
        <w:spacing w:after="200"/>
        <w:rPr>
          <w:rFonts w:asciiTheme="majorHAnsi" w:eastAsia="Calibri" w:hAnsiTheme="majorHAnsi" w:cstheme="majorHAnsi"/>
          <w:b/>
        </w:rPr>
      </w:pPr>
    </w:p>
    <w:p w14:paraId="1A4E3E28" w14:textId="77777777" w:rsidR="00372762" w:rsidRPr="00B57DE7" w:rsidRDefault="00372762">
      <w:pPr>
        <w:spacing w:after="200"/>
        <w:rPr>
          <w:rFonts w:asciiTheme="majorHAnsi" w:eastAsia="Calibri" w:hAnsiTheme="majorHAnsi" w:cstheme="majorHAnsi"/>
          <w:b/>
        </w:rPr>
      </w:pPr>
    </w:p>
    <w:p w14:paraId="46B33802" w14:textId="77777777" w:rsidR="00372762" w:rsidRPr="00B57DE7" w:rsidRDefault="00372762">
      <w:pPr>
        <w:spacing w:after="200"/>
        <w:rPr>
          <w:rFonts w:asciiTheme="majorHAnsi" w:eastAsia="Calibri" w:hAnsiTheme="majorHAnsi" w:cstheme="majorHAnsi"/>
          <w:b/>
        </w:rPr>
      </w:pPr>
    </w:p>
    <w:p w14:paraId="64787666" w14:textId="77777777" w:rsidR="00372762" w:rsidRPr="00B57DE7" w:rsidRDefault="00372762">
      <w:pPr>
        <w:spacing w:after="200"/>
        <w:rPr>
          <w:rFonts w:asciiTheme="majorHAnsi" w:eastAsia="Calibri" w:hAnsiTheme="majorHAnsi" w:cstheme="majorHAnsi"/>
          <w:b/>
        </w:rPr>
      </w:pPr>
    </w:p>
    <w:p w14:paraId="7C630071" w14:textId="77777777" w:rsidR="00372762" w:rsidRPr="00B57DE7" w:rsidRDefault="00372762">
      <w:pPr>
        <w:spacing w:after="200"/>
        <w:rPr>
          <w:rFonts w:asciiTheme="majorHAnsi" w:eastAsia="Calibri" w:hAnsiTheme="majorHAnsi" w:cstheme="majorHAnsi"/>
          <w:b/>
        </w:rPr>
      </w:pPr>
    </w:p>
    <w:p w14:paraId="7D14E3A3" w14:textId="77777777" w:rsidR="00372762" w:rsidRPr="00B57DE7" w:rsidRDefault="00372762">
      <w:pPr>
        <w:spacing w:after="200"/>
        <w:rPr>
          <w:rFonts w:asciiTheme="majorHAnsi" w:eastAsia="Calibri" w:hAnsiTheme="majorHAnsi" w:cstheme="majorHAnsi"/>
          <w:b/>
        </w:rPr>
      </w:pPr>
    </w:p>
    <w:p w14:paraId="256DD655" w14:textId="77777777" w:rsidR="00372762" w:rsidRPr="00B57DE7" w:rsidRDefault="00372762">
      <w:pPr>
        <w:spacing w:after="200"/>
        <w:rPr>
          <w:rFonts w:asciiTheme="majorHAnsi" w:eastAsia="Calibri" w:hAnsiTheme="majorHAnsi" w:cstheme="majorHAnsi"/>
          <w:b/>
        </w:rPr>
      </w:pPr>
    </w:p>
    <w:p w14:paraId="01C446EF" w14:textId="77777777" w:rsidR="00372762" w:rsidRPr="00B57DE7" w:rsidRDefault="00372762">
      <w:pPr>
        <w:spacing w:after="200"/>
        <w:rPr>
          <w:rFonts w:asciiTheme="majorHAnsi" w:eastAsia="Calibri" w:hAnsiTheme="majorHAnsi" w:cstheme="majorHAnsi"/>
          <w:b/>
        </w:rPr>
      </w:pPr>
    </w:p>
    <w:p w14:paraId="61E2004F" w14:textId="77777777" w:rsidR="00372762" w:rsidRPr="00B57DE7" w:rsidRDefault="00372762">
      <w:pPr>
        <w:spacing w:after="200"/>
        <w:rPr>
          <w:rFonts w:asciiTheme="majorHAnsi" w:eastAsia="Calibri" w:hAnsiTheme="majorHAnsi" w:cstheme="majorHAnsi"/>
          <w:b/>
        </w:rPr>
      </w:pPr>
    </w:p>
    <w:p w14:paraId="3632CD77" w14:textId="77777777" w:rsidR="00372762" w:rsidRPr="00B57DE7" w:rsidRDefault="00372762">
      <w:pPr>
        <w:spacing w:after="200"/>
        <w:rPr>
          <w:rFonts w:asciiTheme="majorHAnsi" w:eastAsia="Calibri" w:hAnsiTheme="majorHAnsi" w:cstheme="majorHAnsi"/>
          <w:b/>
        </w:rPr>
      </w:pPr>
    </w:p>
    <w:p w14:paraId="560114E3" w14:textId="77777777" w:rsidR="00372762" w:rsidRPr="00B57DE7" w:rsidRDefault="00000000">
      <w:pPr>
        <w:spacing w:after="200"/>
        <w:rPr>
          <w:rFonts w:asciiTheme="majorHAnsi" w:eastAsia="Calibri" w:hAnsiTheme="majorHAnsi" w:cstheme="majorHAnsi"/>
          <w:b/>
          <w:sz w:val="28"/>
          <w:szCs w:val="28"/>
        </w:rPr>
      </w:pPr>
      <w:r w:rsidRPr="00B57DE7">
        <w:rPr>
          <w:rFonts w:asciiTheme="majorHAnsi" w:eastAsia="Calibri" w:hAnsiTheme="majorHAnsi" w:cstheme="majorHAnsi"/>
          <w:b/>
          <w:sz w:val="28"/>
          <w:szCs w:val="28"/>
        </w:rPr>
        <w:lastRenderedPageBreak/>
        <w:t>1. Introduction</w:t>
      </w:r>
    </w:p>
    <w:p w14:paraId="028B2D53" w14:textId="77777777" w:rsidR="00372762" w:rsidRPr="00B57DE7" w:rsidRDefault="00000000">
      <w:pPr>
        <w:spacing w:after="200"/>
        <w:rPr>
          <w:rFonts w:asciiTheme="majorHAnsi" w:eastAsia="Calibri" w:hAnsiTheme="majorHAnsi" w:cstheme="majorHAnsi"/>
          <w:b/>
          <w:sz w:val="26"/>
          <w:szCs w:val="26"/>
        </w:rPr>
      </w:pPr>
      <w:r w:rsidRPr="00B57DE7">
        <w:rPr>
          <w:rFonts w:asciiTheme="majorHAnsi" w:eastAsia="Calibri" w:hAnsiTheme="majorHAnsi" w:cstheme="majorHAnsi"/>
          <w:b/>
          <w:sz w:val="26"/>
          <w:szCs w:val="26"/>
        </w:rPr>
        <w:t>1.1 Problem</w:t>
      </w:r>
    </w:p>
    <w:p w14:paraId="30566900" w14:textId="77777777" w:rsidR="00372762" w:rsidRPr="00B57DE7" w:rsidRDefault="00000000">
      <w:pPr>
        <w:shd w:val="clear" w:color="auto" w:fill="FFFFFF"/>
        <w:spacing w:after="200"/>
        <w:ind w:firstLine="20"/>
        <w:rPr>
          <w:rFonts w:asciiTheme="majorHAnsi" w:eastAsia="Calibri" w:hAnsiTheme="majorHAnsi" w:cstheme="majorHAnsi"/>
        </w:rPr>
      </w:pPr>
      <w:r w:rsidRPr="00B57DE7">
        <w:rPr>
          <w:rFonts w:asciiTheme="majorHAnsi" w:eastAsia="Calibri" w:hAnsiTheme="majorHAnsi" w:cstheme="majorHAnsi"/>
        </w:rPr>
        <w:t>Bike share and scooter share programs have surged in popularity across the globe in recent years. This mode of transportation is increasingly being recognized and supported for its convenience and environmental benefits. In Champaign, a company named Veo provides such services, offering a convenient option for short-distance travel between school buildings and bus stops. However, a notable problem is preventing more people from using this kind of transportation; these bikes can be parked randomly throughout the city. Inevitably, we will have bikes unevenly distributed around an area. The result is users often need to search for and walk to the nearest bike location, which can detract from the convenience of the service.</w:t>
      </w:r>
    </w:p>
    <w:p w14:paraId="7E06E00B" w14:textId="77777777" w:rsidR="00372762" w:rsidRPr="00B57DE7" w:rsidRDefault="00000000">
      <w:pPr>
        <w:spacing w:after="200"/>
        <w:ind w:firstLine="20"/>
        <w:rPr>
          <w:rFonts w:asciiTheme="majorHAnsi" w:eastAsia="Calibri" w:hAnsiTheme="majorHAnsi" w:cstheme="majorHAnsi"/>
        </w:rPr>
      </w:pPr>
      <w:r w:rsidRPr="00B57DE7">
        <w:rPr>
          <w:rFonts w:asciiTheme="majorHAnsi" w:eastAsia="Calibri" w:hAnsiTheme="majorHAnsi" w:cstheme="majorHAnsi"/>
        </w:rPr>
        <w:t>Several potential solutions to this issue have been considered, but each has its drawbacks. For instance, periodically collecting and redistributing all of the bikes could address the problem of uneven bike distribution. However, this approach is likely to be costly and inefficient, requiring significant logistical effort and resources. Another potential solution involves flooding the region with a high number of bikes to ensure availability in most areas. Yet, this method raises concerns about cost efficiency and potentially cluttering public spaces with excessive bikes and scooters.</w:t>
      </w:r>
    </w:p>
    <w:p w14:paraId="68CDFBEE" w14:textId="77777777" w:rsidR="00372762" w:rsidRPr="00B57DE7" w:rsidRDefault="00372762">
      <w:pPr>
        <w:spacing w:after="200"/>
        <w:rPr>
          <w:rFonts w:asciiTheme="majorHAnsi" w:eastAsia="Calibri" w:hAnsiTheme="majorHAnsi" w:cstheme="majorHAnsi"/>
          <w:b/>
        </w:rPr>
      </w:pPr>
    </w:p>
    <w:p w14:paraId="4146D611" w14:textId="77777777" w:rsidR="00372762" w:rsidRPr="00B57DE7" w:rsidRDefault="00000000">
      <w:pPr>
        <w:spacing w:after="200"/>
        <w:rPr>
          <w:rFonts w:asciiTheme="majorHAnsi" w:eastAsia="Calibri" w:hAnsiTheme="majorHAnsi" w:cstheme="majorHAnsi"/>
          <w:b/>
          <w:sz w:val="26"/>
          <w:szCs w:val="26"/>
        </w:rPr>
      </w:pPr>
      <w:r w:rsidRPr="00B57DE7">
        <w:rPr>
          <w:rFonts w:asciiTheme="majorHAnsi" w:eastAsia="Calibri" w:hAnsiTheme="majorHAnsi" w:cstheme="majorHAnsi"/>
          <w:b/>
          <w:sz w:val="26"/>
          <w:szCs w:val="26"/>
        </w:rPr>
        <w:t>1.2 Solution</w:t>
      </w:r>
    </w:p>
    <w:p w14:paraId="558F26A3" w14:textId="77777777" w:rsidR="00372762" w:rsidRPr="00B57DE7" w:rsidRDefault="00000000">
      <w:pPr>
        <w:spacing w:after="200"/>
        <w:rPr>
          <w:rFonts w:asciiTheme="majorHAnsi" w:eastAsia="Calibri" w:hAnsiTheme="majorHAnsi" w:cstheme="majorHAnsi"/>
        </w:rPr>
      </w:pPr>
      <w:r w:rsidRPr="00B57DE7">
        <w:rPr>
          <w:rFonts w:asciiTheme="majorHAnsi" w:eastAsia="Calibri" w:hAnsiTheme="majorHAnsi" w:cstheme="majorHAnsi"/>
        </w:rPr>
        <w:t>To solve this problem practically, we need tracking and management systems for bikes and scooters, that encourage users to redistribute bikes. But more importantly, use the tracking and management systems to deliver the bikes to users. To achieve this, we first need to have a self-balancing Bike. This is the goal of our project. First, we will construct a 40 cm-long bike model, incorporating a gyroscope, two 11V motors, one 3.3V motor, a flywheel, a control system, and an 11.1V LiPo battery. Second, we will utilize data from the gyroscope along with the velocity feedback from the BLDC motors to adjust the torque on the flywheel, ensuring the bike remains balanced. Third, we will use one of the BLDC motors to propel the rear wheel, enabling the bike to drive straight, while the steering motor will be tasked with controlling the direction. Finally, we will connect the bike's control to an external controller, enabling the bike's remote operation.</w:t>
      </w:r>
    </w:p>
    <w:p w14:paraId="6FCA1A99" w14:textId="77777777" w:rsidR="00372762" w:rsidRPr="00B57DE7" w:rsidRDefault="00372762">
      <w:pPr>
        <w:spacing w:after="200"/>
        <w:rPr>
          <w:rFonts w:asciiTheme="majorHAnsi" w:eastAsia="Calibri" w:hAnsiTheme="majorHAnsi" w:cstheme="majorHAnsi"/>
        </w:rPr>
      </w:pPr>
    </w:p>
    <w:p w14:paraId="376B4230" w14:textId="77777777" w:rsidR="00372762" w:rsidRPr="00B57DE7" w:rsidRDefault="00372762">
      <w:pPr>
        <w:spacing w:after="200"/>
        <w:rPr>
          <w:rFonts w:asciiTheme="majorHAnsi" w:eastAsia="Calibri" w:hAnsiTheme="majorHAnsi" w:cstheme="majorHAnsi"/>
        </w:rPr>
      </w:pPr>
    </w:p>
    <w:p w14:paraId="28D706C7" w14:textId="77777777" w:rsidR="00372762" w:rsidRPr="00B57DE7" w:rsidRDefault="00372762">
      <w:pPr>
        <w:spacing w:after="200"/>
        <w:rPr>
          <w:rFonts w:asciiTheme="majorHAnsi" w:eastAsia="Calibri" w:hAnsiTheme="majorHAnsi" w:cstheme="majorHAnsi"/>
        </w:rPr>
      </w:pPr>
    </w:p>
    <w:p w14:paraId="5C2BC3E0" w14:textId="77777777" w:rsidR="00372762" w:rsidRPr="00B57DE7" w:rsidRDefault="00372762">
      <w:pPr>
        <w:spacing w:after="200"/>
        <w:rPr>
          <w:rFonts w:asciiTheme="majorHAnsi" w:eastAsia="Calibri" w:hAnsiTheme="majorHAnsi" w:cstheme="majorHAnsi"/>
        </w:rPr>
      </w:pPr>
    </w:p>
    <w:p w14:paraId="16066270" w14:textId="77777777" w:rsidR="00372762" w:rsidRPr="00B57DE7" w:rsidRDefault="00372762">
      <w:pPr>
        <w:spacing w:after="200"/>
        <w:rPr>
          <w:rFonts w:asciiTheme="majorHAnsi" w:eastAsia="Calibri" w:hAnsiTheme="majorHAnsi" w:cstheme="majorHAnsi"/>
        </w:rPr>
      </w:pPr>
    </w:p>
    <w:p w14:paraId="0DFB120C" w14:textId="77777777" w:rsidR="00372762" w:rsidRPr="00B57DE7" w:rsidRDefault="00000000">
      <w:pPr>
        <w:spacing w:after="200"/>
        <w:ind w:firstLine="20"/>
        <w:rPr>
          <w:rFonts w:asciiTheme="majorHAnsi" w:eastAsia="Calibri" w:hAnsiTheme="majorHAnsi" w:cstheme="majorHAnsi"/>
          <w:b/>
          <w:sz w:val="26"/>
          <w:szCs w:val="26"/>
        </w:rPr>
      </w:pPr>
      <w:r w:rsidRPr="00B57DE7">
        <w:rPr>
          <w:rFonts w:asciiTheme="majorHAnsi" w:eastAsia="Calibri" w:hAnsiTheme="majorHAnsi" w:cstheme="majorHAnsi"/>
          <w:b/>
          <w:sz w:val="26"/>
          <w:szCs w:val="26"/>
        </w:rPr>
        <w:lastRenderedPageBreak/>
        <w:t>1.3 Virtual Aid</w:t>
      </w:r>
    </w:p>
    <w:p w14:paraId="73F0020A" w14:textId="77777777" w:rsidR="00372762" w:rsidRPr="00B57DE7" w:rsidRDefault="00000000">
      <w:pPr>
        <w:spacing w:after="200"/>
        <w:ind w:firstLine="20"/>
        <w:rPr>
          <w:rFonts w:asciiTheme="majorHAnsi" w:eastAsia="Calibri" w:hAnsiTheme="majorHAnsi" w:cstheme="majorHAnsi"/>
        </w:rPr>
      </w:pPr>
      <w:r w:rsidRPr="00B57DE7">
        <w:rPr>
          <w:rFonts w:asciiTheme="majorHAnsi" w:eastAsia="Calibri" w:hAnsiTheme="majorHAnsi" w:cstheme="majorHAnsi"/>
          <w:noProof/>
        </w:rPr>
        <w:drawing>
          <wp:inline distT="114300" distB="114300" distL="114300" distR="114300" wp14:anchorId="2B22F149" wp14:editId="768F4539">
            <wp:extent cx="5943600" cy="2768600"/>
            <wp:effectExtent l="0" t="0" r="0" b="0"/>
            <wp:docPr id="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7"/>
                    <a:srcRect/>
                    <a:stretch>
                      <a:fillRect/>
                    </a:stretch>
                  </pic:blipFill>
                  <pic:spPr>
                    <a:xfrm>
                      <a:off x="0" y="0"/>
                      <a:ext cx="5943600" cy="2768600"/>
                    </a:xfrm>
                    <a:prstGeom prst="rect">
                      <a:avLst/>
                    </a:prstGeom>
                    <a:ln/>
                  </pic:spPr>
                </pic:pic>
              </a:graphicData>
            </a:graphic>
          </wp:inline>
        </w:drawing>
      </w:r>
    </w:p>
    <w:p w14:paraId="598B35DD" w14:textId="77777777" w:rsidR="00372762" w:rsidRPr="00B57DE7" w:rsidRDefault="00000000">
      <w:pPr>
        <w:spacing w:after="200"/>
        <w:ind w:firstLine="20"/>
        <w:jc w:val="center"/>
        <w:rPr>
          <w:rFonts w:asciiTheme="majorHAnsi" w:eastAsia="Calibri" w:hAnsiTheme="majorHAnsi" w:cstheme="majorHAnsi"/>
        </w:rPr>
      </w:pPr>
      <w:r w:rsidRPr="00B57DE7">
        <w:rPr>
          <w:rFonts w:asciiTheme="majorHAnsi" w:eastAsia="Calibri" w:hAnsiTheme="majorHAnsi" w:cstheme="majorHAnsi"/>
        </w:rPr>
        <w:t>Figure 1: Visual Aid</w:t>
      </w:r>
    </w:p>
    <w:p w14:paraId="4C9E3F6B" w14:textId="77777777" w:rsidR="00372762" w:rsidRPr="00B57DE7" w:rsidRDefault="00372762">
      <w:pPr>
        <w:spacing w:after="200"/>
        <w:ind w:firstLine="20"/>
        <w:rPr>
          <w:rFonts w:asciiTheme="majorHAnsi" w:eastAsia="Calibri" w:hAnsiTheme="majorHAnsi" w:cstheme="majorHAnsi"/>
        </w:rPr>
      </w:pPr>
    </w:p>
    <w:p w14:paraId="6DF3C76E" w14:textId="77777777" w:rsidR="00372762" w:rsidRPr="00B57DE7" w:rsidRDefault="00372762">
      <w:pPr>
        <w:spacing w:after="200"/>
        <w:ind w:firstLine="20"/>
        <w:rPr>
          <w:rFonts w:asciiTheme="majorHAnsi" w:eastAsia="Calibri" w:hAnsiTheme="majorHAnsi" w:cstheme="majorHAnsi"/>
        </w:rPr>
      </w:pPr>
    </w:p>
    <w:p w14:paraId="3C36C5D1" w14:textId="77777777" w:rsidR="00372762" w:rsidRPr="00B57DE7" w:rsidRDefault="00000000">
      <w:pPr>
        <w:shd w:val="clear" w:color="auto" w:fill="FFFFFF"/>
        <w:spacing w:after="200"/>
        <w:rPr>
          <w:rFonts w:asciiTheme="majorHAnsi" w:eastAsia="Calibri" w:hAnsiTheme="majorHAnsi" w:cstheme="majorHAnsi"/>
          <w:b/>
          <w:sz w:val="26"/>
          <w:szCs w:val="26"/>
        </w:rPr>
      </w:pPr>
      <w:r w:rsidRPr="00B57DE7">
        <w:rPr>
          <w:rFonts w:asciiTheme="majorHAnsi" w:eastAsia="Calibri" w:hAnsiTheme="majorHAnsi" w:cstheme="majorHAnsi"/>
          <w:b/>
          <w:sz w:val="26"/>
          <w:szCs w:val="26"/>
        </w:rPr>
        <w:t>1.4 High-Level Requirements</w:t>
      </w:r>
    </w:p>
    <w:p w14:paraId="1C4FAA56" w14:textId="77777777" w:rsidR="00372762" w:rsidRPr="00B57DE7" w:rsidRDefault="00000000">
      <w:pPr>
        <w:shd w:val="clear" w:color="auto" w:fill="FFFFFF"/>
        <w:spacing w:after="200"/>
        <w:ind w:firstLine="20"/>
        <w:rPr>
          <w:rFonts w:asciiTheme="majorHAnsi" w:eastAsia="Calibri" w:hAnsiTheme="majorHAnsi" w:cstheme="majorHAnsi"/>
        </w:rPr>
      </w:pPr>
      <w:r w:rsidRPr="00B57DE7">
        <w:rPr>
          <w:rFonts w:asciiTheme="majorHAnsi" w:eastAsia="Calibri" w:hAnsiTheme="majorHAnsi" w:cstheme="majorHAnsi"/>
        </w:rPr>
        <w:t>The bicycle should be able to remain self-balanced when the power is on.</w:t>
      </w:r>
    </w:p>
    <w:p w14:paraId="37465CB1" w14:textId="77777777" w:rsidR="00372762" w:rsidRPr="00B57DE7" w:rsidRDefault="00000000">
      <w:pPr>
        <w:shd w:val="clear" w:color="auto" w:fill="FFFFFF"/>
        <w:spacing w:after="200"/>
        <w:ind w:firstLine="20"/>
        <w:rPr>
          <w:rFonts w:asciiTheme="majorHAnsi" w:eastAsia="Calibri" w:hAnsiTheme="majorHAnsi" w:cstheme="majorHAnsi"/>
        </w:rPr>
      </w:pPr>
      <w:r w:rsidRPr="00B57DE7">
        <w:rPr>
          <w:rFonts w:asciiTheme="majorHAnsi" w:eastAsia="Calibri" w:hAnsiTheme="majorHAnsi" w:cstheme="majorHAnsi"/>
        </w:rPr>
        <w:t>The bicycle should be able to self-regulate lateral force disturbances within +- 10 degrees and continue to maintain balance.</w:t>
      </w:r>
    </w:p>
    <w:p w14:paraId="215EB5AA" w14:textId="77777777" w:rsidR="00372762" w:rsidRPr="00B57DE7" w:rsidRDefault="00000000">
      <w:pPr>
        <w:shd w:val="clear" w:color="auto" w:fill="FFFFFF"/>
        <w:spacing w:after="200"/>
        <w:ind w:firstLine="20"/>
        <w:rPr>
          <w:rFonts w:asciiTheme="majorHAnsi" w:eastAsia="Calibri" w:hAnsiTheme="majorHAnsi" w:cstheme="majorHAnsi"/>
        </w:rPr>
      </w:pPr>
      <w:r w:rsidRPr="00B57DE7">
        <w:rPr>
          <w:rFonts w:asciiTheme="majorHAnsi" w:eastAsia="Calibri" w:hAnsiTheme="majorHAnsi" w:cstheme="majorHAnsi"/>
        </w:rPr>
        <w:t xml:space="preserve">The bicycle should be remotely controlled by the controller within a radius of 30 m from a bicycle. </w:t>
      </w:r>
    </w:p>
    <w:p w14:paraId="496BF98C" w14:textId="77777777" w:rsidR="00372762" w:rsidRPr="00B57DE7" w:rsidRDefault="00372762">
      <w:pPr>
        <w:shd w:val="clear" w:color="auto" w:fill="FFFFFF"/>
        <w:spacing w:after="200"/>
        <w:ind w:firstLine="20"/>
        <w:rPr>
          <w:rFonts w:asciiTheme="majorHAnsi" w:eastAsia="Calibri" w:hAnsiTheme="majorHAnsi" w:cstheme="majorHAnsi"/>
        </w:rPr>
      </w:pPr>
    </w:p>
    <w:p w14:paraId="4E5151F1" w14:textId="77777777" w:rsidR="00372762" w:rsidRPr="00B57DE7" w:rsidRDefault="00372762">
      <w:pPr>
        <w:shd w:val="clear" w:color="auto" w:fill="FFFFFF"/>
        <w:spacing w:after="200"/>
        <w:ind w:firstLine="20"/>
        <w:rPr>
          <w:rFonts w:asciiTheme="majorHAnsi" w:eastAsia="Calibri" w:hAnsiTheme="majorHAnsi" w:cstheme="majorHAnsi"/>
        </w:rPr>
      </w:pPr>
    </w:p>
    <w:p w14:paraId="20C15B7A" w14:textId="77777777" w:rsidR="00372762" w:rsidRPr="00B57DE7" w:rsidRDefault="00372762">
      <w:pPr>
        <w:shd w:val="clear" w:color="auto" w:fill="FFFFFF"/>
        <w:spacing w:after="200"/>
        <w:ind w:firstLine="20"/>
        <w:rPr>
          <w:rFonts w:asciiTheme="majorHAnsi" w:eastAsia="Calibri" w:hAnsiTheme="majorHAnsi" w:cstheme="majorHAnsi"/>
        </w:rPr>
      </w:pPr>
    </w:p>
    <w:p w14:paraId="34DF1164" w14:textId="77777777" w:rsidR="00372762" w:rsidRPr="00B57DE7" w:rsidRDefault="00372762">
      <w:pPr>
        <w:shd w:val="clear" w:color="auto" w:fill="FFFFFF"/>
        <w:spacing w:after="200"/>
        <w:ind w:firstLine="20"/>
        <w:rPr>
          <w:rFonts w:asciiTheme="majorHAnsi" w:eastAsia="Calibri" w:hAnsiTheme="majorHAnsi" w:cstheme="majorHAnsi"/>
        </w:rPr>
      </w:pPr>
    </w:p>
    <w:p w14:paraId="6CAAFA66" w14:textId="77777777" w:rsidR="00372762" w:rsidRPr="00B57DE7" w:rsidRDefault="00372762">
      <w:pPr>
        <w:shd w:val="clear" w:color="auto" w:fill="FFFFFF"/>
        <w:spacing w:after="200"/>
        <w:ind w:firstLine="20"/>
        <w:rPr>
          <w:rFonts w:asciiTheme="majorHAnsi" w:eastAsia="Calibri" w:hAnsiTheme="majorHAnsi" w:cstheme="majorHAnsi"/>
        </w:rPr>
      </w:pPr>
    </w:p>
    <w:p w14:paraId="7655096C" w14:textId="77777777" w:rsidR="00372762" w:rsidRPr="00B57DE7" w:rsidRDefault="00372762">
      <w:pPr>
        <w:shd w:val="clear" w:color="auto" w:fill="FFFFFF"/>
        <w:spacing w:after="200"/>
        <w:ind w:firstLine="20"/>
        <w:rPr>
          <w:rFonts w:asciiTheme="majorHAnsi" w:eastAsia="Calibri" w:hAnsiTheme="majorHAnsi" w:cstheme="majorHAnsi"/>
        </w:rPr>
      </w:pPr>
    </w:p>
    <w:p w14:paraId="37576381" w14:textId="77777777" w:rsidR="00372762" w:rsidRPr="00B57DE7" w:rsidRDefault="00372762">
      <w:pPr>
        <w:shd w:val="clear" w:color="auto" w:fill="FFFFFF"/>
        <w:spacing w:after="200"/>
        <w:ind w:firstLine="20"/>
        <w:rPr>
          <w:rFonts w:asciiTheme="majorHAnsi" w:eastAsia="Calibri" w:hAnsiTheme="majorHAnsi" w:cstheme="majorHAnsi"/>
        </w:rPr>
      </w:pPr>
    </w:p>
    <w:p w14:paraId="2E911BAA" w14:textId="77777777" w:rsidR="00372762" w:rsidRPr="00B57DE7" w:rsidRDefault="00000000">
      <w:pPr>
        <w:spacing w:after="200"/>
        <w:rPr>
          <w:rFonts w:asciiTheme="majorHAnsi" w:eastAsia="Calibri" w:hAnsiTheme="majorHAnsi" w:cstheme="majorHAnsi"/>
          <w:b/>
          <w:sz w:val="28"/>
          <w:szCs w:val="28"/>
        </w:rPr>
      </w:pPr>
      <w:r w:rsidRPr="00B57DE7">
        <w:rPr>
          <w:rFonts w:asciiTheme="majorHAnsi" w:eastAsia="Calibri" w:hAnsiTheme="majorHAnsi" w:cstheme="majorHAnsi"/>
          <w:b/>
          <w:sz w:val="28"/>
          <w:szCs w:val="28"/>
        </w:rPr>
        <w:lastRenderedPageBreak/>
        <w:t xml:space="preserve">2 Design </w:t>
      </w:r>
    </w:p>
    <w:p w14:paraId="0FDF0D65" w14:textId="77777777" w:rsidR="00372762" w:rsidRPr="00B57DE7" w:rsidRDefault="00000000">
      <w:pPr>
        <w:spacing w:after="200"/>
        <w:rPr>
          <w:rFonts w:asciiTheme="majorHAnsi" w:eastAsia="Calibri" w:hAnsiTheme="majorHAnsi" w:cstheme="majorHAnsi"/>
          <w:b/>
          <w:sz w:val="26"/>
          <w:szCs w:val="26"/>
        </w:rPr>
      </w:pPr>
      <w:r w:rsidRPr="00B57DE7">
        <w:rPr>
          <w:rFonts w:asciiTheme="majorHAnsi" w:eastAsia="Calibri" w:hAnsiTheme="majorHAnsi" w:cstheme="majorHAnsi"/>
          <w:b/>
          <w:sz w:val="26"/>
          <w:szCs w:val="26"/>
        </w:rPr>
        <w:t xml:space="preserve">2.1 Block Diagram </w:t>
      </w:r>
    </w:p>
    <w:p w14:paraId="7B119DDA" w14:textId="77777777" w:rsidR="00372762" w:rsidRPr="00B57DE7" w:rsidRDefault="00000000">
      <w:pPr>
        <w:spacing w:after="200"/>
        <w:jc w:val="center"/>
        <w:rPr>
          <w:rFonts w:asciiTheme="majorHAnsi" w:eastAsia="Calibri" w:hAnsiTheme="majorHAnsi" w:cstheme="majorHAnsi"/>
          <w:b/>
        </w:rPr>
      </w:pPr>
      <w:r w:rsidRPr="00B57DE7">
        <w:rPr>
          <w:rFonts w:asciiTheme="majorHAnsi" w:eastAsia="Calibri" w:hAnsiTheme="majorHAnsi" w:cstheme="majorHAnsi"/>
          <w:b/>
          <w:noProof/>
        </w:rPr>
        <w:drawing>
          <wp:inline distT="19050" distB="19050" distL="19050" distR="19050" wp14:anchorId="715F9563" wp14:editId="7AF2F691">
            <wp:extent cx="5943600" cy="3352800"/>
            <wp:effectExtent l="0" t="0" r="0" b="0"/>
            <wp:docPr id="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5943600" cy="3352800"/>
                    </a:xfrm>
                    <a:prstGeom prst="rect">
                      <a:avLst/>
                    </a:prstGeom>
                    <a:ln/>
                  </pic:spPr>
                </pic:pic>
              </a:graphicData>
            </a:graphic>
          </wp:inline>
        </w:drawing>
      </w:r>
    </w:p>
    <w:p w14:paraId="6DE19CF1" w14:textId="77777777" w:rsidR="00372762" w:rsidRPr="00B57DE7" w:rsidRDefault="00000000">
      <w:pPr>
        <w:spacing w:after="200"/>
        <w:jc w:val="center"/>
        <w:rPr>
          <w:rFonts w:asciiTheme="majorHAnsi" w:eastAsia="Calibri" w:hAnsiTheme="majorHAnsi" w:cstheme="majorHAnsi"/>
        </w:rPr>
      </w:pPr>
      <w:r w:rsidRPr="00B57DE7">
        <w:rPr>
          <w:rFonts w:asciiTheme="majorHAnsi" w:eastAsia="Calibri" w:hAnsiTheme="majorHAnsi" w:cstheme="majorHAnsi"/>
        </w:rPr>
        <w:t>Figure 2: Block Diagram</w:t>
      </w:r>
    </w:p>
    <w:p w14:paraId="034EC75C" w14:textId="77777777" w:rsidR="00372762" w:rsidRPr="00B57DE7" w:rsidRDefault="00372762">
      <w:pPr>
        <w:spacing w:after="200"/>
        <w:rPr>
          <w:rFonts w:asciiTheme="majorHAnsi" w:eastAsia="Calibri" w:hAnsiTheme="majorHAnsi" w:cstheme="majorHAnsi"/>
          <w:b/>
          <w:sz w:val="26"/>
          <w:szCs w:val="26"/>
        </w:rPr>
      </w:pPr>
    </w:p>
    <w:p w14:paraId="0042C701" w14:textId="77777777" w:rsidR="00372762" w:rsidRPr="00B57DE7" w:rsidRDefault="00372762">
      <w:pPr>
        <w:spacing w:after="200"/>
        <w:rPr>
          <w:rFonts w:asciiTheme="majorHAnsi" w:eastAsia="Calibri" w:hAnsiTheme="majorHAnsi" w:cstheme="majorHAnsi"/>
          <w:b/>
          <w:sz w:val="26"/>
          <w:szCs w:val="26"/>
        </w:rPr>
      </w:pPr>
    </w:p>
    <w:p w14:paraId="1CD915C9" w14:textId="77777777" w:rsidR="00372762" w:rsidRPr="00B57DE7" w:rsidRDefault="00372762">
      <w:pPr>
        <w:spacing w:after="200"/>
        <w:rPr>
          <w:rFonts w:asciiTheme="majorHAnsi" w:eastAsia="Calibri" w:hAnsiTheme="majorHAnsi" w:cstheme="majorHAnsi"/>
          <w:b/>
          <w:sz w:val="26"/>
          <w:szCs w:val="26"/>
        </w:rPr>
      </w:pPr>
    </w:p>
    <w:p w14:paraId="4F256EC5" w14:textId="77777777" w:rsidR="00372762" w:rsidRPr="00B57DE7" w:rsidRDefault="00372762">
      <w:pPr>
        <w:spacing w:after="200"/>
        <w:rPr>
          <w:rFonts w:asciiTheme="majorHAnsi" w:eastAsia="Calibri" w:hAnsiTheme="majorHAnsi" w:cstheme="majorHAnsi"/>
          <w:b/>
          <w:sz w:val="26"/>
          <w:szCs w:val="26"/>
        </w:rPr>
      </w:pPr>
    </w:p>
    <w:p w14:paraId="6A175255" w14:textId="77777777" w:rsidR="00372762" w:rsidRPr="00B57DE7" w:rsidRDefault="00372762">
      <w:pPr>
        <w:spacing w:after="200"/>
        <w:rPr>
          <w:rFonts w:asciiTheme="majorHAnsi" w:eastAsia="Calibri" w:hAnsiTheme="majorHAnsi" w:cstheme="majorHAnsi"/>
          <w:b/>
          <w:sz w:val="26"/>
          <w:szCs w:val="26"/>
        </w:rPr>
      </w:pPr>
    </w:p>
    <w:p w14:paraId="1BBE6DC2" w14:textId="77777777" w:rsidR="00372762" w:rsidRPr="00B57DE7" w:rsidRDefault="00372762">
      <w:pPr>
        <w:spacing w:after="200"/>
        <w:rPr>
          <w:rFonts w:asciiTheme="majorHAnsi" w:eastAsia="Calibri" w:hAnsiTheme="majorHAnsi" w:cstheme="majorHAnsi"/>
          <w:b/>
          <w:sz w:val="26"/>
          <w:szCs w:val="26"/>
        </w:rPr>
      </w:pPr>
    </w:p>
    <w:p w14:paraId="73856E03" w14:textId="77777777" w:rsidR="00372762" w:rsidRPr="00B57DE7" w:rsidRDefault="00372762">
      <w:pPr>
        <w:spacing w:after="200"/>
        <w:rPr>
          <w:rFonts w:asciiTheme="majorHAnsi" w:eastAsia="Calibri" w:hAnsiTheme="majorHAnsi" w:cstheme="majorHAnsi"/>
          <w:b/>
          <w:sz w:val="26"/>
          <w:szCs w:val="26"/>
        </w:rPr>
      </w:pPr>
    </w:p>
    <w:p w14:paraId="60DA4E51" w14:textId="77777777" w:rsidR="00372762" w:rsidRPr="00B57DE7" w:rsidRDefault="00372762">
      <w:pPr>
        <w:spacing w:after="200"/>
        <w:rPr>
          <w:rFonts w:asciiTheme="majorHAnsi" w:eastAsia="Calibri" w:hAnsiTheme="majorHAnsi" w:cstheme="majorHAnsi"/>
          <w:b/>
          <w:sz w:val="26"/>
          <w:szCs w:val="26"/>
        </w:rPr>
      </w:pPr>
    </w:p>
    <w:p w14:paraId="31FB628D" w14:textId="77777777" w:rsidR="00372762" w:rsidRPr="00B57DE7" w:rsidRDefault="00372762">
      <w:pPr>
        <w:spacing w:after="200"/>
        <w:rPr>
          <w:rFonts w:asciiTheme="majorHAnsi" w:eastAsia="Calibri" w:hAnsiTheme="majorHAnsi" w:cstheme="majorHAnsi"/>
          <w:b/>
          <w:sz w:val="26"/>
          <w:szCs w:val="26"/>
        </w:rPr>
      </w:pPr>
    </w:p>
    <w:p w14:paraId="14008EFF" w14:textId="77777777" w:rsidR="00372762" w:rsidRPr="00B57DE7" w:rsidRDefault="00372762">
      <w:pPr>
        <w:spacing w:after="200"/>
        <w:rPr>
          <w:rFonts w:asciiTheme="majorHAnsi" w:eastAsia="Calibri" w:hAnsiTheme="majorHAnsi" w:cstheme="majorHAnsi"/>
          <w:b/>
          <w:sz w:val="26"/>
          <w:szCs w:val="26"/>
        </w:rPr>
      </w:pPr>
    </w:p>
    <w:p w14:paraId="747A82F5" w14:textId="77777777" w:rsidR="00372762" w:rsidRPr="00B57DE7" w:rsidRDefault="00000000">
      <w:pPr>
        <w:spacing w:after="200"/>
        <w:rPr>
          <w:rFonts w:asciiTheme="majorHAnsi" w:eastAsia="Calibri" w:hAnsiTheme="majorHAnsi" w:cstheme="majorHAnsi"/>
          <w:b/>
          <w:sz w:val="26"/>
          <w:szCs w:val="26"/>
        </w:rPr>
      </w:pPr>
      <w:r w:rsidRPr="00B57DE7">
        <w:rPr>
          <w:rFonts w:asciiTheme="majorHAnsi" w:eastAsia="Calibri" w:hAnsiTheme="majorHAnsi" w:cstheme="majorHAnsi"/>
          <w:b/>
          <w:sz w:val="26"/>
          <w:szCs w:val="26"/>
        </w:rPr>
        <w:lastRenderedPageBreak/>
        <w:t>2.2 Mechanical Design</w:t>
      </w:r>
    </w:p>
    <w:p w14:paraId="1AFEE54C" w14:textId="77777777" w:rsidR="00372762" w:rsidRPr="00B57DE7" w:rsidRDefault="00000000">
      <w:pPr>
        <w:spacing w:after="200"/>
        <w:rPr>
          <w:rFonts w:asciiTheme="majorHAnsi" w:eastAsia="Calibri" w:hAnsiTheme="majorHAnsi" w:cstheme="majorHAnsi"/>
          <w:b/>
        </w:rPr>
      </w:pPr>
      <w:r w:rsidRPr="00B57DE7">
        <w:rPr>
          <w:rFonts w:asciiTheme="majorHAnsi" w:eastAsia="Calibri" w:hAnsiTheme="majorHAnsi" w:cstheme="majorHAnsi"/>
          <w:b/>
        </w:rPr>
        <w:t xml:space="preserve">2.2.1 Bike Physical Design </w:t>
      </w:r>
    </w:p>
    <w:p w14:paraId="3FAF447D" w14:textId="77777777" w:rsidR="00372762" w:rsidRPr="00B57DE7" w:rsidRDefault="00000000">
      <w:pPr>
        <w:spacing w:after="200"/>
        <w:jc w:val="center"/>
        <w:rPr>
          <w:rFonts w:asciiTheme="majorHAnsi" w:eastAsia="Calibri" w:hAnsiTheme="majorHAnsi" w:cstheme="majorHAnsi"/>
        </w:rPr>
      </w:pPr>
      <w:r w:rsidRPr="00B57DE7">
        <w:rPr>
          <w:rFonts w:asciiTheme="majorHAnsi" w:eastAsia="Calibri" w:hAnsiTheme="majorHAnsi" w:cstheme="majorHAnsi"/>
          <w:b/>
          <w:noProof/>
        </w:rPr>
        <w:drawing>
          <wp:inline distT="114300" distB="114300" distL="114300" distR="114300" wp14:anchorId="55E9FF67" wp14:editId="0CF7ED76">
            <wp:extent cx="5357813" cy="3116704"/>
            <wp:effectExtent l="0" t="0" r="0" b="0"/>
            <wp:docPr id="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t="3430" r="5288" b="5804"/>
                    <a:stretch>
                      <a:fillRect/>
                    </a:stretch>
                  </pic:blipFill>
                  <pic:spPr>
                    <a:xfrm>
                      <a:off x="0" y="0"/>
                      <a:ext cx="5357813" cy="3116704"/>
                    </a:xfrm>
                    <a:prstGeom prst="rect">
                      <a:avLst/>
                    </a:prstGeom>
                    <a:ln/>
                  </pic:spPr>
                </pic:pic>
              </a:graphicData>
            </a:graphic>
          </wp:inline>
        </w:drawing>
      </w:r>
      <w:r w:rsidRPr="00B57DE7">
        <w:rPr>
          <w:rFonts w:asciiTheme="majorHAnsi" w:eastAsia="Calibri" w:hAnsiTheme="majorHAnsi" w:cstheme="majorHAnsi"/>
          <w:b/>
        </w:rPr>
        <w:br/>
      </w:r>
      <w:r w:rsidRPr="00B57DE7">
        <w:rPr>
          <w:rFonts w:asciiTheme="majorHAnsi" w:eastAsia="Calibri" w:hAnsiTheme="majorHAnsi" w:cstheme="majorHAnsi"/>
        </w:rPr>
        <w:t xml:space="preserve"> Figure 3: 3D Model in Solidworks</w:t>
      </w:r>
    </w:p>
    <w:p w14:paraId="41E34BDF" w14:textId="77777777" w:rsidR="00372762" w:rsidRPr="00B57DE7" w:rsidRDefault="00000000">
      <w:pPr>
        <w:shd w:val="clear" w:color="auto" w:fill="FFFFFF"/>
        <w:spacing w:after="200"/>
        <w:ind w:firstLine="20"/>
        <w:rPr>
          <w:rFonts w:asciiTheme="majorHAnsi" w:eastAsia="Calibri" w:hAnsiTheme="majorHAnsi" w:cstheme="majorHAnsi"/>
        </w:rPr>
      </w:pPr>
      <w:r w:rsidRPr="00B57DE7">
        <w:rPr>
          <w:rFonts w:asciiTheme="majorHAnsi" w:eastAsia="Calibri" w:hAnsiTheme="majorHAnsi" w:cstheme="majorHAnsi"/>
        </w:rPr>
        <w:t>We designed the minibike frame with SolidWorks, and we plan to print the frame out with PETG filament and a 3D printer. All electronics and two wheels will be installed to predefined positions on the bike frame with screws and zip ties.</w:t>
      </w:r>
    </w:p>
    <w:p w14:paraId="47E28965" w14:textId="77777777" w:rsidR="00372762" w:rsidRPr="00B57DE7" w:rsidRDefault="00372762">
      <w:pPr>
        <w:shd w:val="clear" w:color="auto" w:fill="FFFFFF"/>
        <w:spacing w:after="200"/>
        <w:rPr>
          <w:rFonts w:asciiTheme="majorHAnsi" w:eastAsia="Calibri" w:hAnsiTheme="majorHAnsi" w:cstheme="majorHAnsi"/>
        </w:rPr>
      </w:pPr>
    </w:p>
    <w:p w14:paraId="58BDCA4C" w14:textId="77777777" w:rsidR="00372762" w:rsidRPr="00B57DE7" w:rsidRDefault="00000000">
      <w:pPr>
        <w:spacing w:after="200"/>
        <w:rPr>
          <w:rFonts w:asciiTheme="majorHAnsi" w:eastAsia="Calibri" w:hAnsiTheme="majorHAnsi" w:cstheme="majorHAnsi"/>
          <w:b/>
          <w:sz w:val="26"/>
          <w:szCs w:val="26"/>
        </w:rPr>
      </w:pPr>
      <w:r w:rsidRPr="00B57DE7">
        <w:rPr>
          <w:rFonts w:asciiTheme="majorHAnsi" w:eastAsia="Calibri" w:hAnsiTheme="majorHAnsi" w:cstheme="majorHAnsi"/>
          <w:b/>
          <w:sz w:val="26"/>
          <w:szCs w:val="26"/>
        </w:rPr>
        <w:t xml:space="preserve">2.3 Software Design </w:t>
      </w:r>
    </w:p>
    <w:p w14:paraId="0406A0F3" w14:textId="77777777" w:rsidR="00372762" w:rsidRPr="00B57DE7" w:rsidRDefault="00000000">
      <w:pPr>
        <w:spacing w:after="200"/>
        <w:rPr>
          <w:rFonts w:asciiTheme="majorHAnsi" w:eastAsia="Calibri" w:hAnsiTheme="majorHAnsi" w:cstheme="majorHAnsi"/>
          <w:b/>
        </w:rPr>
      </w:pPr>
      <w:r w:rsidRPr="00B57DE7">
        <w:rPr>
          <w:rFonts w:asciiTheme="majorHAnsi" w:eastAsia="Calibri" w:hAnsiTheme="majorHAnsi" w:cstheme="majorHAnsi"/>
          <w:b/>
        </w:rPr>
        <w:t>2.3.1 Control Subsystem</w:t>
      </w:r>
    </w:p>
    <w:p w14:paraId="0D594DDE" w14:textId="77777777" w:rsidR="00372762" w:rsidRPr="00B57DE7" w:rsidRDefault="00000000">
      <w:pPr>
        <w:spacing w:after="200"/>
        <w:ind w:firstLine="20"/>
        <w:rPr>
          <w:rFonts w:asciiTheme="majorHAnsi" w:eastAsia="Calibri" w:hAnsiTheme="majorHAnsi" w:cstheme="majorHAnsi"/>
          <w:color w:val="0D0D0D"/>
          <w:highlight w:val="white"/>
        </w:rPr>
      </w:pPr>
      <w:r w:rsidRPr="00B57DE7">
        <w:rPr>
          <w:rFonts w:asciiTheme="majorHAnsi" w:eastAsia="Calibri" w:hAnsiTheme="majorHAnsi" w:cstheme="majorHAnsi"/>
          <w:color w:val="0D0D0D"/>
          <w:highlight w:val="white"/>
        </w:rPr>
        <w:t xml:space="preserve">We plan to design a Wi-Fi 2.4GHz remote controller using two ESP32-S3-WROOM microcontrollers and a two-axis pushbutton rocker sensor module by joystick potentiometer to implement the function of remote control. One ESP32-S3-WROOM serves as the transmitter which functions as the primary input source, providing control inputs such as acceleration, braking, and steering. It communicates these inputs wirelessly to another ESP32-S3-WROOM microcontroller function as a receiver. The ESP32-S3-WROOM Microcontroller decodes and processes these data packets to extract control commands, including steering angle, brake intensity, and any additional functions mapped to the controller buttons. The communication between two ESP32 microcontrollers will be coded based on ESP_NOW, which is a wireless peer-to-peer Wi-Fi communication protocol. ESP-NOW utilizes Wi-Fi technology, which typically offers better range and stability compared to Bluetooth or traditional RF protocols. It also supports higher data rates compared to Bluetooth and RF protocols, allowing for faster transmission of control </w:t>
      </w:r>
      <w:r w:rsidRPr="00B57DE7">
        <w:rPr>
          <w:rFonts w:asciiTheme="majorHAnsi" w:eastAsia="Calibri" w:hAnsiTheme="majorHAnsi" w:cstheme="majorHAnsi"/>
          <w:color w:val="0D0D0D"/>
          <w:highlight w:val="white"/>
        </w:rPr>
        <w:lastRenderedPageBreak/>
        <w:t>commands and data between the remote controller and the minibike, which is beneficial for our project since it requires real-time control.</w:t>
      </w:r>
    </w:p>
    <w:p w14:paraId="360CEAFB" w14:textId="77777777" w:rsidR="00372762" w:rsidRPr="00B57DE7" w:rsidRDefault="00000000">
      <w:pPr>
        <w:spacing w:after="200"/>
        <w:rPr>
          <w:rFonts w:asciiTheme="majorHAnsi" w:eastAsia="Calibri" w:hAnsiTheme="majorHAnsi" w:cstheme="majorHAnsi"/>
          <w:b/>
        </w:rPr>
      </w:pPr>
      <w:r w:rsidRPr="00B57DE7">
        <w:rPr>
          <w:rFonts w:asciiTheme="majorHAnsi" w:eastAsia="Calibri" w:hAnsiTheme="majorHAnsi" w:cstheme="majorHAnsi"/>
          <w:b/>
        </w:rPr>
        <w:t>2.3.2 Actuating Subsystem</w:t>
      </w:r>
    </w:p>
    <w:p w14:paraId="289F74E7" w14:textId="77777777" w:rsidR="00372762" w:rsidRPr="00B57DE7" w:rsidRDefault="00000000">
      <w:pPr>
        <w:spacing w:after="200"/>
        <w:ind w:firstLine="20"/>
        <w:rPr>
          <w:rFonts w:asciiTheme="majorHAnsi" w:eastAsia="Calibri" w:hAnsiTheme="majorHAnsi" w:cstheme="majorHAnsi"/>
          <w:color w:val="0D0D0D"/>
          <w:highlight w:val="white"/>
        </w:rPr>
      </w:pPr>
      <w:r w:rsidRPr="00B57DE7">
        <w:rPr>
          <w:rFonts w:asciiTheme="majorHAnsi" w:eastAsia="Calibri" w:hAnsiTheme="majorHAnsi" w:cstheme="majorHAnsi"/>
        </w:rPr>
        <w:t>The Actuating Subsystem consists of two 11V Brushless DC motors and a 5V servo motor. One of the 11V electric motors is used for propelling the bike by utilizing a chain/belt system that connects to the rear wheel. The other 11V motor is used for powering the flywheel to input a new torque into the bike system and balance the bike when it is leaning. The 5V servo is used to steer the front wheel. The motor control needs to control the high-power motor to do quick input changes. It needs to change the torque exerted by one electric motor onto the flywheel in a very short amount of time.</w:t>
      </w:r>
    </w:p>
    <w:p w14:paraId="085493F8" w14:textId="77777777" w:rsidR="00372762" w:rsidRPr="00B57DE7" w:rsidRDefault="00000000">
      <w:pPr>
        <w:spacing w:after="200"/>
        <w:rPr>
          <w:rFonts w:asciiTheme="majorHAnsi" w:eastAsia="Calibri" w:hAnsiTheme="majorHAnsi" w:cstheme="majorHAnsi"/>
          <w:b/>
        </w:rPr>
      </w:pPr>
      <w:r w:rsidRPr="00B57DE7">
        <w:rPr>
          <w:rFonts w:asciiTheme="majorHAnsi" w:eastAsia="Calibri" w:hAnsiTheme="majorHAnsi" w:cstheme="majorHAnsi"/>
          <w:b/>
        </w:rPr>
        <w:t>2.3.3 Computing Subsystem</w:t>
      </w:r>
    </w:p>
    <w:p w14:paraId="2FBD409A" w14:textId="77777777" w:rsidR="00372762" w:rsidRPr="00B57DE7" w:rsidRDefault="00000000">
      <w:pPr>
        <w:spacing w:after="200"/>
        <w:ind w:firstLine="20"/>
        <w:rPr>
          <w:rFonts w:asciiTheme="majorHAnsi" w:eastAsia="Calibri" w:hAnsiTheme="majorHAnsi" w:cstheme="majorHAnsi"/>
        </w:rPr>
      </w:pPr>
      <w:r w:rsidRPr="00B57DE7">
        <w:rPr>
          <w:rFonts w:asciiTheme="majorHAnsi" w:eastAsia="Calibri" w:hAnsiTheme="majorHAnsi" w:cstheme="majorHAnsi"/>
        </w:rPr>
        <w:t>The Computing Subsystem consists of an MPU6050 accelerometer and an ESP32 S3 WROOM microcontroller. The MPU6050 will take measurements and feed that information into the microcontroller; then, the microcontroller will process this information and calculate the tilt angle of the bike and appropriate input to the motor that connects to the reaction wheel.</w:t>
      </w:r>
    </w:p>
    <w:p w14:paraId="0A640D92" w14:textId="77777777" w:rsidR="00372762" w:rsidRPr="00B57DE7" w:rsidRDefault="00000000">
      <w:pPr>
        <w:spacing w:after="200"/>
        <w:rPr>
          <w:rFonts w:asciiTheme="majorHAnsi" w:eastAsia="Calibri" w:hAnsiTheme="majorHAnsi" w:cstheme="majorHAnsi"/>
          <w:b/>
          <w:color w:val="0D0D0D"/>
          <w:highlight w:val="white"/>
        </w:rPr>
      </w:pPr>
      <w:r w:rsidRPr="00B57DE7">
        <w:rPr>
          <w:rFonts w:asciiTheme="majorHAnsi" w:eastAsia="Calibri" w:hAnsiTheme="majorHAnsi" w:cstheme="majorHAnsi"/>
          <w:b/>
          <w:color w:val="0D0D0D"/>
          <w:highlight w:val="white"/>
        </w:rPr>
        <w:t xml:space="preserve">2.3.4 PID Control </w:t>
      </w:r>
    </w:p>
    <w:p w14:paraId="3B69414D" w14:textId="77777777" w:rsidR="00372762" w:rsidRPr="00B57DE7" w:rsidRDefault="00000000">
      <w:pPr>
        <w:spacing w:after="200"/>
        <w:rPr>
          <w:rFonts w:asciiTheme="majorHAnsi" w:eastAsia="Calibri" w:hAnsiTheme="majorHAnsi" w:cstheme="majorHAnsi"/>
          <w:color w:val="0D0D0D"/>
          <w:highlight w:val="white"/>
        </w:rPr>
      </w:pPr>
      <w:r w:rsidRPr="00B57DE7">
        <w:rPr>
          <w:rFonts w:asciiTheme="majorHAnsi" w:eastAsia="Calibri" w:hAnsiTheme="majorHAnsi" w:cstheme="majorHAnsi"/>
          <w:noProof/>
          <w:color w:val="0D0D0D"/>
          <w:highlight w:val="white"/>
        </w:rPr>
        <w:drawing>
          <wp:inline distT="19050" distB="19050" distL="19050" distR="19050" wp14:anchorId="1E5D6F95" wp14:editId="018E64F3">
            <wp:extent cx="5943600" cy="3162300"/>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t="5698" r="11496" b="11956"/>
                    <a:stretch>
                      <a:fillRect/>
                    </a:stretch>
                  </pic:blipFill>
                  <pic:spPr>
                    <a:xfrm>
                      <a:off x="0" y="0"/>
                      <a:ext cx="5943600" cy="3162300"/>
                    </a:xfrm>
                    <a:prstGeom prst="rect">
                      <a:avLst/>
                    </a:prstGeom>
                    <a:ln/>
                  </pic:spPr>
                </pic:pic>
              </a:graphicData>
            </a:graphic>
          </wp:inline>
        </w:drawing>
      </w:r>
    </w:p>
    <w:p w14:paraId="4FFB07B4" w14:textId="77777777" w:rsidR="00372762" w:rsidRPr="00B57DE7" w:rsidRDefault="00000000">
      <w:pPr>
        <w:spacing w:after="200"/>
        <w:jc w:val="center"/>
        <w:rPr>
          <w:rFonts w:asciiTheme="majorHAnsi" w:eastAsia="Calibri" w:hAnsiTheme="majorHAnsi" w:cstheme="majorHAnsi"/>
          <w:color w:val="0D0D0D"/>
          <w:highlight w:val="white"/>
        </w:rPr>
      </w:pPr>
      <w:r w:rsidRPr="00B57DE7">
        <w:rPr>
          <w:rFonts w:asciiTheme="majorHAnsi" w:eastAsia="Calibri" w:hAnsiTheme="majorHAnsi" w:cstheme="majorHAnsi"/>
          <w:color w:val="0D0D0D"/>
          <w:highlight w:val="white"/>
        </w:rPr>
        <w:t xml:space="preserve">Figure 4: PID Control </w:t>
      </w:r>
    </w:p>
    <w:p w14:paraId="6C637155" w14:textId="77777777" w:rsidR="00372762" w:rsidRPr="00B57DE7" w:rsidRDefault="00000000">
      <w:pPr>
        <w:spacing w:after="200"/>
        <w:rPr>
          <w:rFonts w:asciiTheme="majorHAnsi" w:eastAsia="Calibri" w:hAnsiTheme="majorHAnsi" w:cstheme="majorHAnsi"/>
          <w:color w:val="0D0D0D"/>
          <w:highlight w:val="white"/>
        </w:rPr>
      </w:pPr>
      <w:r w:rsidRPr="00B57DE7">
        <w:rPr>
          <w:rFonts w:asciiTheme="majorHAnsi" w:eastAsia="Calibri" w:hAnsiTheme="majorHAnsi" w:cstheme="majorHAnsi"/>
          <w:color w:val="0D0D0D"/>
          <w:highlight w:val="white"/>
        </w:rPr>
        <w:t xml:space="preserve">For our control logic, we implemented a nested closed loop control, a closed loop control based on velocity and a closed loop control based on angle. </w:t>
      </w:r>
    </w:p>
    <w:p w14:paraId="3DFFCE21" w14:textId="77777777" w:rsidR="00372762" w:rsidRPr="00B57DE7" w:rsidRDefault="00000000">
      <w:pPr>
        <w:spacing w:after="200"/>
        <w:rPr>
          <w:rFonts w:asciiTheme="majorHAnsi" w:eastAsia="Calibri" w:hAnsiTheme="majorHAnsi" w:cstheme="majorHAnsi"/>
          <w:color w:val="0D0D0D"/>
          <w:highlight w:val="white"/>
        </w:rPr>
      </w:pPr>
      <w:r w:rsidRPr="00B57DE7">
        <w:rPr>
          <w:rFonts w:asciiTheme="majorHAnsi" w:eastAsia="Calibri" w:hAnsiTheme="majorHAnsi" w:cstheme="majorHAnsi"/>
          <w:color w:val="0D0D0D"/>
          <w:highlight w:val="white"/>
        </w:rPr>
        <w:t xml:space="preserve">For the Vertical Control Loop, we first read the raw reading from MPU 6050 and then calculated the tilted angle of the bike and the angular velocity of the bike. Then, we applied a Kalman Filter to filter out </w:t>
      </w:r>
      <w:r w:rsidRPr="00B57DE7">
        <w:rPr>
          <w:rFonts w:asciiTheme="majorHAnsi" w:eastAsia="Calibri" w:hAnsiTheme="majorHAnsi" w:cstheme="majorHAnsi"/>
          <w:color w:val="0D0D0D"/>
          <w:highlight w:val="white"/>
        </w:rPr>
        <w:lastRenderedPageBreak/>
        <w:t xml:space="preserve">the unnecessary noises from the sensor and subtract the initial biases from the raw reading. We finally feed the filtered angle reading and the filtered angular velocity reading into the Vertical Loop with corresponding gains, Vertical_Kp and Vertical_Kd. </w:t>
      </w:r>
    </w:p>
    <w:p w14:paraId="19939265" w14:textId="77777777" w:rsidR="00372762" w:rsidRPr="00B57DE7" w:rsidRDefault="00000000">
      <w:pPr>
        <w:spacing w:after="200"/>
        <w:rPr>
          <w:rFonts w:asciiTheme="majorHAnsi" w:eastAsia="Calibri" w:hAnsiTheme="majorHAnsi" w:cstheme="majorHAnsi"/>
          <w:color w:val="0D0D0D"/>
          <w:highlight w:val="white"/>
        </w:rPr>
      </w:pPr>
      <w:r w:rsidRPr="00B57DE7">
        <w:rPr>
          <w:rFonts w:asciiTheme="majorHAnsi" w:eastAsia="Calibri" w:hAnsiTheme="majorHAnsi" w:cstheme="majorHAnsi"/>
          <w:color w:val="0D0D0D"/>
          <w:highlight w:val="white"/>
        </w:rPr>
        <w:t xml:space="preserve">For the Velocity Control Loop, we first read the pulse signals from the rotary encoder of the Brushless DC Motor and then calculated the corresponding speed of the motor. We continuously added up the motor speed readings to get the position, and we constrained the position with +-110. We finally feed the motor speed reading and the position reading to the Velocity Look with corresponding gains, Velocity_Kp and Velocity_Ki. </w:t>
      </w:r>
    </w:p>
    <w:p w14:paraId="4D63EE54" w14:textId="77777777" w:rsidR="00372762" w:rsidRPr="00B57DE7" w:rsidRDefault="00000000">
      <w:pPr>
        <w:spacing w:after="200"/>
        <w:rPr>
          <w:rFonts w:asciiTheme="majorHAnsi" w:eastAsia="Calibri" w:hAnsiTheme="majorHAnsi" w:cstheme="majorHAnsi"/>
          <w:color w:val="0D0D0D"/>
          <w:highlight w:val="white"/>
        </w:rPr>
      </w:pPr>
      <w:r w:rsidRPr="00B57DE7">
        <w:rPr>
          <w:rFonts w:asciiTheme="majorHAnsi" w:eastAsia="Calibri" w:hAnsiTheme="majorHAnsi" w:cstheme="majorHAnsi"/>
          <w:color w:val="0D0D0D"/>
          <w:highlight w:val="white"/>
        </w:rPr>
        <w:t xml:space="preserve">The Vertical loop expects the angle of the bike to be zero and will try to keep the bike balancing, and the Velocity loop expects the motor speed to be zero and will try to make the motor stop when the bike is balanced. </w:t>
      </w:r>
    </w:p>
    <w:p w14:paraId="0DBAEADB" w14:textId="77777777" w:rsidR="00372762" w:rsidRPr="00B57DE7" w:rsidRDefault="00372762">
      <w:pPr>
        <w:spacing w:after="200"/>
        <w:rPr>
          <w:rFonts w:asciiTheme="majorHAnsi" w:eastAsia="Calibri" w:hAnsiTheme="majorHAnsi" w:cstheme="majorHAnsi"/>
          <w:color w:val="0D0D0D"/>
          <w:highlight w:val="white"/>
        </w:rPr>
      </w:pPr>
    </w:p>
    <w:p w14:paraId="56D07AF8" w14:textId="77777777" w:rsidR="00372762" w:rsidRPr="00B57DE7" w:rsidRDefault="00000000">
      <w:pPr>
        <w:spacing w:after="200"/>
        <w:ind w:firstLine="20"/>
        <w:rPr>
          <w:rFonts w:asciiTheme="majorHAnsi" w:eastAsia="Calibri" w:hAnsiTheme="majorHAnsi" w:cstheme="majorHAnsi"/>
          <w:b/>
          <w:color w:val="0D0D0D"/>
          <w:sz w:val="26"/>
          <w:szCs w:val="26"/>
          <w:highlight w:val="white"/>
        </w:rPr>
      </w:pPr>
      <w:r w:rsidRPr="00B57DE7">
        <w:rPr>
          <w:rFonts w:asciiTheme="majorHAnsi" w:eastAsia="Calibri" w:hAnsiTheme="majorHAnsi" w:cstheme="majorHAnsi"/>
          <w:b/>
          <w:color w:val="0D0D0D"/>
          <w:sz w:val="26"/>
          <w:szCs w:val="26"/>
          <w:highlight w:val="white"/>
        </w:rPr>
        <w:t xml:space="preserve">2.4 PCB Design </w:t>
      </w:r>
      <w:r w:rsidRPr="00B57DE7">
        <w:rPr>
          <w:rFonts w:asciiTheme="majorHAnsi" w:hAnsiTheme="majorHAnsi" w:cstheme="majorHAnsi"/>
          <w:noProof/>
        </w:rPr>
        <w:drawing>
          <wp:anchor distT="19050" distB="19050" distL="19050" distR="19050" simplePos="0" relativeHeight="251658240" behindDoc="0" locked="0" layoutInCell="1" hidden="0" allowOverlap="1" wp14:anchorId="4EC36C22" wp14:editId="3A18347D">
            <wp:simplePos x="0" y="0"/>
            <wp:positionH relativeFrom="column">
              <wp:posOffset>1762125</wp:posOffset>
            </wp:positionH>
            <wp:positionV relativeFrom="paragraph">
              <wp:posOffset>390525</wp:posOffset>
            </wp:positionV>
            <wp:extent cx="2414588" cy="2585375"/>
            <wp:effectExtent l="0" t="0" r="0" b="0"/>
            <wp:wrapTopAndBottom distT="19050" distB="19050"/>
            <wp:docPr id="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a:stretch>
                      <a:fillRect/>
                    </a:stretch>
                  </pic:blipFill>
                  <pic:spPr>
                    <a:xfrm>
                      <a:off x="0" y="0"/>
                      <a:ext cx="2414588" cy="2585375"/>
                    </a:xfrm>
                    <a:prstGeom prst="rect">
                      <a:avLst/>
                    </a:prstGeom>
                    <a:ln/>
                  </pic:spPr>
                </pic:pic>
              </a:graphicData>
            </a:graphic>
          </wp:anchor>
        </w:drawing>
      </w:r>
    </w:p>
    <w:p w14:paraId="170A6AC4" w14:textId="77777777" w:rsidR="00372762" w:rsidRPr="00B57DE7" w:rsidRDefault="00000000">
      <w:pPr>
        <w:spacing w:after="200"/>
        <w:jc w:val="center"/>
        <w:rPr>
          <w:rFonts w:asciiTheme="majorHAnsi" w:eastAsia="Calibri" w:hAnsiTheme="majorHAnsi" w:cstheme="majorHAnsi"/>
          <w:color w:val="0D0D0D"/>
          <w:highlight w:val="white"/>
        </w:rPr>
      </w:pPr>
      <w:r w:rsidRPr="00B57DE7">
        <w:rPr>
          <w:rFonts w:asciiTheme="majorHAnsi" w:eastAsia="Calibri" w:hAnsiTheme="majorHAnsi" w:cstheme="majorHAnsi"/>
          <w:color w:val="0D0D0D"/>
          <w:highlight w:val="white"/>
        </w:rPr>
        <w:t xml:space="preserve">Figure 5: PCB </w:t>
      </w:r>
    </w:p>
    <w:p w14:paraId="05AE9F8C" w14:textId="77777777" w:rsidR="00372762" w:rsidRPr="00B57DE7" w:rsidRDefault="00000000">
      <w:pPr>
        <w:spacing w:after="200"/>
        <w:rPr>
          <w:rFonts w:asciiTheme="majorHAnsi" w:eastAsia="Calibri" w:hAnsiTheme="majorHAnsi" w:cstheme="majorHAnsi"/>
          <w:b/>
        </w:rPr>
      </w:pPr>
      <w:r w:rsidRPr="00B57DE7">
        <w:rPr>
          <w:rFonts w:asciiTheme="majorHAnsi" w:eastAsia="Calibri" w:hAnsiTheme="majorHAnsi" w:cstheme="majorHAnsi"/>
          <w:color w:val="0D0D0D"/>
          <w:highlight w:val="white"/>
        </w:rPr>
        <w:t xml:space="preserve">Our PCB has four major components. As shown at right. These are Microcontroller ESP32(blue), Accelerometer MPU6050(red), Motor Control L298N(yellow), and Power system(consists of a 12V to 5V buck converter and 5V to 3.3V linear converter, all are pink). We locate ESP32 at the edge of the board for less antenna area noise. We put L298N in a relatively empty area and at the edge of the board due to a forum search informing us that L298N might dissipate a lot of heat. Screw terminals and type C connectors are all at the edge for better connections. We also left three test points for our power system to test and substitute our power system in case one of the converters isn’t functioning as expected. We are able to use a test bench to drive the circuit board at a preferred voltage. We also connect every pin of ESP32 to a pinout. This way we can test pins each by each. This will facilitate debugging greatly since we can try different ports on the ESP32 board to narrow down the issue. </w:t>
      </w:r>
    </w:p>
    <w:p w14:paraId="172B7622" w14:textId="77777777" w:rsidR="00372762" w:rsidRPr="00B57DE7" w:rsidRDefault="00000000">
      <w:pPr>
        <w:spacing w:after="200"/>
        <w:rPr>
          <w:rFonts w:asciiTheme="majorHAnsi" w:eastAsia="Calibri" w:hAnsiTheme="majorHAnsi" w:cstheme="majorHAnsi"/>
          <w:b/>
          <w:color w:val="0D0D0D"/>
          <w:highlight w:val="white"/>
        </w:rPr>
      </w:pPr>
      <w:r w:rsidRPr="00B57DE7">
        <w:rPr>
          <w:rFonts w:asciiTheme="majorHAnsi" w:eastAsia="Calibri" w:hAnsiTheme="majorHAnsi" w:cstheme="majorHAnsi"/>
        </w:rPr>
        <w:lastRenderedPageBreak/>
        <w:t>The power subsystem of our project serves as the backbone, ensuring the stable and reliable operation of all components. At its core is an 11.1V LiPo battery, strategically chosen for its capacity and voltage output. This battery not only powers the entirety of our project but also directly supplies energy to drive DC motors, essential for the propulsion of our mini car. To cater to the diverse power requirements of various components, we've implemented two voltage regulators. The first, an 11.1V to 5V buck regulator, efficiently steps down the battery voltage to a stable 5V output. We plan to use LM2596 for this regulator. This regulated 5V supply is dedicated to powering the SG90 Servo motor, ensuring consistent torque delivery for precise control. The second regulator, a 5V to 3V linear voltage regulator, further refines the power output, providing a clean and stable voltage source for delicate components such as the ESP32s and MPU6050. With this meticulously designed power subsystem, we ensure optimal performance, longevity, and reliability across all facets of our mini-car project.</w:t>
      </w:r>
    </w:p>
    <w:p w14:paraId="795FB9A2" w14:textId="77777777" w:rsidR="00372762" w:rsidRPr="00B57DE7" w:rsidRDefault="00372762">
      <w:pPr>
        <w:spacing w:after="200"/>
        <w:rPr>
          <w:rFonts w:asciiTheme="majorHAnsi" w:eastAsia="Calibri" w:hAnsiTheme="majorHAnsi" w:cstheme="majorHAnsi"/>
          <w:b/>
          <w:color w:val="0D0D0D"/>
          <w:highlight w:val="white"/>
        </w:rPr>
      </w:pPr>
    </w:p>
    <w:p w14:paraId="68618066" w14:textId="77777777" w:rsidR="00372762" w:rsidRPr="00B57DE7" w:rsidRDefault="00372762">
      <w:pPr>
        <w:spacing w:after="200"/>
        <w:rPr>
          <w:rFonts w:asciiTheme="majorHAnsi" w:eastAsia="Calibri" w:hAnsiTheme="majorHAnsi" w:cstheme="majorHAnsi"/>
          <w:b/>
          <w:color w:val="0D0D0D"/>
          <w:highlight w:val="white"/>
        </w:rPr>
      </w:pPr>
    </w:p>
    <w:p w14:paraId="7F87AF54" w14:textId="77777777" w:rsidR="00372762" w:rsidRPr="00B57DE7" w:rsidRDefault="00372762">
      <w:pPr>
        <w:spacing w:after="200"/>
        <w:rPr>
          <w:rFonts w:asciiTheme="majorHAnsi" w:eastAsia="Calibri" w:hAnsiTheme="majorHAnsi" w:cstheme="majorHAnsi"/>
          <w:b/>
          <w:color w:val="0D0D0D"/>
          <w:highlight w:val="white"/>
        </w:rPr>
      </w:pPr>
    </w:p>
    <w:p w14:paraId="135E2766" w14:textId="77777777" w:rsidR="00372762" w:rsidRPr="00B57DE7" w:rsidRDefault="00372762">
      <w:pPr>
        <w:spacing w:after="200"/>
        <w:rPr>
          <w:rFonts w:asciiTheme="majorHAnsi" w:eastAsia="Calibri" w:hAnsiTheme="majorHAnsi" w:cstheme="majorHAnsi"/>
          <w:b/>
          <w:color w:val="0D0D0D"/>
          <w:highlight w:val="white"/>
        </w:rPr>
      </w:pPr>
    </w:p>
    <w:p w14:paraId="1E1A2D87" w14:textId="77777777" w:rsidR="00372762" w:rsidRPr="00B57DE7" w:rsidRDefault="00372762">
      <w:pPr>
        <w:spacing w:after="200"/>
        <w:rPr>
          <w:rFonts w:asciiTheme="majorHAnsi" w:eastAsia="Calibri" w:hAnsiTheme="majorHAnsi" w:cstheme="majorHAnsi"/>
          <w:b/>
          <w:color w:val="0D0D0D"/>
          <w:highlight w:val="white"/>
        </w:rPr>
      </w:pPr>
    </w:p>
    <w:p w14:paraId="6D5153BB" w14:textId="77777777" w:rsidR="00372762" w:rsidRPr="00B57DE7" w:rsidRDefault="00372762">
      <w:pPr>
        <w:spacing w:after="200"/>
        <w:rPr>
          <w:rFonts w:asciiTheme="majorHAnsi" w:eastAsia="Calibri" w:hAnsiTheme="majorHAnsi" w:cstheme="majorHAnsi"/>
          <w:b/>
          <w:color w:val="0D0D0D"/>
          <w:highlight w:val="white"/>
        </w:rPr>
      </w:pPr>
    </w:p>
    <w:p w14:paraId="640615E8" w14:textId="77777777" w:rsidR="00372762" w:rsidRPr="00B57DE7" w:rsidRDefault="00372762">
      <w:pPr>
        <w:spacing w:after="200"/>
        <w:rPr>
          <w:rFonts w:asciiTheme="majorHAnsi" w:eastAsia="Calibri" w:hAnsiTheme="majorHAnsi" w:cstheme="majorHAnsi"/>
          <w:b/>
          <w:color w:val="0D0D0D"/>
          <w:highlight w:val="white"/>
        </w:rPr>
      </w:pPr>
    </w:p>
    <w:p w14:paraId="5883518D" w14:textId="77777777" w:rsidR="00372762" w:rsidRPr="00B57DE7" w:rsidRDefault="00372762">
      <w:pPr>
        <w:spacing w:after="200"/>
        <w:rPr>
          <w:rFonts w:asciiTheme="majorHAnsi" w:eastAsia="Calibri" w:hAnsiTheme="majorHAnsi" w:cstheme="majorHAnsi"/>
          <w:b/>
          <w:color w:val="0D0D0D"/>
          <w:highlight w:val="white"/>
        </w:rPr>
      </w:pPr>
    </w:p>
    <w:p w14:paraId="40DC7A1F" w14:textId="77777777" w:rsidR="00372762" w:rsidRPr="00B57DE7" w:rsidRDefault="00372762">
      <w:pPr>
        <w:spacing w:after="200"/>
        <w:rPr>
          <w:rFonts w:asciiTheme="majorHAnsi" w:eastAsia="Calibri" w:hAnsiTheme="majorHAnsi" w:cstheme="majorHAnsi"/>
          <w:b/>
          <w:color w:val="0D0D0D"/>
          <w:highlight w:val="white"/>
        </w:rPr>
      </w:pPr>
    </w:p>
    <w:p w14:paraId="6545C051" w14:textId="77777777" w:rsidR="00372762" w:rsidRPr="00B57DE7" w:rsidRDefault="00372762">
      <w:pPr>
        <w:spacing w:after="200"/>
        <w:rPr>
          <w:rFonts w:asciiTheme="majorHAnsi" w:eastAsia="Calibri" w:hAnsiTheme="majorHAnsi" w:cstheme="majorHAnsi"/>
          <w:b/>
          <w:color w:val="0D0D0D"/>
          <w:highlight w:val="white"/>
        </w:rPr>
      </w:pPr>
    </w:p>
    <w:p w14:paraId="3FEFC116" w14:textId="77777777" w:rsidR="00372762" w:rsidRPr="00B57DE7" w:rsidRDefault="00372762">
      <w:pPr>
        <w:spacing w:after="200"/>
        <w:rPr>
          <w:rFonts w:asciiTheme="majorHAnsi" w:eastAsia="Calibri" w:hAnsiTheme="majorHAnsi" w:cstheme="majorHAnsi"/>
          <w:b/>
          <w:color w:val="0D0D0D"/>
          <w:highlight w:val="white"/>
        </w:rPr>
      </w:pPr>
    </w:p>
    <w:p w14:paraId="6BCF44C7" w14:textId="77777777" w:rsidR="00372762" w:rsidRPr="00B57DE7" w:rsidRDefault="00372762">
      <w:pPr>
        <w:spacing w:after="200"/>
        <w:rPr>
          <w:rFonts w:asciiTheme="majorHAnsi" w:eastAsia="Calibri" w:hAnsiTheme="majorHAnsi" w:cstheme="majorHAnsi"/>
          <w:b/>
          <w:color w:val="0D0D0D"/>
          <w:highlight w:val="white"/>
        </w:rPr>
      </w:pPr>
    </w:p>
    <w:p w14:paraId="098E73B1" w14:textId="77777777" w:rsidR="00372762" w:rsidRPr="00B57DE7" w:rsidRDefault="00372762">
      <w:pPr>
        <w:spacing w:after="200"/>
        <w:rPr>
          <w:rFonts w:asciiTheme="majorHAnsi" w:eastAsia="Calibri" w:hAnsiTheme="majorHAnsi" w:cstheme="majorHAnsi"/>
          <w:b/>
          <w:color w:val="0D0D0D"/>
          <w:highlight w:val="white"/>
        </w:rPr>
      </w:pPr>
    </w:p>
    <w:p w14:paraId="38F90845" w14:textId="77777777" w:rsidR="00372762" w:rsidRPr="00B57DE7" w:rsidRDefault="00372762">
      <w:pPr>
        <w:spacing w:after="200"/>
        <w:rPr>
          <w:rFonts w:asciiTheme="majorHAnsi" w:eastAsia="Calibri" w:hAnsiTheme="majorHAnsi" w:cstheme="majorHAnsi"/>
          <w:b/>
          <w:color w:val="0D0D0D"/>
          <w:highlight w:val="white"/>
        </w:rPr>
      </w:pPr>
    </w:p>
    <w:p w14:paraId="44BF1708" w14:textId="77777777" w:rsidR="00372762" w:rsidRPr="00B57DE7" w:rsidRDefault="00372762">
      <w:pPr>
        <w:spacing w:after="200"/>
        <w:rPr>
          <w:rFonts w:asciiTheme="majorHAnsi" w:eastAsia="Calibri" w:hAnsiTheme="majorHAnsi" w:cstheme="majorHAnsi"/>
          <w:b/>
          <w:color w:val="0D0D0D"/>
          <w:highlight w:val="white"/>
        </w:rPr>
      </w:pPr>
    </w:p>
    <w:p w14:paraId="71E3712F" w14:textId="77777777" w:rsidR="00372762" w:rsidRPr="00B57DE7" w:rsidRDefault="00372762">
      <w:pPr>
        <w:spacing w:after="200"/>
        <w:rPr>
          <w:rFonts w:asciiTheme="majorHAnsi" w:eastAsia="Calibri" w:hAnsiTheme="majorHAnsi" w:cstheme="majorHAnsi"/>
          <w:b/>
          <w:color w:val="0D0D0D"/>
          <w:highlight w:val="white"/>
        </w:rPr>
      </w:pPr>
    </w:p>
    <w:p w14:paraId="3D7A0BC4" w14:textId="77777777" w:rsidR="00372762" w:rsidRDefault="00372762">
      <w:pPr>
        <w:spacing w:after="200"/>
        <w:rPr>
          <w:rFonts w:asciiTheme="majorHAnsi" w:hAnsiTheme="majorHAnsi" w:cstheme="majorHAnsi"/>
          <w:b/>
          <w:color w:val="0D0D0D"/>
          <w:highlight w:val="white"/>
        </w:rPr>
      </w:pPr>
    </w:p>
    <w:p w14:paraId="3D470E22" w14:textId="77777777" w:rsidR="008625C6" w:rsidRPr="008625C6" w:rsidRDefault="008625C6">
      <w:pPr>
        <w:spacing w:after="200"/>
        <w:rPr>
          <w:rFonts w:asciiTheme="majorHAnsi" w:hAnsiTheme="majorHAnsi" w:cstheme="majorHAnsi"/>
          <w:b/>
          <w:color w:val="0D0D0D"/>
          <w:highlight w:val="white"/>
        </w:rPr>
      </w:pPr>
    </w:p>
    <w:p w14:paraId="0E222311" w14:textId="77777777" w:rsidR="00372762" w:rsidRPr="00B57DE7" w:rsidRDefault="00000000">
      <w:pPr>
        <w:spacing w:after="200"/>
        <w:rPr>
          <w:rFonts w:asciiTheme="majorHAnsi" w:eastAsia="Calibri" w:hAnsiTheme="majorHAnsi" w:cstheme="majorHAnsi"/>
          <w:b/>
          <w:color w:val="0D0D0D"/>
          <w:sz w:val="28"/>
          <w:szCs w:val="28"/>
          <w:highlight w:val="white"/>
        </w:rPr>
      </w:pPr>
      <w:r w:rsidRPr="00B57DE7">
        <w:rPr>
          <w:rFonts w:asciiTheme="majorHAnsi" w:eastAsia="Calibri" w:hAnsiTheme="majorHAnsi" w:cstheme="majorHAnsi"/>
          <w:b/>
          <w:color w:val="0D0D0D"/>
          <w:sz w:val="28"/>
          <w:szCs w:val="28"/>
          <w:highlight w:val="white"/>
        </w:rPr>
        <w:lastRenderedPageBreak/>
        <w:t>3. Design Verification</w:t>
      </w:r>
    </w:p>
    <w:p w14:paraId="4EA7F3E1" w14:textId="77777777" w:rsidR="00372762" w:rsidRPr="00B57DE7" w:rsidRDefault="00000000">
      <w:pPr>
        <w:spacing w:after="200"/>
        <w:rPr>
          <w:rFonts w:asciiTheme="majorHAnsi" w:eastAsia="Calibri" w:hAnsiTheme="majorHAnsi" w:cstheme="majorHAnsi"/>
          <w:b/>
          <w:color w:val="0D0D0D"/>
          <w:sz w:val="26"/>
          <w:szCs w:val="26"/>
          <w:highlight w:val="white"/>
        </w:rPr>
      </w:pPr>
      <w:r w:rsidRPr="00B57DE7">
        <w:rPr>
          <w:rFonts w:asciiTheme="majorHAnsi" w:eastAsia="Calibri" w:hAnsiTheme="majorHAnsi" w:cstheme="majorHAnsi"/>
          <w:b/>
          <w:color w:val="0D0D0D"/>
          <w:sz w:val="26"/>
          <w:szCs w:val="26"/>
          <w:highlight w:val="white"/>
        </w:rPr>
        <w:t xml:space="preserve">3.1 Mechanical Design Verification </w:t>
      </w:r>
    </w:p>
    <w:p w14:paraId="1C43DB21" w14:textId="77777777" w:rsidR="00372762" w:rsidRPr="00B57DE7" w:rsidRDefault="00000000">
      <w:pPr>
        <w:widowControl w:val="0"/>
        <w:spacing w:after="200"/>
        <w:rPr>
          <w:rFonts w:asciiTheme="majorHAnsi" w:eastAsia="Calibri" w:hAnsiTheme="majorHAnsi" w:cstheme="majorHAnsi"/>
        </w:rPr>
      </w:pPr>
      <w:r w:rsidRPr="00B57DE7">
        <w:rPr>
          <w:rFonts w:asciiTheme="majorHAnsi" w:eastAsia="Calibri" w:hAnsiTheme="majorHAnsi" w:cstheme="majorHAnsi"/>
        </w:rPr>
        <w:t>Left is a brief force analysis of the bike model when tilted at angle θ</w:t>
      </w:r>
      <w:r w:rsidRPr="00B57DE7">
        <w:rPr>
          <w:rFonts w:asciiTheme="majorHAnsi" w:hAnsiTheme="majorHAnsi" w:cstheme="majorHAnsi"/>
          <w:noProof/>
        </w:rPr>
        <w:drawing>
          <wp:anchor distT="114300" distB="114300" distL="114300" distR="114300" simplePos="0" relativeHeight="251659264" behindDoc="0" locked="0" layoutInCell="1" hidden="0" allowOverlap="1" wp14:anchorId="4DA26013" wp14:editId="694C8960">
            <wp:simplePos x="0" y="0"/>
            <wp:positionH relativeFrom="column">
              <wp:posOffset>19051</wp:posOffset>
            </wp:positionH>
            <wp:positionV relativeFrom="paragraph">
              <wp:posOffset>114300</wp:posOffset>
            </wp:positionV>
            <wp:extent cx="2068072" cy="3405188"/>
            <wp:effectExtent l="0" t="0" r="0" b="0"/>
            <wp:wrapSquare wrapText="bothSides" distT="114300" distB="114300" distL="114300" distR="11430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a:stretch>
                      <a:fillRect/>
                    </a:stretch>
                  </pic:blipFill>
                  <pic:spPr>
                    <a:xfrm>
                      <a:off x="0" y="0"/>
                      <a:ext cx="2068072" cy="3405188"/>
                    </a:xfrm>
                    <a:prstGeom prst="rect">
                      <a:avLst/>
                    </a:prstGeom>
                    <a:ln/>
                  </pic:spPr>
                </pic:pic>
              </a:graphicData>
            </a:graphic>
          </wp:anchor>
        </w:drawing>
      </w:r>
    </w:p>
    <w:p w14:paraId="723A330A" w14:textId="77777777" w:rsidR="00372762" w:rsidRPr="00B57DE7" w:rsidRDefault="00000000">
      <w:pPr>
        <w:widowControl w:val="0"/>
        <w:spacing w:after="200"/>
        <w:rPr>
          <w:rFonts w:asciiTheme="majorHAnsi" w:eastAsia="Calibri" w:hAnsiTheme="majorHAnsi" w:cstheme="majorHAnsi"/>
        </w:rPr>
      </w:pPr>
      <w:r w:rsidRPr="00B57DE7">
        <w:rPr>
          <w:rFonts w:asciiTheme="majorHAnsi" w:eastAsia="Calibri" w:hAnsiTheme="majorHAnsi" w:cstheme="majorHAnsi"/>
        </w:rPr>
        <w:t>r1: center of the mass to the ground</w:t>
      </w:r>
    </w:p>
    <w:p w14:paraId="3DC4ED5C" w14:textId="77777777" w:rsidR="00372762" w:rsidRPr="00B57DE7" w:rsidRDefault="00000000">
      <w:pPr>
        <w:widowControl w:val="0"/>
        <w:spacing w:after="200"/>
        <w:rPr>
          <w:rFonts w:asciiTheme="majorHAnsi" w:eastAsia="Calibri" w:hAnsiTheme="majorHAnsi" w:cstheme="majorHAnsi"/>
        </w:rPr>
      </w:pPr>
      <w:r w:rsidRPr="00B57DE7">
        <w:rPr>
          <w:rFonts w:asciiTheme="majorHAnsi" w:eastAsia="Calibri" w:hAnsiTheme="majorHAnsi" w:cstheme="majorHAnsi"/>
        </w:rPr>
        <w:t>r2: reaction wheel connecting point to the ground</w:t>
      </w:r>
    </w:p>
    <w:p w14:paraId="46D2BD76" w14:textId="77777777" w:rsidR="00372762" w:rsidRPr="00B57DE7" w:rsidRDefault="00000000">
      <w:pPr>
        <w:widowControl w:val="0"/>
        <w:spacing w:after="200"/>
        <w:rPr>
          <w:rFonts w:asciiTheme="majorHAnsi" w:eastAsia="Calibri" w:hAnsiTheme="majorHAnsi" w:cstheme="majorHAnsi"/>
        </w:rPr>
      </w:pPr>
      <w:r w:rsidRPr="00B57DE7">
        <w:rPr>
          <w:rFonts w:asciiTheme="majorHAnsi" w:eastAsia="Calibri" w:hAnsiTheme="majorHAnsi" w:cstheme="majorHAnsi"/>
        </w:rPr>
        <w:t>Fg: gravity pull by the mass of the bike</w:t>
      </w:r>
    </w:p>
    <w:p w14:paraId="1DBB25F2" w14:textId="77777777" w:rsidR="00372762" w:rsidRPr="00B57DE7" w:rsidRDefault="00000000">
      <w:pPr>
        <w:widowControl w:val="0"/>
        <w:spacing w:after="200"/>
        <w:rPr>
          <w:rFonts w:asciiTheme="majorHAnsi" w:eastAsia="Calibri" w:hAnsiTheme="majorHAnsi" w:cstheme="majorHAnsi"/>
        </w:rPr>
      </w:pPr>
      <w:r w:rsidRPr="00B57DE7">
        <w:rPr>
          <w:rFonts w:asciiTheme="majorHAnsi" w:eastAsia="Calibri" w:hAnsiTheme="majorHAnsi" w:cstheme="majorHAnsi"/>
        </w:rPr>
        <w:t>Fg’: component of Fg parallel to Fspin</w:t>
      </w:r>
    </w:p>
    <w:p w14:paraId="2FAB72BB" w14:textId="77777777" w:rsidR="00372762" w:rsidRPr="00B57DE7" w:rsidRDefault="00000000">
      <w:pPr>
        <w:widowControl w:val="0"/>
        <w:spacing w:after="200"/>
        <w:rPr>
          <w:rFonts w:asciiTheme="majorHAnsi" w:eastAsia="Calibri" w:hAnsiTheme="majorHAnsi" w:cstheme="majorHAnsi"/>
        </w:rPr>
      </w:pPr>
      <w:r w:rsidRPr="00B57DE7">
        <w:rPr>
          <w:rFonts w:asciiTheme="majorHAnsi" w:eastAsia="Calibri" w:hAnsiTheme="majorHAnsi" w:cstheme="majorHAnsi"/>
        </w:rPr>
        <w:t>Fgd: component of Fg, combined with Fg’ we have Fg</w:t>
      </w:r>
    </w:p>
    <w:p w14:paraId="5F5D4427" w14:textId="77777777" w:rsidR="00372762" w:rsidRPr="00B57DE7" w:rsidRDefault="00000000">
      <w:pPr>
        <w:widowControl w:val="0"/>
        <w:spacing w:after="200"/>
        <w:rPr>
          <w:rFonts w:asciiTheme="majorHAnsi" w:eastAsia="Calibri" w:hAnsiTheme="majorHAnsi" w:cstheme="majorHAnsi"/>
        </w:rPr>
      </w:pPr>
      <w:r w:rsidRPr="00B57DE7">
        <w:rPr>
          <w:rFonts w:asciiTheme="majorHAnsi" w:eastAsia="Calibri" w:hAnsiTheme="majorHAnsi" w:cstheme="majorHAnsi"/>
        </w:rPr>
        <w:t>Fspin: created by the torque of the motor when powering the reaction wheel</w:t>
      </w:r>
    </w:p>
    <w:p w14:paraId="180C6C4E" w14:textId="77777777" w:rsidR="00372762" w:rsidRPr="00B57DE7" w:rsidRDefault="00000000">
      <w:pPr>
        <w:widowControl w:val="0"/>
        <w:spacing w:after="200"/>
        <w:rPr>
          <w:rFonts w:asciiTheme="majorHAnsi" w:eastAsia="Calibri" w:hAnsiTheme="majorHAnsi" w:cstheme="majorHAnsi"/>
        </w:rPr>
      </w:pPr>
      <w:r w:rsidRPr="00B57DE7">
        <w:rPr>
          <w:rFonts w:asciiTheme="majorHAnsi" w:eastAsia="Calibri" w:hAnsiTheme="majorHAnsi" w:cstheme="majorHAnsi"/>
        </w:rPr>
        <w:t>θ: tilting angle of the bike model, max is 10 degrees in our design</w:t>
      </w:r>
    </w:p>
    <w:p w14:paraId="2FA3A189" w14:textId="77777777" w:rsidR="00372762" w:rsidRPr="00B57DE7" w:rsidRDefault="00000000">
      <w:pPr>
        <w:widowControl w:val="0"/>
        <w:spacing w:after="200"/>
        <w:ind w:firstLine="720"/>
        <w:rPr>
          <w:rFonts w:asciiTheme="majorHAnsi" w:eastAsia="Calibri" w:hAnsiTheme="majorHAnsi" w:cstheme="majorHAnsi"/>
        </w:rPr>
      </w:pPr>
      <w:r w:rsidRPr="00B57DE7">
        <w:rPr>
          <w:rFonts w:asciiTheme="majorHAnsi" w:eastAsia="Calibri" w:hAnsiTheme="majorHAnsi" w:cstheme="majorHAnsi"/>
        </w:rPr>
        <w:t>Figure 6: Force Analysis</w:t>
      </w:r>
    </w:p>
    <w:p w14:paraId="3378DD43" w14:textId="77777777" w:rsidR="00372762" w:rsidRPr="00B57DE7" w:rsidRDefault="00000000">
      <w:pPr>
        <w:widowControl w:val="0"/>
        <w:spacing w:after="200"/>
        <w:ind w:firstLine="720"/>
        <w:rPr>
          <w:rFonts w:asciiTheme="majorHAnsi" w:eastAsia="Calibri" w:hAnsiTheme="majorHAnsi" w:cstheme="majorHAnsi"/>
        </w:rPr>
      </w:pPr>
      <w:r w:rsidRPr="00B57DE7">
        <w:rPr>
          <w:rFonts w:asciiTheme="majorHAnsi" w:eastAsia="Calibri" w:hAnsiTheme="majorHAnsi" w:cstheme="majorHAnsi"/>
        </w:rPr>
        <w:t>We start with getting the equilibrium condition of the above situation, and then utilizing that we derive an equation that relates torque to mass and r2.</w:t>
      </w:r>
    </w:p>
    <w:p w14:paraId="3ECD1AAC" w14:textId="77777777" w:rsidR="00372762" w:rsidRPr="00B57DE7" w:rsidRDefault="00000000">
      <w:pPr>
        <w:widowControl w:val="0"/>
        <w:spacing w:after="200"/>
        <w:ind w:firstLine="720"/>
        <w:jc w:val="center"/>
        <w:rPr>
          <w:rFonts w:asciiTheme="majorHAnsi" w:eastAsia="Calibri" w:hAnsiTheme="majorHAnsi" w:cstheme="majorHAnsi"/>
        </w:rPr>
      </w:pPr>
      <m:oMath>
        <m:r>
          <w:rPr>
            <w:rFonts w:ascii="Cambria Math" w:eastAsia="Calibri" w:hAnsi="Cambria Math" w:cstheme="majorHAnsi"/>
          </w:rPr>
          <m:t>Fg = m*g</m:t>
        </m:r>
      </m:oMath>
      <w:r w:rsidRPr="00B57DE7">
        <w:rPr>
          <w:rFonts w:asciiTheme="majorHAnsi" w:eastAsia="Calibri" w:hAnsiTheme="majorHAnsi" w:cstheme="majorHAnsi"/>
        </w:rPr>
        <w:t xml:space="preserve">; </w:t>
      </w:r>
      <m:oMath>
        <m:r>
          <w:rPr>
            <w:rFonts w:ascii="Cambria Math" w:eastAsia="Calibri" w:hAnsi="Cambria Math" w:cstheme="majorHAnsi"/>
          </w:rPr>
          <m:t xml:space="preserve">Fg’ = Fg*sin(θ)= m*g*sin(θ) </m:t>
        </m:r>
      </m:oMath>
    </w:p>
    <w:p w14:paraId="5D850F53" w14:textId="77777777" w:rsidR="00372762" w:rsidRPr="00B57DE7" w:rsidRDefault="00000000">
      <w:pPr>
        <w:widowControl w:val="0"/>
        <w:spacing w:after="200"/>
        <w:jc w:val="center"/>
        <w:rPr>
          <w:rFonts w:asciiTheme="majorHAnsi" w:eastAsia="Calibri" w:hAnsiTheme="majorHAnsi" w:cstheme="majorHAnsi"/>
        </w:rPr>
      </w:pPr>
      <m:oMathPara>
        <m:oMath>
          <m:r>
            <w:rPr>
              <w:rFonts w:ascii="Cambria Math" w:eastAsia="Calibri" w:hAnsi="Cambria Math" w:cstheme="majorHAnsi"/>
            </w:rPr>
            <m:t xml:space="preserve">torque by Fg’: τ' =Fg' * r1= m*g*sin(θ)*r1 </m:t>
          </m:r>
        </m:oMath>
      </m:oMathPara>
    </w:p>
    <w:p w14:paraId="54A9D0FF" w14:textId="77777777" w:rsidR="00372762" w:rsidRPr="00B57DE7" w:rsidRDefault="00000000">
      <w:pPr>
        <w:widowControl w:val="0"/>
        <w:spacing w:after="200"/>
        <w:jc w:val="center"/>
        <w:rPr>
          <w:rFonts w:asciiTheme="majorHAnsi" w:eastAsia="Calibri" w:hAnsiTheme="majorHAnsi" w:cstheme="majorHAnsi"/>
        </w:rPr>
      </w:pPr>
      <m:oMathPara>
        <m:oMath>
          <m:r>
            <w:rPr>
              <w:rFonts w:ascii="Cambria Math" w:eastAsia="Calibri" w:hAnsi="Cambria Math" w:cstheme="majorHAnsi"/>
            </w:rPr>
            <m:t>torque by motor: τ = Fspin *r2</m:t>
          </m:r>
        </m:oMath>
      </m:oMathPara>
    </w:p>
    <w:p w14:paraId="11C3AB6B" w14:textId="77777777" w:rsidR="00372762" w:rsidRPr="00B57DE7" w:rsidRDefault="00000000">
      <w:pPr>
        <w:widowControl w:val="0"/>
        <w:spacing w:after="200"/>
        <w:jc w:val="center"/>
        <w:rPr>
          <w:rFonts w:asciiTheme="majorHAnsi" w:eastAsia="Calibri" w:hAnsiTheme="majorHAnsi" w:cstheme="majorHAnsi"/>
        </w:rPr>
      </w:pPr>
      <w:r w:rsidRPr="00B57DE7">
        <w:rPr>
          <w:rFonts w:asciiTheme="majorHAnsi" w:eastAsia="Calibri" w:hAnsiTheme="majorHAnsi" w:cstheme="majorHAnsi"/>
        </w:rPr>
        <w:t>To get equilibrium, we need two torque to be the same:</w:t>
      </w:r>
    </w:p>
    <w:p w14:paraId="1A93E71D" w14:textId="77777777" w:rsidR="00372762" w:rsidRPr="00B57DE7" w:rsidRDefault="00000000">
      <w:pPr>
        <w:widowControl w:val="0"/>
        <w:spacing w:after="200"/>
        <w:jc w:val="center"/>
        <w:rPr>
          <w:rFonts w:asciiTheme="majorHAnsi" w:eastAsia="Calibri" w:hAnsiTheme="majorHAnsi" w:cstheme="majorHAnsi"/>
        </w:rPr>
      </w:pPr>
      <m:oMathPara>
        <m:oMath>
          <m:r>
            <w:rPr>
              <w:rFonts w:ascii="Cambria Math" w:hAnsi="Cambria Math" w:cstheme="majorHAnsi"/>
            </w:rPr>
            <m:t>τ</m:t>
          </m:r>
          <m:r>
            <w:rPr>
              <w:rFonts w:ascii="Cambria Math" w:eastAsia="Calibri" w:hAnsi="Cambria Math" w:cstheme="majorHAnsi"/>
            </w:rPr>
            <m:t xml:space="preserve">' = τ = m*g*sin(θ) *r1 </m:t>
          </m:r>
        </m:oMath>
      </m:oMathPara>
    </w:p>
    <w:p w14:paraId="371602B3" w14:textId="77777777" w:rsidR="00372762" w:rsidRPr="00B57DE7" w:rsidRDefault="00000000">
      <w:pPr>
        <w:widowControl w:val="0"/>
        <w:spacing w:after="200"/>
        <w:rPr>
          <w:rFonts w:asciiTheme="majorHAnsi" w:eastAsia="Calibri" w:hAnsiTheme="majorHAnsi" w:cstheme="majorHAnsi"/>
        </w:rPr>
      </w:pPr>
      <w:r w:rsidRPr="00B57DE7">
        <w:rPr>
          <w:rFonts w:asciiTheme="majorHAnsi" w:eastAsia="Calibri" w:hAnsiTheme="majorHAnsi" w:cstheme="majorHAnsi"/>
        </w:rPr>
        <w:t xml:space="preserve">m here is the total weight of the whole bike, which consists of the weight of the reaction wheel, motor, the bike itself, wheels, etc. </w:t>
      </w:r>
    </w:p>
    <w:p w14:paraId="62726B96" w14:textId="77777777" w:rsidR="00372762" w:rsidRPr="00B57DE7" w:rsidRDefault="00000000">
      <w:pPr>
        <w:widowControl w:val="0"/>
        <w:spacing w:after="200"/>
        <w:rPr>
          <w:rFonts w:asciiTheme="majorHAnsi" w:eastAsia="Calibri" w:hAnsiTheme="majorHAnsi" w:cstheme="majorHAnsi"/>
        </w:rPr>
      </w:pPr>
      <w:r w:rsidRPr="00B57DE7">
        <w:rPr>
          <w:rFonts w:asciiTheme="majorHAnsi" w:eastAsia="Calibri" w:hAnsiTheme="majorHAnsi" w:cstheme="majorHAnsi"/>
        </w:rPr>
        <w:t>In short, we want the reaction to have a low weight and high inertia. High inertia will decrease the angular acceleration of the reaction wheel, thus keeping the rpm of the motor low which is easier for tuning and has a bigger compliance range since the motor has a maximum spinning speed. The low weight helps to keep the center of mass low and keep the total mass down. To reach such a design goal, we designed the reaction wheel like a ring. We first assumed the weight of the reaction wheel and proceeded to calculate and verify.</w:t>
      </w:r>
    </w:p>
    <w:p w14:paraId="5A963C2C" w14:textId="77777777" w:rsidR="00372762" w:rsidRPr="00B57DE7" w:rsidRDefault="00000000">
      <w:pPr>
        <w:widowControl w:val="0"/>
        <w:spacing w:after="200"/>
        <w:rPr>
          <w:rFonts w:asciiTheme="majorHAnsi" w:eastAsia="Calibri" w:hAnsiTheme="majorHAnsi" w:cstheme="majorHAnsi"/>
        </w:rPr>
      </w:pPr>
      <w:r w:rsidRPr="00B57DE7">
        <w:rPr>
          <w:rFonts w:asciiTheme="majorHAnsi" w:eastAsia="Calibri" w:hAnsiTheme="majorHAnsi" w:cstheme="majorHAnsi"/>
        </w:rPr>
        <w:lastRenderedPageBreak/>
        <w:t>We also need to calculate the center of the mass of the bike model. We assume we can treat the bike’s center of gravity in a 1D line closer to the reaction wheel. Since the distance between each heavy object is small, thus we can ignore the imbalance along the bike.</w:t>
      </w:r>
    </w:p>
    <w:p w14:paraId="508F464A" w14:textId="77777777" w:rsidR="00372762" w:rsidRPr="00B57DE7" w:rsidRDefault="00000000">
      <w:pPr>
        <w:widowControl w:val="0"/>
        <w:spacing w:after="200"/>
        <w:jc w:val="center"/>
        <w:rPr>
          <w:rFonts w:asciiTheme="majorHAnsi" w:eastAsia="Calibri" w:hAnsiTheme="majorHAnsi" w:cstheme="majorHAnsi"/>
        </w:rPr>
      </w:pPr>
      <m:oMathPara>
        <m:oMath>
          <m:r>
            <w:rPr>
              <w:rFonts w:ascii="Cambria Math" w:eastAsia="Calibri" w:hAnsi="Cambria Math" w:cstheme="majorHAnsi"/>
            </w:rPr>
            <m:t xml:space="preserve">m =m1 +m2+m3+m4+m5 </m:t>
          </m:r>
        </m:oMath>
      </m:oMathPara>
    </w:p>
    <w:p w14:paraId="23886AB6" w14:textId="77777777" w:rsidR="00372762" w:rsidRPr="00B57DE7" w:rsidRDefault="00000000">
      <w:pPr>
        <w:widowControl w:val="0"/>
        <w:spacing w:after="200"/>
        <w:jc w:val="center"/>
        <w:rPr>
          <w:rFonts w:asciiTheme="majorHAnsi" w:eastAsia="Calibri" w:hAnsiTheme="majorHAnsi" w:cstheme="majorHAnsi"/>
        </w:rPr>
      </w:pPr>
      <m:oMathPara>
        <m:oMath>
          <m:r>
            <w:rPr>
              <w:rFonts w:ascii="Cambria Math" w:eastAsia="Calibri" w:hAnsi="Cambria Math" w:cstheme="majorHAnsi"/>
            </w:rPr>
            <m:t>r1 =( m1x1+m2x2+m3x3+m4x4+m5x5)/(m1 +m2+m3+m4+m5)</m:t>
          </m:r>
        </m:oMath>
      </m:oMathPara>
    </w:p>
    <w:p w14:paraId="43729C30" w14:textId="77777777" w:rsidR="00372762" w:rsidRPr="00B57DE7" w:rsidRDefault="00000000">
      <w:pPr>
        <w:widowControl w:val="0"/>
        <w:spacing w:after="200"/>
        <w:jc w:val="center"/>
        <w:rPr>
          <w:rFonts w:asciiTheme="majorHAnsi" w:eastAsia="Calibri" w:hAnsiTheme="majorHAnsi" w:cstheme="majorHAnsi"/>
        </w:rPr>
      </w:pPr>
      <m:oMath>
        <m:r>
          <w:rPr>
            <w:rFonts w:ascii="Cambria Math" w:eastAsia="Calibri" w:hAnsi="Cambria Math" w:cstheme="majorHAnsi"/>
          </w:rPr>
          <m:t xml:space="preserve"> τ</m:t>
        </m:r>
      </m:oMath>
      <w:r w:rsidRPr="00B57DE7">
        <w:rPr>
          <w:rFonts w:asciiTheme="majorHAnsi" w:eastAsia="Calibri" w:hAnsiTheme="majorHAnsi" w:cstheme="majorHAnsi"/>
        </w:rPr>
        <w:t xml:space="preserve"> = </w:t>
      </w:r>
      <m:oMath>
        <m:r>
          <w:rPr>
            <w:rFonts w:ascii="Cambria Math" w:eastAsia="Calibri" w:hAnsi="Cambria Math" w:cstheme="majorHAnsi"/>
          </w:rPr>
          <m:t>m*g*sin(θ) *r1</m:t>
        </m:r>
      </m:oMath>
      <w:r w:rsidRPr="00B57DE7">
        <w:rPr>
          <w:rFonts w:asciiTheme="majorHAnsi" w:eastAsia="Calibri" w:hAnsiTheme="majorHAnsi" w:cstheme="majorHAnsi"/>
        </w:rPr>
        <w:t xml:space="preserve"> </w:t>
      </w:r>
    </w:p>
    <w:p w14:paraId="1EDEAFA3" w14:textId="77777777" w:rsidR="00372762" w:rsidRPr="00B57DE7" w:rsidRDefault="00000000">
      <w:pPr>
        <w:spacing w:after="200"/>
        <w:rPr>
          <w:rFonts w:asciiTheme="majorHAnsi" w:eastAsia="Calibri" w:hAnsiTheme="majorHAnsi" w:cstheme="majorHAnsi"/>
        </w:rPr>
      </w:pPr>
      <w:r w:rsidRPr="00B57DE7">
        <w:rPr>
          <w:rFonts w:asciiTheme="majorHAnsi" w:eastAsia="Calibri" w:hAnsiTheme="majorHAnsi" w:cstheme="majorHAnsi"/>
        </w:rPr>
        <w:t>Thus we got the equation we need to determine the torque. It should be a pretty small value due to our bike being very small.</w:t>
      </w:r>
    </w:p>
    <w:p w14:paraId="6004BDA8" w14:textId="77777777" w:rsidR="00372762" w:rsidRPr="00B57DE7" w:rsidRDefault="00000000">
      <w:pPr>
        <w:spacing w:after="200"/>
        <w:rPr>
          <w:rFonts w:asciiTheme="majorHAnsi" w:eastAsia="Calibri" w:hAnsiTheme="majorHAnsi" w:cstheme="majorHAnsi"/>
          <w:b/>
          <w:color w:val="0D0D0D"/>
          <w:highlight w:val="white"/>
        </w:rPr>
      </w:pPr>
      <w:r w:rsidRPr="00B57DE7">
        <w:rPr>
          <w:rFonts w:asciiTheme="majorHAnsi" w:eastAsia="Calibri" w:hAnsiTheme="majorHAnsi" w:cstheme="majorHAnsi"/>
        </w:rPr>
        <w:t>Now combine the equation we had previously and weight of parts we calculate the desired torque.</w:t>
      </w:r>
    </w:p>
    <w:p w14:paraId="30ECADC6" w14:textId="77777777" w:rsidR="00372762" w:rsidRPr="00B57DE7" w:rsidRDefault="00000000">
      <w:pPr>
        <w:widowControl w:val="0"/>
        <w:spacing w:after="200"/>
        <w:jc w:val="center"/>
        <w:rPr>
          <w:rFonts w:asciiTheme="majorHAnsi" w:eastAsia="Calibri" w:hAnsiTheme="majorHAnsi" w:cstheme="majorHAnsi"/>
        </w:rPr>
      </w:pPr>
      <m:oMathPara>
        <m:oMath>
          <m:r>
            <w:rPr>
              <w:rFonts w:ascii="Cambria Math" w:hAnsi="Cambria Math" w:cstheme="majorHAnsi"/>
            </w:rPr>
            <m:t>τ</m:t>
          </m:r>
          <m:r>
            <w:rPr>
              <w:rFonts w:ascii="Cambria Math" w:eastAsia="Calibri" w:hAnsi="Cambria Math" w:cstheme="majorHAnsi"/>
            </w:rPr>
            <m:t xml:space="preserve">' = τ = m*g*sin(θ) *r1 </m:t>
          </m:r>
        </m:oMath>
      </m:oMathPara>
    </w:p>
    <w:p w14:paraId="02D3534F" w14:textId="77777777" w:rsidR="00372762" w:rsidRPr="00B57DE7" w:rsidRDefault="00000000">
      <w:pPr>
        <w:widowControl w:val="0"/>
        <w:spacing w:after="200"/>
        <w:jc w:val="center"/>
        <w:rPr>
          <w:rFonts w:asciiTheme="majorHAnsi" w:eastAsia="Calibri" w:hAnsiTheme="majorHAnsi" w:cstheme="majorHAnsi"/>
        </w:rPr>
      </w:pPr>
      <m:oMathPara>
        <m:oMath>
          <m:r>
            <w:rPr>
              <w:rFonts w:ascii="Cambria Math" w:eastAsia="Calibri" w:hAnsi="Cambria Math" w:cstheme="majorHAnsi"/>
            </w:rPr>
            <m:t xml:space="preserve">m =m1 +m2+m3+m4+m5 </m:t>
          </m:r>
        </m:oMath>
      </m:oMathPara>
    </w:p>
    <w:p w14:paraId="002FB108" w14:textId="77777777" w:rsidR="00372762" w:rsidRPr="00B57DE7" w:rsidRDefault="00000000">
      <w:pPr>
        <w:widowControl w:val="0"/>
        <w:spacing w:after="200"/>
        <w:jc w:val="center"/>
        <w:rPr>
          <w:rFonts w:asciiTheme="majorHAnsi" w:eastAsia="Calibri" w:hAnsiTheme="majorHAnsi" w:cstheme="majorHAnsi"/>
        </w:rPr>
      </w:pPr>
      <m:oMathPara>
        <m:oMath>
          <m:r>
            <w:rPr>
              <w:rFonts w:ascii="Cambria Math" w:eastAsia="Calibri" w:hAnsi="Cambria Math" w:cstheme="majorHAnsi"/>
            </w:rPr>
            <m:t>r1 =( m1x1+m2x2+m3x3+m4x4+m5x5)/(m1 +m2+m3+m4+m5)</m:t>
          </m:r>
        </m:oMath>
      </m:oMathPara>
    </w:p>
    <w:tbl>
      <w:tblPr>
        <w:tblStyle w:val="a5"/>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60"/>
        <w:gridCol w:w="4785"/>
        <w:gridCol w:w="1575"/>
        <w:gridCol w:w="2340"/>
      </w:tblGrid>
      <w:tr w:rsidR="00372762" w:rsidRPr="00B57DE7" w14:paraId="466A25CF" w14:textId="77777777">
        <w:tc>
          <w:tcPr>
            <w:tcW w:w="660" w:type="dxa"/>
            <w:shd w:val="clear" w:color="auto" w:fill="auto"/>
            <w:tcMar>
              <w:top w:w="100" w:type="dxa"/>
              <w:left w:w="100" w:type="dxa"/>
              <w:bottom w:w="100" w:type="dxa"/>
              <w:right w:w="100" w:type="dxa"/>
            </w:tcMar>
          </w:tcPr>
          <w:p w14:paraId="40A71D48" w14:textId="77777777" w:rsidR="00372762" w:rsidRPr="00B57DE7" w:rsidRDefault="00372762">
            <w:pPr>
              <w:widowControl w:val="0"/>
              <w:spacing w:after="200"/>
              <w:rPr>
                <w:rFonts w:asciiTheme="majorHAnsi" w:eastAsia="Calibri" w:hAnsiTheme="majorHAnsi" w:cstheme="majorHAnsi"/>
              </w:rPr>
            </w:pPr>
          </w:p>
        </w:tc>
        <w:tc>
          <w:tcPr>
            <w:tcW w:w="4785" w:type="dxa"/>
            <w:shd w:val="clear" w:color="auto" w:fill="auto"/>
            <w:tcMar>
              <w:top w:w="100" w:type="dxa"/>
              <w:left w:w="100" w:type="dxa"/>
              <w:bottom w:w="100" w:type="dxa"/>
              <w:right w:w="100" w:type="dxa"/>
            </w:tcMar>
          </w:tcPr>
          <w:p w14:paraId="661B256C" w14:textId="77777777" w:rsidR="00372762" w:rsidRPr="00B57DE7" w:rsidRDefault="00000000">
            <w:pPr>
              <w:widowControl w:val="0"/>
              <w:spacing w:after="200"/>
              <w:rPr>
                <w:rFonts w:asciiTheme="majorHAnsi" w:eastAsia="Calibri" w:hAnsiTheme="majorHAnsi" w:cstheme="majorHAnsi"/>
              </w:rPr>
            </w:pPr>
            <w:r w:rsidRPr="00B57DE7">
              <w:rPr>
                <w:rFonts w:asciiTheme="majorHAnsi" w:eastAsia="Calibri" w:hAnsiTheme="majorHAnsi" w:cstheme="majorHAnsi"/>
              </w:rPr>
              <w:t>Obj. description</w:t>
            </w:r>
          </w:p>
        </w:tc>
        <w:tc>
          <w:tcPr>
            <w:tcW w:w="1575" w:type="dxa"/>
            <w:shd w:val="clear" w:color="auto" w:fill="auto"/>
            <w:tcMar>
              <w:top w:w="100" w:type="dxa"/>
              <w:left w:w="100" w:type="dxa"/>
              <w:bottom w:w="100" w:type="dxa"/>
              <w:right w:w="100" w:type="dxa"/>
            </w:tcMar>
          </w:tcPr>
          <w:p w14:paraId="3A777AC0" w14:textId="77777777" w:rsidR="00372762" w:rsidRPr="00B57DE7" w:rsidRDefault="00000000">
            <w:pPr>
              <w:widowControl w:val="0"/>
              <w:spacing w:after="200"/>
              <w:rPr>
                <w:rFonts w:asciiTheme="majorHAnsi" w:eastAsia="Calibri" w:hAnsiTheme="majorHAnsi" w:cstheme="majorHAnsi"/>
              </w:rPr>
            </w:pPr>
            <w:r w:rsidRPr="00B57DE7">
              <w:rPr>
                <w:rFonts w:asciiTheme="majorHAnsi" w:eastAsia="Calibri" w:hAnsiTheme="majorHAnsi" w:cstheme="majorHAnsi"/>
              </w:rPr>
              <w:t>weight(g)</w:t>
            </w:r>
          </w:p>
        </w:tc>
        <w:tc>
          <w:tcPr>
            <w:tcW w:w="2340" w:type="dxa"/>
            <w:shd w:val="clear" w:color="auto" w:fill="auto"/>
            <w:tcMar>
              <w:top w:w="100" w:type="dxa"/>
              <w:left w:w="100" w:type="dxa"/>
              <w:bottom w:w="100" w:type="dxa"/>
              <w:right w:w="100" w:type="dxa"/>
            </w:tcMar>
          </w:tcPr>
          <w:p w14:paraId="14ACDB6A" w14:textId="77777777" w:rsidR="00372762" w:rsidRPr="00B57DE7" w:rsidRDefault="00000000">
            <w:pPr>
              <w:widowControl w:val="0"/>
              <w:spacing w:after="200"/>
              <w:rPr>
                <w:rFonts w:asciiTheme="majorHAnsi" w:eastAsia="Calibri" w:hAnsiTheme="majorHAnsi" w:cstheme="majorHAnsi"/>
              </w:rPr>
            </w:pPr>
            <w:r w:rsidRPr="00B57DE7">
              <w:rPr>
                <w:rFonts w:asciiTheme="majorHAnsi" w:eastAsia="Calibri" w:hAnsiTheme="majorHAnsi" w:cstheme="majorHAnsi"/>
              </w:rPr>
              <w:t>distance(cm)</w:t>
            </w:r>
          </w:p>
        </w:tc>
      </w:tr>
      <w:tr w:rsidR="00372762" w:rsidRPr="00B57DE7" w14:paraId="3C762246" w14:textId="77777777">
        <w:tc>
          <w:tcPr>
            <w:tcW w:w="660" w:type="dxa"/>
            <w:shd w:val="clear" w:color="auto" w:fill="auto"/>
            <w:tcMar>
              <w:top w:w="100" w:type="dxa"/>
              <w:left w:w="100" w:type="dxa"/>
              <w:bottom w:w="100" w:type="dxa"/>
              <w:right w:w="100" w:type="dxa"/>
            </w:tcMar>
          </w:tcPr>
          <w:p w14:paraId="713947CB" w14:textId="77777777" w:rsidR="00372762" w:rsidRPr="00B57DE7" w:rsidRDefault="00000000">
            <w:pPr>
              <w:widowControl w:val="0"/>
              <w:spacing w:after="200"/>
              <w:rPr>
                <w:rFonts w:asciiTheme="majorHAnsi" w:eastAsia="Calibri" w:hAnsiTheme="majorHAnsi" w:cstheme="majorHAnsi"/>
              </w:rPr>
            </w:pPr>
            <w:r w:rsidRPr="00B57DE7">
              <w:rPr>
                <w:rFonts w:asciiTheme="majorHAnsi" w:eastAsia="Calibri" w:hAnsiTheme="majorHAnsi" w:cstheme="majorHAnsi"/>
              </w:rPr>
              <w:t>m1</w:t>
            </w:r>
          </w:p>
        </w:tc>
        <w:tc>
          <w:tcPr>
            <w:tcW w:w="4785" w:type="dxa"/>
            <w:shd w:val="clear" w:color="auto" w:fill="auto"/>
            <w:tcMar>
              <w:top w:w="100" w:type="dxa"/>
              <w:left w:w="100" w:type="dxa"/>
              <w:bottom w:w="100" w:type="dxa"/>
              <w:right w:w="100" w:type="dxa"/>
            </w:tcMar>
          </w:tcPr>
          <w:p w14:paraId="3D842F88" w14:textId="77777777" w:rsidR="00372762" w:rsidRPr="00B57DE7" w:rsidRDefault="00000000">
            <w:pPr>
              <w:widowControl w:val="0"/>
              <w:spacing w:after="200"/>
              <w:rPr>
                <w:rFonts w:asciiTheme="majorHAnsi" w:eastAsia="Calibri" w:hAnsiTheme="majorHAnsi" w:cstheme="majorHAnsi"/>
              </w:rPr>
            </w:pPr>
            <w:r w:rsidRPr="00B57DE7">
              <w:rPr>
                <w:rFonts w:asciiTheme="majorHAnsi" w:eastAsia="Calibri" w:hAnsiTheme="majorHAnsi" w:cstheme="majorHAnsi"/>
              </w:rPr>
              <w:t>reaction wheel motor and reaction wheel</w:t>
            </w:r>
          </w:p>
        </w:tc>
        <w:tc>
          <w:tcPr>
            <w:tcW w:w="1575" w:type="dxa"/>
            <w:shd w:val="clear" w:color="auto" w:fill="auto"/>
            <w:tcMar>
              <w:top w:w="100" w:type="dxa"/>
              <w:left w:w="100" w:type="dxa"/>
              <w:bottom w:w="100" w:type="dxa"/>
              <w:right w:w="100" w:type="dxa"/>
            </w:tcMar>
          </w:tcPr>
          <w:p w14:paraId="132046C1" w14:textId="77777777" w:rsidR="00372762" w:rsidRPr="00B57DE7" w:rsidRDefault="00000000">
            <w:pPr>
              <w:widowControl w:val="0"/>
              <w:spacing w:after="200"/>
              <w:rPr>
                <w:rFonts w:asciiTheme="majorHAnsi" w:eastAsia="Calibri" w:hAnsiTheme="majorHAnsi" w:cstheme="majorHAnsi"/>
              </w:rPr>
            </w:pPr>
            <w:r w:rsidRPr="00B57DE7">
              <w:rPr>
                <w:rFonts w:asciiTheme="majorHAnsi" w:eastAsia="Calibri" w:hAnsiTheme="majorHAnsi" w:cstheme="majorHAnsi"/>
              </w:rPr>
              <w:t>355</w:t>
            </w:r>
          </w:p>
        </w:tc>
        <w:tc>
          <w:tcPr>
            <w:tcW w:w="2340" w:type="dxa"/>
            <w:shd w:val="clear" w:color="auto" w:fill="auto"/>
            <w:tcMar>
              <w:top w:w="100" w:type="dxa"/>
              <w:left w:w="100" w:type="dxa"/>
              <w:bottom w:w="100" w:type="dxa"/>
              <w:right w:w="100" w:type="dxa"/>
            </w:tcMar>
          </w:tcPr>
          <w:p w14:paraId="5847257D" w14:textId="77777777" w:rsidR="00372762" w:rsidRPr="00B57DE7" w:rsidRDefault="00000000">
            <w:pPr>
              <w:widowControl w:val="0"/>
              <w:spacing w:after="200"/>
              <w:rPr>
                <w:rFonts w:asciiTheme="majorHAnsi" w:eastAsia="Calibri" w:hAnsiTheme="majorHAnsi" w:cstheme="majorHAnsi"/>
              </w:rPr>
            </w:pPr>
            <w:r w:rsidRPr="00B57DE7">
              <w:rPr>
                <w:rFonts w:asciiTheme="majorHAnsi" w:eastAsia="Calibri" w:hAnsiTheme="majorHAnsi" w:cstheme="majorHAnsi"/>
              </w:rPr>
              <w:t>12.5</w:t>
            </w:r>
          </w:p>
        </w:tc>
      </w:tr>
      <w:tr w:rsidR="00372762" w:rsidRPr="00B57DE7" w14:paraId="48223D01" w14:textId="77777777">
        <w:tc>
          <w:tcPr>
            <w:tcW w:w="660" w:type="dxa"/>
            <w:shd w:val="clear" w:color="auto" w:fill="auto"/>
            <w:tcMar>
              <w:top w:w="100" w:type="dxa"/>
              <w:left w:w="100" w:type="dxa"/>
              <w:bottom w:w="100" w:type="dxa"/>
              <w:right w:w="100" w:type="dxa"/>
            </w:tcMar>
          </w:tcPr>
          <w:p w14:paraId="1B0DA68E" w14:textId="77777777" w:rsidR="00372762" w:rsidRPr="00B57DE7" w:rsidRDefault="00000000">
            <w:pPr>
              <w:widowControl w:val="0"/>
              <w:spacing w:after="200"/>
              <w:rPr>
                <w:rFonts w:asciiTheme="majorHAnsi" w:eastAsia="Calibri" w:hAnsiTheme="majorHAnsi" w:cstheme="majorHAnsi"/>
              </w:rPr>
            </w:pPr>
            <w:r w:rsidRPr="00B57DE7">
              <w:rPr>
                <w:rFonts w:asciiTheme="majorHAnsi" w:eastAsia="Calibri" w:hAnsiTheme="majorHAnsi" w:cstheme="majorHAnsi"/>
              </w:rPr>
              <w:t>m2</w:t>
            </w:r>
          </w:p>
        </w:tc>
        <w:tc>
          <w:tcPr>
            <w:tcW w:w="4785" w:type="dxa"/>
            <w:shd w:val="clear" w:color="auto" w:fill="auto"/>
            <w:tcMar>
              <w:top w:w="100" w:type="dxa"/>
              <w:left w:w="100" w:type="dxa"/>
              <w:bottom w:w="100" w:type="dxa"/>
              <w:right w:w="100" w:type="dxa"/>
            </w:tcMar>
          </w:tcPr>
          <w:p w14:paraId="75BB683B" w14:textId="77777777" w:rsidR="00372762" w:rsidRPr="00B57DE7" w:rsidRDefault="00000000">
            <w:pPr>
              <w:widowControl w:val="0"/>
              <w:spacing w:after="200"/>
              <w:rPr>
                <w:rFonts w:asciiTheme="majorHAnsi" w:eastAsia="Calibri" w:hAnsiTheme="majorHAnsi" w:cstheme="majorHAnsi"/>
              </w:rPr>
            </w:pPr>
            <w:r w:rsidRPr="00B57DE7">
              <w:rPr>
                <w:rFonts w:asciiTheme="majorHAnsi" w:eastAsia="Calibri" w:hAnsiTheme="majorHAnsi" w:cstheme="majorHAnsi"/>
              </w:rPr>
              <w:t>driving motor</w:t>
            </w:r>
          </w:p>
        </w:tc>
        <w:tc>
          <w:tcPr>
            <w:tcW w:w="1575" w:type="dxa"/>
            <w:shd w:val="clear" w:color="auto" w:fill="auto"/>
            <w:tcMar>
              <w:top w:w="100" w:type="dxa"/>
              <w:left w:w="100" w:type="dxa"/>
              <w:bottom w:w="100" w:type="dxa"/>
              <w:right w:w="100" w:type="dxa"/>
            </w:tcMar>
          </w:tcPr>
          <w:p w14:paraId="319A86B0" w14:textId="77777777" w:rsidR="00372762" w:rsidRPr="00B57DE7" w:rsidRDefault="00000000">
            <w:pPr>
              <w:widowControl w:val="0"/>
              <w:spacing w:after="200"/>
              <w:rPr>
                <w:rFonts w:asciiTheme="majorHAnsi" w:eastAsia="Calibri" w:hAnsiTheme="majorHAnsi" w:cstheme="majorHAnsi"/>
              </w:rPr>
            </w:pPr>
            <w:r w:rsidRPr="00B57DE7">
              <w:rPr>
                <w:rFonts w:asciiTheme="majorHAnsi" w:eastAsia="Calibri" w:hAnsiTheme="majorHAnsi" w:cstheme="majorHAnsi"/>
              </w:rPr>
              <w:t>215</w:t>
            </w:r>
          </w:p>
        </w:tc>
        <w:tc>
          <w:tcPr>
            <w:tcW w:w="2340" w:type="dxa"/>
            <w:shd w:val="clear" w:color="auto" w:fill="auto"/>
            <w:tcMar>
              <w:top w:w="100" w:type="dxa"/>
              <w:left w:w="100" w:type="dxa"/>
              <w:bottom w:w="100" w:type="dxa"/>
              <w:right w:w="100" w:type="dxa"/>
            </w:tcMar>
          </w:tcPr>
          <w:p w14:paraId="102DCD1B" w14:textId="77777777" w:rsidR="00372762" w:rsidRPr="00B57DE7" w:rsidRDefault="00000000">
            <w:pPr>
              <w:widowControl w:val="0"/>
              <w:spacing w:after="200"/>
              <w:rPr>
                <w:rFonts w:asciiTheme="majorHAnsi" w:eastAsia="Calibri" w:hAnsiTheme="majorHAnsi" w:cstheme="majorHAnsi"/>
              </w:rPr>
            </w:pPr>
            <w:r w:rsidRPr="00B57DE7">
              <w:rPr>
                <w:rFonts w:asciiTheme="majorHAnsi" w:eastAsia="Calibri" w:hAnsiTheme="majorHAnsi" w:cstheme="majorHAnsi"/>
              </w:rPr>
              <w:t>6.5</w:t>
            </w:r>
          </w:p>
        </w:tc>
      </w:tr>
      <w:tr w:rsidR="00372762" w:rsidRPr="00B57DE7" w14:paraId="622823B1" w14:textId="77777777">
        <w:tc>
          <w:tcPr>
            <w:tcW w:w="660" w:type="dxa"/>
            <w:shd w:val="clear" w:color="auto" w:fill="auto"/>
            <w:tcMar>
              <w:top w:w="100" w:type="dxa"/>
              <w:left w:w="100" w:type="dxa"/>
              <w:bottom w:w="100" w:type="dxa"/>
              <w:right w:w="100" w:type="dxa"/>
            </w:tcMar>
          </w:tcPr>
          <w:p w14:paraId="648B320B" w14:textId="77777777" w:rsidR="00372762" w:rsidRPr="00B57DE7" w:rsidRDefault="00000000">
            <w:pPr>
              <w:widowControl w:val="0"/>
              <w:spacing w:after="200"/>
              <w:rPr>
                <w:rFonts w:asciiTheme="majorHAnsi" w:eastAsia="Calibri" w:hAnsiTheme="majorHAnsi" w:cstheme="majorHAnsi"/>
              </w:rPr>
            </w:pPr>
            <w:r w:rsidRPr="00B57DE7">
              <w:rPr>
                <w:rFonts w:asciiTheme="majorHAnsi" w:eastAsia="Calibri" w:hAnsiTheme="majorHAnsi" w:cstheme="majorHAnsi"/>
              </w:rPr>
              <w:t>m3</w:t>
            </w:r>
          </w:p>
        </w:tc>
        <w:tc>
          <w:tcPr>
            <w:tcW w:w="4785" w:type="dxa"/>
            <w:shd w:val="clear" w:color="auto" w:fill="auto"/>
            <w:tcMar>
              <w:top w:w="100" w:type="dxa"/>
              <w:left w:w="100" w:type="dxa"/>
              <w:bottom w:w="100" w:type="dxa"/>
              <w:right w:w="100" w:type="dxa"/>
            </w:tcMar>
          </w:tcPr>
          <w:p w14:paraId="4B0BB24D" w14:textId="77777777" w:rsidR="00372762" w:rsidRPr="00B57DE7" w:rsidRDefault="00000000">
            <w:pPr>
              <w:widowControl w:val="0"/>
              <w:spacing w:after="200"/>
              <w:rPr>
                <w:rFonts w:asciiTheme="majorHAnsi" w:eastAsia="Calibri" w:hAnsiTheme="majorHAnsi" w:cstheme="majorHAnsi"/>
              </w:rPr>
            </w:pPr>
            <w:r w:rsidRPr="00B57DE7">
              <w:rPr>
                <w:rFonts w:asciiTheme="majorHAnsi" w:eastAsia="Calibri" w:hAnsiTheme="majorHAnsi" w:cstheme="majorHAnsi"/>
              </w:rPr>
              <w:t>battery</w:t>
            </w:r>
          </w:p>
        </w:tc>
        <w:tc>
          <w:tcPr>
            <w:tcW w:w="1575" w:type="dxa"/>
            <w:shd w:val="clear" w:color="auto" w:fill="auto"/>
            <w:tcMar>
              <w:top w:w="100" w:type="dxa"/>
              <w:left w:w="100" w:type="dxa"/>
              <w:bottom w:w="100" w:type="dxa"/>
              <w:right w:w="100" w:type="dxa"/>
            </w:tcMar>
          </w:tcPr>
          <w:p w14:paraId="1AC419CE" w14:textId="77777777" w:rsidR="00372762" w:rsidRPr="00B57DE7" w:rsidRDefault="00000000">
            <w:pPr>
              <w:widowControl w:val="0"/>
              <w:spacing w:after="200"/>
              <w:rPr>
                <w:rFonts w:asciiTheme="majorHAnsi" w:eastAsia="Calibri" w:hAnsiTheme="majorHAnsi" w:cstheme="majorHAnsi"/>
              </w:rPr>
            </w:pPr>
            <w:r w:rsidRPr="00B57DE7">
              <w:rPr>
                <w:rFonts w:asciiTheme="majorHAnsi" w:eastAsia="Calibri" w:hAnsiTheme="majorHAnsi" w:cstheme="majorHAnsi"/>
              </w:rPr>
              <w:t>153*2</w:t>
            </w:r>
          </w:p>
        </w:tc>
        <w:tc>
          <w:tcPr>
            <w:tcW w:w="2340" w:type="dxa"/>
            <w:shd w:val="clear" w:color="auto" w:fill="auto"/>
            <w:tcMar>
              <w:top w:w="100" w:type="dxa"/>
              <w:left w:w="100" w:type="dxa"/>
              <w:bottom w:w="100" w:type="dxa"/>
              <w:right w:w="100" w:type="dxa"/>
            </w:tcMar>
          </w:tcPr>
          <w:p w14:paraId="701EA18A" w14:textId="77777777" w:rsidR="00372762" w:rsidRPr="00B57DE7" w:rsidRDefault="00000000">
            <w:pPr>
              <w:widowControl w:val="0"/>
              <w:spacing w:after="200"/>
              <w:rPr>
                <w:rFonts w:asciiTheme="majorHAnsi" w:eastAsia="Calibri" w:hAnsiTheme="majorHAnsi" w:cstheme="majorHAnsi"/>
              </w:rPr>
            </w:pPr>
            <w:r w:rsidRPr="00B57DE7">
              <w:rPr>
                <w:rFonts w:asciiTheme="majorHAnsi" w:eastAsia="Calibri" w:hAnsiTheme="majorHAnsi" w:cstheme="majorHAnsi"/>
              </w:rPr>
              <w:t>4.5</w:t>
            </w:r>
          </w:p>
        </w:tc>
      </w:tr>
      <w:tr w:rsidR="00372762" w:rsidRPr="00B57DE7" w14:paraId="34B56A89" w14:textId="77777777">
        <w:tc>
          <w:tcPr>
            <w:tcW w:w="660" w:type="dxa"/>
            <w:shd w:val="clear" w:color="auto" w:fill="auto"/>
            <w:tcMar>
              <w:top w:w="100" w:type="dxa"/>
              <w:left w:w="100" w:type="dxa"/>
              <w:bottom w:w="100" w:type="dxa"/>
              <w:right w:w="100" w:type="dxa"/>
            </w:tcMar>
          </w:tcPr>
          <w:p w14:paraId="38EE212E" w14:textId="77777777" w:rsidR="00372762" w:rsidRPr="00B57DE7" w:rsidRDefault="00000000">
            <w:pPr>
              <w:widowControl w:val="0"/>
              <w:spacing w:after="200"/>
              <w:rPr>
                <w:rFonts w:asciiTheme="majorHAnsi" w:eastAsia="Calibri" w:hAnsiTheme="majorHAnsi" w:cstheme="majorHAnsi"/>
              </w:rPr>
            </w:pPr>
            <w:r w:rsidRPr="00B57DE7">
              <w:rPr>
                <w:rFonts w:asciiTheme="majorHAnsi" w:eastAsia="Calibri" w:hAnsiTheme="majorHAnsi" w:cstheme="majorHAnsi"/>
              </w:rPr>
              <w:t>m4</w:t>
            </w:r>
          </w:p>
        </w:tc>
        <w:tc>
          <w:tcPr>
            <w:tcW w:w="4785" w:type="dxa"/>
            <w:shd w:val="clear" w:color="auto" w:fill="auto"/>
            <w:tcMar>
              <w:top w:w="100" w:type="dxa"/>
              <w:left w:w="100" w:type="dxa"/>
              <w:bottom w:w="100" w:type="dxa"/>
              <w:right w:w="100" w:type="dxa"/>
            </w:tcMar>
          </w:tcPr>
          <w:p w14:paraId="227BC06C" w14:textId="77777777" w:rsidR="00372762" w:rsidRPr="00B57DE7" w:rsidRDefault="00000000">
            <w:pPr>
              <w:widowControl w:val="0"/>
              <w:spacing w:after="200"/>
              <w:rPr>
                <w:rFonts w:asciiTheme="majorHAnsi" w:eastAsia="Calibri" w:hAnsiTheme="majorHAnsi" w:cstheme="majorHAnsi"/>
              </w:rPr>
            </w:pPr>
            <w:r w:rsidRPr="00B57DE7">
              <w:rPr>
                <w:rFonts w:asciiTheme="majorHAnsi" w:eastAsia="Calibri" w:hAnsiTheme="majorHAnsi" w:cstheme="majorHAnsi"/>
              </w:rPr>
              <w:t>bike model</w:t>
            </w:r>
          </w:p>
        </w:tc>
        <w:tc>
          <w:tcPr>
            <w:tcW w:w="1575" w:type="dxa"/>
            <w:shd w:val="clear" w:color="auto" w:fill="auto"/>
            <w:tcMar>
              <w:top w:w="100" w:type="dxa"/>
              <w:left w:w="100" w:type="dxa"/>
              <w:bottom w:w="100" w:type="dxa"/>
              <w:right w:w="100" w:type="dxa"/>
            </w:tcMar>
          </w:tcPr>
          <w:p w14:paraId="0091B97E" w14:textId="77777777" w:rsidR="00372762" w:rsidRPr="00B57DE7" w:rsidRDefault="00000000">
            <w:pPr>
              <w:widowControl w:val="0"/>
              <w:spacing w:after="200"/>
              <w:rPr>
                <w:rFonts w:asciiTheme="majorHAnsi" w:eastAsia="Calibri" w:hAnsiTheme="majorHAnsi" w:cstheme="majorHAnsi"/>
              </w:rPr>
            </w:pPr>
            <w:r w:rsidRPr="00B57DE7">
              <w:rPr>
                <w:rFonts w:asciiTheme="majorHAnsi" w:eastAsia="Calibri" w:hAnsiTheme="majorHAnsi" w:cstheme="majorHAnsi"/>
              </w:rPr>
              <w:t>235</w:t>
            </w:r>
          </w:p>
        </w:tc>
        <w:tc>
          <w:tcPr>
            <w:tcW w:w="2340" w:type="dxa"/>
            <w:shd w:val="clear" w:color="auto" w:fill="auto"/>
            <w:tcMar>
              <w:top w:w="100" w:type="dxa"/>
              <w:left w:w="100" w:type="dxa"/>
              <w:bottom w:w="100" w:type="dxa"/>
              <w:right w:w="100" w:type="dxa"/>
            </w:tcMar>
          </w:tcPr>
          <w:p w14:paraId="7185CA79" w14:textId="77777777" w:rsidR="00372762" w:rsidRPr="00B57DE7" w:rsidRDefault="00000000">
            <w:pPr>
              <w:widowControl w:val="0"/>
              <w:spacing w:after="200"/>
              <w:rPr>
                <w:rFonts w:asciiTheme="majorHAnsi" w:eastAsia="Calibri" w:hAnsiTheme="majorHAnsi" w:cstheme="majorHAnsi"/>
              </w:rPr>
            </w:pPr>
            <w:r w:rsidRPr="00B57DE7">
              <w:rPr>
                <w:rFonts w:asciiTheme="majorHAnsi" w:eastAsia="Calibri" w:hAnsiTheme="majorHAnsi" w:cstheme="majorHAnsi"/>
              </w:rPr>
              <w:t>6.2</w:t>
            </w:r>
          </w:p>
        </w:tc>
      </w:tr>
      <w:tr w:rsidR="00372762" w:rsidRPr="00B57DE7" w14:paraId="7E186F26" w14:textId="77777777">
        <w:trPr>
          <w:trHeight w:val="518"/>
        </w:trPr>
        <w:tc>
          <w:tcPr>
            <w:tcW w:w="660" w:type="dxa"/>
            <w:shd w:val="clear" w:color="auto" w:fill="auto"/>
            <w:tcMar>
              <w:top w:w="100" w:type="dxa"/>
              <w:left w:w="100" w:type="dxa"/>
              <w:bottom w:w="100" w:type="dxa"/>
              <w:right w:w="100" w:type="dxa"/>
            </w:tcMar>
          </w:tcPr>
          <w:p w14:paraId="2EC4E269" w14:textId="77777777" w:rsidR="00372762" w:rsidRPr="00B57DE7" w:rsidRDefault="00000000">
            <w:pPr>
              <w:widowControl w:val="0"/>
              <w:spacing w:after="200"/>
              <w:rPr>
                <w:rFonts w:asciiTheme="majorHAnsi" w:eastAsia="Calibri" w:hAnsiTheme="majorHAnsi" w:cstheme="majorHAnsi"/>
              </w:rPr>
            </w:pPr>
            <w:r w:rsidRPr="00B57DE7">
              <w:rPr>
                <w:rFonts w:asciiTheme="majorHAnsi" w:eastAsia="Calibri" w:hAnsiTheme="majorHAnsi" w:cstheme="majorHAnsi"/>
              </w:rPr>
              <w:t>m5</w:t>
            </w:r>
          </w:p>
        </w:tc>
        <w:tc>
          <w:tcPr>
            <w:tcW w:w="4785" w:type="dxa"/>
            <w:shd w:val="clear" w:color="auto" w:fill="auto"/>
            <w:tcMar>
              <w:top w:w="100" w:type="dxa"/>
              <w:left w:w="100" w:type="dxa"/>
              <w:bottom w:w="100" w:type="dxa"/>
              <w:right w:w="100" w:type="dxa"/>
            </w:tcMar>
          </w:tcPr>
          <w:p w14:paraId="522EAB6A" w14:textId="77777777" w:rsidR="00372762" w:rsidRPr="00B57DE7" w:rsidRDefault="00000000">
            <w:pPr>
              <w:widowControl w:val="0"/>
              <w:spacing w:after="200"/>
              <w:rPr>
                <w:rFonts w:asciiTheme="majorHAnsi" w:eastAsia="Calibri" w:hAnsiTheme="majorHAnsi" w:cstheme="majorHAnsi"/>
              </w:rPr>
            </w:pPr>
            <w:r w:rsidRPr="00B57DE7">
              <w:rPr>
                <w:rFonts w:asciiTheme="majorHAnsi" w:eastAsia="Calibri" w:hAnsiTheme="majorHAnsi" w:cstheme="majorHAnsi"/>
              </w:rPr>
              <w:t>servo motor</w:t>
            </w:r>
          </w:p>
        </w:tc>
        <w:tc>
          <w:tcPr>
            <w:tcW w:w="1575" w:type="dxa"/>
            <w:shd w:val="clear" w:color="auto" w:fill="auto"/>
            <w:tcMar>
              <w:top w:w="100" w:type="dxa"/>
              <w:left w:w="100" w:type="dxa"/>
              <w:bottom w:w="100" w:type="dxa"/>
              <w:right w:w="100" w:type="dxa"/>
            </w:tcMar>
          </w:tcPr>
          <w:p w14:paraId="6372D01B" w14:textId="77777777" w:rsidR="00372762" w:rsidRPr="00B57DE7" w:rsidRDefault="00000000">
            <w:pPr>
              <w:widowControl w:val="0"/>
              <w:spacing w:after="200"/>
              <w:rPr>
                <w:rFonts w:asciiTheme="majorHAnsi" w:eastAsia="Calibri" w:hAnsiTheme="majorHAnsi" w:cstheme="majorHAnsi"/>
              </w:rPr>
            </w:pPr>
            <w:r w:rsidRPr="00B57DE7">
              <w:rPr>
                <w:rFonts w:asciiTheme="majorHAnsi" w:eastAsia="Calibri" w:hAnsiTheme="majorHAnsi" w:cstheme="majorHAnsi"/>
              </w:rPr>
              <w:t>10g</w:t>
            </w:r>
          </w:p>
        </w:tc>
        <w:tc>
          <w:tcPr>
            <w:tcW w:w="2340" w:type="dxa"/>
            <w:shd w:val="clear" w:color="auto" w:fill="auto"/>
            <w:tcMar>
              <w:top w:w="100" w:type="dxa"/>
              <w:left w:w="100" w:type="dxa"/>
              <w:bottom w:w="100" w:type="dxa"/>
              <w:right w:w="100" w:type="dxa"/>
            </w:tcMar>
          </w:tcPr>
          <w:p w14:paraId="46A68A67" w14:textId="77777777" w:rsidR="00372762" w:rsidRPr="00B57DE7" w:rsidRDefault="00000000">
            <w:pPr>
              <w:widowControl w:val="0"/>
              <w:spacing w:after="200"/>
              <w:rPr>
                <w:rFonts w:asciiTheme="majorHAnsi" w:eastAsia="Calibri" w:hAnsiTheme="majorHAnsi" w:cstheme="majorHAnsi"/>
              </w:rPr>
            </w:pPr>
            <w:r w:rsidRPr="00B57DE7">
              <w:rPr>
                <w:rFonts w:asciiTheme="majorHAnsi" w:eastAsia="Calibri" w:hAnsiTheme="majorHAnsi" w:cstheme="majorHAnsi"/>
              </w:rPr>
              <w:t>9.5</w:t>
            </w:r>
          </w:p>
        </w:tc>
      </w:tr>
    </w:tbl>
    <w:p w14:paraId="0A6D0DED" w14:textId="77777777" w:rsidR="00372762" w:rsidRPr="00B57DE7" w:rsidRDefault="00000000">
      <w:pPr>
        <w:widowControl w:val="0"/>
        <w:spacing w:after="200"/>
        <w:jc w:val="center"/>
        <w:rPr>
          <w:rFonts w:asciiTheme="majorHAnsi" w:eastAsia="Calibri" w:hAnsiTheme="majorHAnsi" w:cstheme="majorHAnsi"/>
        </w:rPr>
      </w:pPr>
      <w:r w:rsidRPr="00B57DE7">
        <w:rPr>
          <w:rFonts w:asciiTheme="majorHAnsi" w:eastAsia="Calibri" w:hAnsiTheme="majorHAnsi" w:cstheme="majorHAnsi"/>
        </w:rPr>
        <w:t>m = 1121g = 1.121kg; r1 = 7.8cm = 7.8*10-3m</w:t>
      </w:r>
    </w:p>
    <w:p w14:paraId="14BC0029" w14:textId="77777777" w:rsidR="00372762" w:rsidRPr="00B57DE7" w:rsidRDefault="00000000">
      <w:pPr>
        <w:widowControl w:val="0"/>
        <w:spacing w:after="200"/>
        <w:jc w:val="center"/>
        <w:rPr>
          <w:rFonts w:asciiTheme="majorHAnsi" w:eastAsia="Calibri" w:hAnsiTheme="majorHAnsi" w:cstheme="majorHAnsi"/>
        </w:rPr>
      </w:pPr>
      <m:oMath>
        <m:r>
          <w:rPr>
            <w:rFonts w:ascii="Cambria Math" w:eastAsia="Calibri" w:hAnsi="Cambria Math" w:cstheme="majorHAnsi"/>
          </w:rPr>
          <m:t xml:space="preserve"> τ</m:t>
        </m:r>
      </m:oMath>
      <w:r w:rsidRPr="00B57DE7">
        <w:rPr>
          <w:rFonts w:asciiTheme="majorHAnsi" w:eastAsia="Calibri" w:hAnsiTheme="majorHAnsi" w:cstheme="majorHAnsi"/>
        </w:rPr>
        <w:t xml:space="preserve"> = </w:t>
      </w:r>
      <m:oMath>
        <m:r>
          <w:rPr>
            <w:rFonts w:ascii="Cambria Math" w:eastAsia="Calibri" w:hAnsi="Cambria Math" w:cstheme="majorHAnsi"/>
          </w:rPr>
          <m:t>m*g*sin(θ) *r1</m:t>
        </m:r>
      </m:oMath>
      <w:r w:rsidRPr="00B57DE7">
        <w:rPr>
          <w:rFonts w:asciiTheme="majorHAnsi" w:eastAsia="Calibri" w:hAnsiTheme="majorHAnsi" w:cstheme="majorHAnsi"/>
        </w:rPr>
        <w:t xml:space="preserve"> = 1.121 * 9.81 * sin(10) * 7.8*10-3= 0.015 NM</w:t>
      </w:r>
    </w:p>
    <w:p w14:paraId="0B5EEE2E" w14:textId="77777777" w:rsidR="00372762" w:rsidRPr="00B57DE7" w:rsidRDefault="00000000">
      <w:pPr>
        <w:widowControl w:val="0"/>
        <w:spacing w:after="200"/>
        <w:rPr>
          <w:rFonts w:asciiTheme="majorHAnsi" w:eastAsia="Calibri" w:hAnsiTheme="majorHAnsi" w:cstheme="majorHAnsi"/>
          <w:b/>
          <w:color w:val="0D0D0D"/>
          <w:highlight w:val="white"/>
        </w:rPr>
      </w:pPr>
      <w:r w:rsidRPr="00B57DE7">
        <w:rPr>
          <w:rFonts w:asciiTheme="majorHAnsi" w:eastAsia="Calibri" w:hAnsiTheme="majorHAnsi" w:cstheme="majorHAnsi"/>
        </w:rPr>
        <w:t>Combined with all of the above results. We calculated our minimum torque required is 0.015 NM, and our motor’s maximum torque is 0.5NM. Which is very sufficient for this project.</w:t>
      </w:r>
    </w:p>
    <w:p w14:paraId="53E4008D" w14:textId="77777777" w:rsidR="00372762" w:rsidRPr="00B57DE7" w:rsidRDefault="00372762">
      <w:pPr>
        <w:spacing w:after="200"/>
        <w:rPr>
          <w:rFonts w:asciiTheme="majorHAnsi" w:eastAsia="Calibri" w:hAnsiTheme="majorHAnsi" w:cstheme="majorHAnsi"/>
          <w:b/>
          <w:color w:val="0D0D0D"/>
          <w:highlight w:val="white"/>
        </w:rPr>
      </w:pPr>
    </w:p>
    <w:p w14:paraId="6CF5F0A5" w14:textId="77777777" w:rsidR="00372762" w:rsidRPr="00B57DE7" w:rsidRDefault="00372762">
      <w:pPr>
        <w:spacing w:after="200"/>
        <w:rPr>
          <w:rFonts w:asciiTheme="majorHAnsi" w:eastAsia="Calibri" w:hAnsiTheme="majorHAnsi" w:cstheme="majorHAnsi"/>
          <w:b/>
          <w:color w:val="0D0D0D"/>
          <w:highlight w:val="white"/>
        </w:rPr>
      </w:pPr>
    </w:p>
    <w:p w14:paraId="321DD876" w14:textId="77777777" w:rsidR="00372762" w:rsidRPr="00B57DE7" w:rsidRDefault="00000000">
      <w:pPr>
        <w:spacing w:after="200"/>
        <w:rPr>
          <w:rFonts w:asciiTheme="majorHAnsi" w:eastAsia="Calibri" w:hAnsiTheme="majorHAnsi" w:cstheme="majorHAnsi"/>
          <w:b/>
          <w:color w:val="0D0D0D"/>
          <w:sz w:val="26"/>
          <w:szCs w:val="26"/>
          <w:highlight w:val="white"/>
        </w:rPr>
      </w:pPr>
      <w:r w:rsidRPr="00B57DE7">
        <w:rPr>
          <w:rFonts w:asciiTheme="majorHAnsi" w:eastAsia="Calibri" w:hAnsiTheme="majorHAnsi" w:cstheme="majorHAnsi"/>
          <w:b/>
          <w:color w:val="0D0D0D"/>
          <w:sz w:val="26"/>
          <w:szCs w:val="26"/>
          <w:highlight w:val="white"/>
        </w:rPr>
        <w:lastRenderedPageBreak/>
        <w:t>3.2 Software verification:</w:t>
      </w:r>
    </w:p>
    <w:p w14:paraId="3E05FDB6" w14:textId="77777777" w:rsidR="00372762" w:rsidRPr="00B57DE7" w:rsidRDefault="00000000">
      <w:pPr>
        <w:spacing w:after="200"/>
        <w:ind w:firstLine="20"/>
        <w:rPr>
          <w:rFonts w:asciiTheme="majorHAnsi" w:eastAsia="Calibri" w:hAnsiTheme="majorHAnsi" w:cstheme="majorHAnsi"/>
          <w:color w:val="0D0D0D"/>
          <w:highlight w:val="white"/>
        </w:rPr>
      </w:pPr>
      <w:r w:rsidRPr="00B57DE7">
        <w:rPr>
          <w:rFonts w:asciiTheme="majorHAnsi" w:eastAsia="Calibri" w:hAnsiTheme="majorHAnsi" w:cstheme="majorHAnsi"/>
          <w:color w:val="0D0D0D"/>
          <w:highlight w:val="white"/>
        </w:rPr>
        <w:t>There are three main components for the software design:</w:t>
      </w:r>
    </w:p>
    <w:p w14:paraId="06E2F69A" w14:textId="77777777" w:rsidR="00372762" w:rsidRPr="00B57DE7" w:rsidRDefault="00000000">
      <w:pPr>
        <w:spacing w:after="200"/>
        <w:ind w:firstLine="20"/>
        <w:rPr>
          <w:rFonts w:asciiTheme="majorHAnsi" w:eastAsia="Calibri" w:hAnsiTheme="majorHAnsi" w:cstheme="majorHAnsi"/>
          <w:b/>
          <w:color w:val="0D0D0D"/>
          <w:highlight w:val="white"/>
        </w:rPr>
      </w:pPr>
      <w:r w:rsidRPr="00B57DE7">
        <w:rPr>
          <w:rFonts w:asciiTheme="majorHAnsi" w:eastAsia="Calibri" w:hAnsiTheme="majorHAnsi" w:cstheme="majorHAnsi"/>
          <w:b/>
          <w:color w:val="0D0D0D"/>
          <w:highlight w:val="white"/>
        </w:rPr>
        <w:t>3.2.1 Gyroscope Reading</w:t>
      </w:r>
    </w:p>
    <w:p w14:paraId="4C1B305C" w14:textId="77777777" w:rsidR="00372762" w:rsidRPr="00B57DE7" w:rsidRDefault="00000000">
      <w:pPr>
        <w:spacing w:after="200"/>
        <w:ind w:firstLine="20"/>
        <w:rPr>
          <w:rFonts w:asciiTheme="majorHAnsi" w:eastAsia="Calibri" w:hAnsiTheme="majorHAnsi" w:cstheme="majorHAnsi"/>
          <w:color w:val="0D0D0D"/>
          <w:highlight w:val="white"/>
        </w:rPr>
      </w:pPr>
      <w:r w:rsidRPr="00B57DE7">
        <w:rPr>
          <w:rFonts w:asciiTheme="majorHAnsi" w:eastAsia="Calibri" w:hAnsiTheme="majorHAnsi" w:cstheme="majorHAnsi"/>
          <w:color w:val="0D0D0D"/>
          <w:highlight w:val="white"/>
        </w:rPr>
        <w:t>There are two main requirements for the full functionality:</w:t>
      </w:r>
    </w:p>
    <w:p w14:paraId="4A1B1F06" w14:textId="77777777" w:rsidR="00372762" w:rsidRPr="00B57DE7" w:rsidRDefault="00000000">
      <w:pPr>
        <w:spacing w:after="200"/>
        <w:ind w:firstLine="20"/>
        <w:rPr>
          <w:rFonts w:asciiTheme="majorHAnsi" w:eastAsia="Calibri" w:hAnsiTheme="majorHAnsi" w:cstheme="majorHAnsi"/>
          <w:color w:val="0D0D0D"/>
          <w:highlight w:val="white"/>
        </w:rPr>
      </w:pPr>
      <w:r w:rsidRPr="00B57DE7">
        <w:rPr>
          <w:rFonts w:asciiTheme="majorHAnsi" w:eastAsia="Calibri" w:hAnsiTheme="majorHAnsi" w:cstheme="majorHAnsi"/>
          <w:color w:val="0D0D0D"/>
          <w:highlight w:val="white"/>
        </w:rPr>
        <w:t xml:space="preserve">R1. The microcontroller can interpret the correct tilt angle based on measurement. </w:t>
      </w:r>
    </w:p>
    <w:p w14:paraId="0D820EB6" w14:textId="77777777" w:rsidR="00372762" w:rsidRPr="00B57DE7" w:rsidRDefault="00000000">
      <w:pPr>
        <w:spacing w:after="200"/>
        <w:ind w:firstLine="20"/>
        <w:rPr>
          <w:rFonts w:asciiTheme="majorHAnsi" w:eastAsia="Calibri" w:hAnsiTheme="majorHAnsi" w:cstheme="majorHAnsi"/>
          <w:color w:val="0D0D0D"/>
          <w:highlight w:val="white"/>
        </w:rPr>
      </w:pPr>
      <w:r w:rsidRPr="00B57DE7">
        <w:rPr>
          <w:rFonts w:asciiTheme="majorHAnsi" w:eastAsia="Calibri" w:hAnsiTheme="majorHAnsi" w:cstheme="majorHAnsi"/>
          <w:color w:val="0D0D0D"/>
          <w:highlight w:val="white"/>
        </w:rPr>
        <w:t xml:space="preserve">Verification 1: After implementing the script of converting the raw data from MPU6050 to the tilt angle we need, we fixed the gyroscope with several fixed angles: 0, 30, 60, and 90 degrees, and see whether or not the angle we read is the same as the angle we expected. After multiple tests, we concluded that the angle reading has the right changing tendency and also matches our angle expectations. </w:t>
      </w:r>
    </w:p>
    <w:p w14:paraId="517B1450" w14:textId="77777777" w:rsidR="00372762" w:rsidRPr="00B57DE7" w:rsidRDefault="00000000">
      <w:pPr>
        <w:spacing w:after="200"/>
        <w:ind w:firstLine="20"/>
        <w:rPr>
          <w:rFonts w:asciiTheme="majorHAnsi" w:eastAsia="Calibri" w:hAnsiTheme="majorHAnsi" w:cstheme="majorHAnsi"/>
          <w:color w:val="0D0D0D"/>
          <w:highlight w:val="white"/>
        </w:rPr>
      </w:pPr>
      <w:r w:rsidRPr="00B57DE7">
        <w:rPr>
          <w:rFonts w:asciiTheme="majorHAnsi" w:eastAsia="Calibri" w:hAnsiTheme="majorHAnsi" w:cstheme="majorHAnsi"/>
          <w:color w:val="0D0D0D"/>
          <w:highlight w:val="white"/>
        </w:rPr>
        <w:t>R2. The noise of the readings is within acceptable range (+-0.1 degrees)</w:t>
      </w:r>
    </w:p>
    <w:p w14:paraId="79C723BD" w14:textId="77777777" w:rsidR="00372762" w:rsidRPr="00B57DE7" w:rsidRDefault="00000000">
      <w:pPr>
        <w:spacing w:after="200"/>
        <w:ind w:firstLine="20"/>
        <w:rPr>
          <w:rFonts w:asciiTheme="majorHAnsi" w:eastAsia="Calibri" w:hAnsiTheme="majorHAnsi" w:cstheme="majorHAnsi"/>
          <w:color w:val="0D0D0D"/>
          <w:highlight w:val="white"/>
        </w:rPr>
      </w:pPr>
      <w:r w:rsidRPr="00B57DE7">
        <w:rPr>
          <w:rFonts w:asciiTheme="majorHAnsi" w:eastAsia="Calibri" w:hAnsiTheme="majorHAnsi" w:cstheme="majorHAnsi"/>
          <w:color w:val="0D0D0D"/>
          <w:highlight w:val="white"/>
        </w:rPr>
        <w:t xml:space="preserve">Verification 2: </w:t>
      </w:r>
    </w:p>
    <w:p w14:paraId="67B31254" w14:textId="77777777" w:rsidR="00372762" w:rsidRPr="00B57DE7" w:rsidRDefault="00000000">
      <w:pPr>
        <w:spacing w:after="200"/>
        <w:ind w:firstLine="20"/>
        <w:rPr>
          <w:rFonts w:asciiTheme="majorHAnsi" w:eastAsia="Calibri" w:hAnsiTheme="majorHAnsi" w:cstheme="majorHAnsi"/>
          <w:color w:val="0D0D0D"/>
          <w:highlight w:val="white"/>
        </w:rPr>
      </w:pPr>
      <w:r w:rsidRPr="00B57DE7">
        <w:rPr>
          <w:rFonts w:asciiTheme="majorHAnsi" w:eastAsia="Calibri" w:hAnsiTheme="majorHAnsi" w:cstheme="majorHAnsi"/>
          <w:color w:val="0D0D0D"/>
          <w:highlight w:val="white"/>
        </w:rPr>
        <w:t>To verify our results, we use the serial plotter in Arduino IDE to see how large the noise is. At the beginning, we realized that the gyroscope’s reading is pretty sensitive to environmental changes. For example, even the moving air would cause the readings to fluctuate greatly. To solve the large noise, we applied the Kalman filter. Then we use the serial plotter to observe the output before and after the Kalman filter. It turns out the tolerance to the environment noise increases a lot, and the noise falls within an acceptable range.</w:t>
      </w:r>
    </w:p>
    <w:p w14:paraId="5BD30658" w14:textId="77777777" w:rsidR="00372762" w:rsidRPr="00B57DE7" w:rsidRDefault="00000000">
      <w:pPr>
        <w:spacing w:after="200"/>
        <w:ind w:firstLine="20"/>
        <w:rPr>
          <w:rFonts w:asciiTheme="majorHAnsi" w:eastAsia="Calibri" w:hAnsiTheme="majorHAnsi" w:cstheme="majorHAnsi"/>
          <w:b/>
          <w:color w:val="0D0D0D"/>
          <w:highlight w:val="white"/>
        </w:rPr>
      </w:pPr>
      <w:r w:rsidRPr="00B57DE7">
        <w:rPr>
          <w:rFonts w:asciiTheme="majorHAnsi" w:eastAsia="Calibri" w:hAnsiTheme="majorHAnsi" w:cstheme="majorHAnsi"/>
          <w:b/>
          <w:color w:val="0D0D0D"/>
          <w:highlight w:val="white"/>
        </w:rPr>
        <w:t>3.2.2 Remote Control</w:t>
      </w:r>
    </w:p>
    <w:p w14:paraId="49A7320A" w14:textId="77777777" w:rsidR="00372762" w:rsidRPr="00B57DE7" w:rsidRDefault="00000000">
      <w:pPr>
        <w:spacing w:after="200"/>
        <w:ind w:firstLine="20"/>
        <w:rPr>
          <w:rFonts w:asciiTheme="majorHAnsi" w:eastAsia="Calibri" w:hAnsiTheme="majorHAnsi" w:cstheme="majorHAnsi"/>
          <w:color w:val="0D0D0D"/>
          <w:highlight w:val="white"/>
        </w:rPr>
      </w:pPr>
      <w:r w:rsidRPr="00B57DE7">
        <w:rPr>
          <w:rFonts w:asciiTheme="majorHAnsi" w:eastAsia="Calibri" w:hAnsiTheme="majorHAnsi" w:cstheme="majorHAnsi"/>
          <w:color w:val="0D0D0D"/>
          <w:highlight w:val="white"/>
        </w:rPr>
        <w:t>R1. The remote control must maintain stable communication with the bicycle with a delay &lt;= 20ms</w:t>
      </w:r>
    </w:p>
    <w:p w14:paraId="2E377BD5" w14:textId="77777777" w:rsidR="00372762" w:rsidRPr="00B57DE7" w:rsidRDefault="00000000">
      <w:pPr>
        <w:spacing w:after="200"/>
        <w:ind w:firstLine="20"/>
        <w:rPr>
          <w:rFonts w:asciiTheme="majorHAnsi" w:eastAsia="Calibri" w:hAnsiTheme="majorHAnsi" w:cstheme="majorHAnsi"/>
          <w:color w:val="0D0D0D"/>
          <w:highlight w:val="white"/>
        </w:rPr>
      </w:pPr>
      <w:r w:rsidRPr="00B57DE7">
        <w:rPr>
          <w:rFonts w:asciiTheme="majorHAnsi" w:eastAsia="Calibri" w:hAnsiTheme="majorHAnsi" w:cstheme="majorHAnsi"/>
          <w:color w:val="0D0D0D"/>
          <w:highlight w:val="white"/>
        </w:rPr>
        <w:t>Verification 1:</w:t>
      </w:r>
    </w:p>
    <w:p w14:paraId="219657D3" w14:textId="77777777" w:rsidR="00372762" w:rsidRPr="00B57DE7" w:rsidRDefault="00000000">
      <w:pPr>
        <w:spacing w:after="200"/>
        <w:ind w:firstLine="20"/>
        <w:rPr>
          <w:rFonts w:asciiTheme="majorHAnsi" w:eastAsia="Calibri" w:hAnsiTheme="majorHAnsi" w:cstheme="majorHAnsi"/>
          <w:color w:val="0D0D0D"/>
          <w:highlight w:val="white"/>
        </w:rPr>
      </w:pPr>
      <w:r w:rsidRPr="00B57DE7">
        <w:rPr>
          <w:rFonts w:asciiTheme="majorHAnsi" w:eastAsia="Calibri" w:hAnsiTheme="majorHAnsi" w:cstheme="majorHAnsi"/>
          <w:color w:val="0D0D0D"/>
          <w:highlight w:val="white"/>
        </w:rPr>
        <w:t>To verify this part, we use the timestamp to observe the time interval among the commands. We keep sending different movement commands like turn left 30 degrees or turn right 60 degrees and observe the timestamps. The result is that the delay for each pair of commands is within 10ms.</w:t>
      </w:r>
    </w:p>
    <w:p w14:paraId="1FB3EB08" w14:textId="77777777" w:rsidR="00372762" w:rsidRPr="00B57DE7" w:rsidRDefault="00000000">
      <w:pPr>
        <w:spacing w:after="200"/>
        <w:ind w:firstLine="20"/>
        <w:rPr>
          <w:rFonts w:asciiTheme="majorHAnsi" w:eastAsia="Calibri" w:hAnsiTheme="majorHAnsi" w:cstheme="majorHAnsi"/>
          <w:color w:val="0D0D0D"/>
          <w:highlight w:val="white"/>
        </w:rPr>
      </w:pPr>
      <w:r w:rsidRPr="00B57DE7">
        <w:rPr>
          <w:rFonts w:asciiTheme="majorHAnsi" w:eastAsia="Calibri" w:hAnsiTheme="majorHAnsi" w:cstheme="majorHAnsi"/>
          <w:color w:val="0D0D0D"/>
          <w:highlight w:val="white"/>
        </w:rPr>
        <w:t>R2. The control signal receiver can receive the signal from the transmitter successfully.</w:t>
      </w:r>
    </w:p>
    <w:p w14:paraId="544C6048" w14:textId="77777777" w:rsidR="00372762" w:rsidRPr="00B57DE7" w:rsidRDefault="00000000">
      <w:pPr>
        <w:spacing w:after="200"/>
        <w:ind w:firstLine="20"/>
        <w:rPr>
          <w:rFonts w:asciiTheme="majorHAnsi" w:eastAsia="Calibri" w:hAnsiTheme="majorHAnsi" w:cstheme="majorHAnsi"/>
          <w:color w:val="0D0D0D"/>
          <w:highlight w:val="white"/>
        </w:rPr>
      </w:pPr>
      <w:r w:rsidRPr="00B57DE7">
        <w:rPr>
          <w:rFonts w:asciiTheme="majorHAnsi" w:eastAsia="Calibri" w:hAnsiTheme="majorHAnsi" w:cstheme="majorHAnsi"/>
          <w:color w:val="0D0D0D"/>
          <w:highlight w:val="white"/>
        </w:rPr>
        <w:t>Verification 2:</w:t>
      </w:r>
    </w:p>
    <w:p w14:paraId="111683D9" w14:textId="77777777" w:rsidR="00372762" w:rsidRPr="00B57DE7" w:rsidRDefault="00000000">
      <w:pPr>
        <w:spacing w:after="200"/>
        <w:ind w:firstLine="20"/>
        <w:rPr>
          <w:rFonts w:asciiTheme="majorHAnsi" w:eastAsia="Calibri" w:hAnsiTheme="majorHAnsi" w:cstheme="majorHAnsi"/>
          <w:color w:val="0D0D0D"/>
          <w:highlight w:val="white"/>
        </w:rPr>
      </w:pPr>
      <w:r w:rsidRPr="00B57DE7">
        <w:rPr>
          <w:rFonts w:asciiTheme="majorHAnsi" w:eastAsia="Calibri" w:hAnsiTheme="majorHAnsi" w:cstheme="majorHAnsi"/>
          <w:color w:val="0D0D0D"/>
          <w:highlight w:val="white"/>
        </w:rPr>
        <w:t xml:space="preserve">The verification of this part is done by observing the error build-in error messages and then comparing the messages one chip sends is the same as the message another chip received. To check the error messages, after we set up the protocol, we check potential errors like initialization failed or peer not found, and other potential errors in sequential order. Once there’s no error showing in the terminal, we tried to send the different commands from one chip to another and connected both chips to two serial monitors to print out the commands. The result is that two chips can communicate successfully and the command we send is the same as the command we received. </w:t>
      </w:r>
    </w:p>
    <w:p w14:paraId="27CCDF92" w14:textId="77777777" w:rsidR="00372762" w:rsidRPr="00B57DE7" w:rsidRDefault="00000000">
      <w:pPr>
        <w:spacing w:after="200"/>
        <w:ind w:firstLine="20"/>
        <w:rPr>
          <w:rFonts w:asciiTheme="majorHAnsi" w:eastAsia="Calibri" w:hAnsiTheme="majorHAnsi" w:cstheme="majorHAnsi"/>
          <w:color w:val="0D0D0D"/>
          <w:highlight w:val="white"/>
        </w:rPr>
      </w:pPr>
      <w:r w:rsidRPr="00B57DE7">
        <w:rPr>
          <w:rFonts w:asciiTheme="majorHAnsi" w:eastAsia="Calibri" w:hAnsiTheme="majorHAnsi" w:cstheme="majorHAnsi"/>
          <w:color w:val="0D0D0D"/>
          <w:highlight w:val="white"/>
        </w:rPr>
        <w:lastRenderedPageBreak/>
        <w:t>R3. The remote controller should be able to control the mini bike steadily within a range of 30 meters</w:t>
      </w:r>
    </w:p>
    <w:p w14:paraId="79A99F4E" w14:textId="77777777" w:rsidR="00372762" w:rsidRPr="00B57DE7" w:rsidRDefault="00000000">
      <w:pPr>
        <w:spacing w:after="200"/>
        <w:ind w:firstLine="20"/>
        <w:rPr>
          <w:rFonts w:asciiTheme="majorHAnsi" w:eastAsia="Calibri" w:hAnsiTheme="majorHAnsi" w:cstheme="majorHAnsi"/>
          <w:color w:val="0D0D0D"/>
          <w:highlight w:val="white"/>
        </w:rPr>
      </w:pPr>
      <w:r w:rsidRPr="00B57DE7">
        <w:rPr>
          <w:rFonts w:asciiTheme="majorHAnsi" w:eastAsia="Calibri" w:hAnsiTheme="majorHAnsi" w:cstheme="majorHAnsi"/>
          <w:color w:val="0D0D0D"/>
          <w:highlight w:val="white"/>
        </w:rPr>
        <w:t xml:space="preserve">Verification 3: </w:t>
      </w:r>
    </w:p>
    <w:p w14:paraId="7B51672C" w14:textId="77777777" w:rsidR="00372762" w:rsidRPr="00B57DE7" w:rsidRDefault="00000000">
      <w:pPr>
        <w:spacing w:after="200"/>
        <w:ind w:firstLine="20"/>
        <w:rPr>
          <w:rFonts w:asciiTheme="majorHAnsi" w:eastAsia="Calibri" w:hAnsiTheme="majorHAnsi" w:cstheme="majorHAnsi"/>
          <w:color w:val="0D0D0D"/>
          <w:highlight w:val="white"/>
        </w:rPr>
      </w:pPr>
      <w:r w:rsidRPr="00B57DE7">
        <w:rPr>
          <w:rFonts w:asciiTheme="majorHAnsi" w:eastAsia="Calibri" w:hAnsiTheme="majorHAnsi" w:cstheme="majorHAnsi"/>
          <w:color w:val="0D0D0D"/>
          <w:highlight w:val="white"/>
        </w:rPr>
        <w:t xml:space="preserve">To verify this, one of our team members held the remote controller on one end of the second floor of ECEB, and we put the bike on another end of the hallway. The bike can still be remotely controlled successfully. The distance between the two ends is approximately 70 meters, which is far more than the 30 meters in the requirement. </w:t>
      </w:r>
    </w:p>
    <w:p w14:paraId="7CEFFC4A" w14:textId="77777777" w:rsidR="00372762" w:rsidRPr="00B57DE7" w:rsidRDefault="00372762">
      <w:pPr>
        <w:spacing w:after="200"/>
        <w:rPr>
          <w:rFonts w:asciiTheme="majorHAnsi" w:eastAsia="Calibri" w:hAnsiTheme="majorHAnsi" w:cstheme="majorHAnsi"/>
        </w:rPr>
      </w:pPr>
    </w:p>
    <w:p w14:paraId="1DAEA616" w14:textId="77777777" w:rsidR="00372762" w:rsidRPr="00B57DE7" w:rsidRDefault="00000000">
      <w:pPr>
        <w:widowControl w:val="0"/>
        <w:spacing w:after="200"/>
        <w:rPr>
          <w:rFonts w:asciiTheme="majorHAnsi" w:eastAsia="Calibri" w:hAnsiTheme="majorHAnsi" w:cstheme="majorHAnsi"/>
          <w:b/>
          <w:color w:val="0D0D0D"/>
          <w:sz w:val="26"/>
          <w:szCs w:val="26"/>
          <w:highlight w:val="white"/>
        </w:rPr>
      </w:pPr>
      <w:r w:rsidRPr="00B57DE7">
        <w:rPr>
          <w:rFonts w:asciiTheme="majorHAnsi" w:eastAsia="Calibri" w:hAnsiTheme="majorHAnsi" w:cstheme="majorHAnsi"/>
          <w:b/>
          <w:color w:val="0D0D0D"/>
          <w:sz w:val="26"/>
          <w:szCs w:val="26"/>
          <w:highlight w:val="white"/>
        </w:rPr>
        <w:t xml:space="preserve">3.3 PCB Design Verification </w:t>
      </w:r>
    </w:p>
    <w:p w14:paraId="50264F91" w14:textId="77777777" w:rsidR="00372762" w:rsidRPr="00B57DE7" w:rsidRDefault="00000000">
      <w:pPr>
        <w:widowControl w:val="0"/>
        <w:spacing w:after="200"/>
        <w:rPr>
          <w:rFonts w:asciiTheme="majorHAnsi" w:eastAsia="Calibri" w:hAnsiTheme="majorHAnsi" w:cstheme="majorHAnsi"/>
          <w:color w:val="0D0D0D"/>
          <w:highlight w:val="white"/>
        </w:rPr>
      </w:pPr>
      <w:r w:rsidRPr="00B57DE7">
        <w:rPr>
          <w:rFonts w:asciiTheme="majorHAnsi" w:eastAsia="Calibri" w:hAnsiTheme="majorHAnsi" w:cstheme="majorHAnsi"/>
          <w:color w:val="0D0D0D"/>
          <w:highlight w:val="white"/>
        </w:rPr>
        <w:t xml:space="preserve">To verify our PCB, we first start with the power system. We connect the input with a 12V test bench and test 5V and 3.3V test points with a multimeter. During the process we observe the input current on the test bench closely. If any voltage is not producing correctly, we can use the test-bench to avoid the potential faulty system and test the other power system first. After that we rule out each possibility one by one, from potentially bad soldering, wrong components to faulty components and faulty PCB boards. </w:t>
      </w:r>
    </w:p>
    <w:p w14:paraId="68C742A4" w14:textId="77777777" w:rsidR="00372762" w:rsidRPr="00B57DE7" w:rsidRDefault="00000000">
      <w:pPr>
        <w:widowControl w:val="0"/>
        <w:spacing w:after="200"/>
        <w:rPr>
          <w:rFonts w:asciiTheme="majorHAnsi" w:eastAsia="Calibri" w:hAnsiTheme="majorHAnsi" w:cstheme="majorHAnsi"/>
          <w:b/>
          <w:color w:val="0D0D0D"/>
          <w:highlight w:val="white"/>
        </w:rPr>
      </w:pPr>
      <w:r w:rsidRPr="00B57DE7">
        <w:rPr>
          <w:rFonts w:asciiTheme="majorHAnsi" w:eastAsia="Calibri" w:hAnsiTheme="majorHAnsi" w:cstheme="majorHAnsi"/>
          <w:color w:val="0D0D0D"/>
          <w:highlight w:val="white"/>
        </w:rPr>
        <w:t>After we verify the Power system working properly. We verify the ESP32 is functioning properly by first trying to connect the chip to the computer. If it is not connected we verify the input voltage, enable voltage and soldering. After that we check the equipment around it. After that we try to write code into it, letting it set one of its nodes' voltage to high, then let it send a square function. Then we verify it receives the MPU6050 properly by first ensuring powering nodes for mpu6050 delivers a consistent 3.3V. Then we let ESP32 connect to MPU6050, after that we try to receive the signal from MPU6050 and print it out on the laptop.</w:t>
      </w:r>
    </w:p>
    <w:p w14:paraId="3F548D08" w14:textId="77777777" w:rsidR="00372762" w:rsidRPr="00B57DE7" w:rsidRDefault="00000000">
      <w:pPr>
        <w:spacing w:after="200"/>
        <w:rPr>
          <w:rFonts w:asciiTheme="majorHAnsi" w:eastAsia="Calibri" w:hAnsiTheme="majorHAnsi" w:cstheme="majorHAnsi"/>
        </w:rPr>
      </w:pPr>
      <w:r w:rsidRPr="00B57DE7">
        <w:rPr>
          <w:rFonts w:asciiTheme="majorHAnsi" w:eastAsia="Calibri" w:hAnsiTheme="majorHAnsi" w:cstheme="majorHAnsi"/>
        </w:rPr>
        <w:t>Our battery is an 11.1V 1500mAh Lipo battery. We can convert it to Wh which is</w:t>
      </w:r>
      <w:r w:rsidRPr="00B57DE7">
        <w:rPr>
          <w:rFonts w:ascii="微软雅黑" w:eastAsia="微软雅黑" w:hAnsi="微软雅黑" w:cs="微软雅黑" w:hint="eastAsia"/>
        </w:rPr>
        <w:t>：</w:t>
      </w:r>
    </w:p>
    <w:p w14:paraId="29B3449F" w14:textId="77777777" w:rsidR="00372762" w:rsidRPr="00B57DE7" w:rsidRDefault="00000000">
      <w:pPr>
        <w:spacing w:after="200"/>
        <w:ind w:firstLine="720"/>
        <w:jc w:val="center"/>
        <w:rPr>
          <w:rFonts w:asciiTheme="majorHAnsi" w:eastAsia="Calibri" w:hAnsiTheme="majorHAnsi" w:cstheme="majorHAnsi"/>
        </w:rPr>
      </w:pPr>
      <w:r w:rsidRPr="00B57DE7">
        <w:rPr>
          <w:rFonts w:asciiTheme="majorHAnsi" w:eastAsia="Calibri" w:hAnsiTheme="majorHAnsi" w:cstheme="majorHAnsi"/>
        </w:rPr>
        <w:t>11.1V *1.5Ah = 16.65 Wh</w:t>
      </w:r>
    </w:p>
    <w:tbl>
      <w:tblPr>
        <w:tblStyle w:val="a6"/>
        <w:tblW w:w="100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95"/>
        <w:gridCol w:w="5105"/>
        <w:gridCol w:w="2920"/>
      </w:tblGrid>
      <w:tr w:rsidR="00372762" w:rsidRPr="00B57DE7" w14:paraId="485FDF3B" w14:textId="77777777" w:rsidTr="00B57DE7">
        <w:trPr>
          <w:trHeight w:val="509"/>
        </w:trPr>
        <w:tc>
          <w:tcPr>
            <w:tcW w:w="1995" w:type="dxa"/>
            <w:vMerge w:val="restart"/>
            <w:shd w:val="clear" w:color="auto" w:fill="auto"/>
            <w:tcMar>
              <w:top w:w="100" w:type="dxa"/>
              <w:left w:w="100" w:type="dxa"/>
              <w:bottom w:w="100" w:type="dxa"/>
              <w:right w:w="100" w:type="dxa"/>
            </w:tcMar>
          </w:tcPr>
          <w:p w14:paraId="5D5C63FF" w14:textId="77777777" w:rsidR="00372762" w:rsidRPr="00B57DE7" w:rsidRDefault="00000000">
            <w:pPr>
              <w:spacing w:after="200"/>
              <w:rPr>
                <w:rFonts w:asciiTheme="majorHAnsi" w:eastAsia="Calibri" w:hAnsiTheme="majorHAnsi" w:cstheme="majorHAnsi"/>
              </w:rPr>
            </w:pPr>
            <w:r w:rsidRPr="00B57DE7">
              <w:rPr>
                <w:rFonts w:asciiTheme="majorHAnsi" w:eastAsia="Calibri" w:hAnsiTheme="majorHAnsi" w:cstheme="majorHAnsi"/>
              </w:rPr>
              <w:t>Part</w:t>
            </w:r>
          </w:p>
        </w:tc>
        <w:tc>
          <w:tcPr>
            <w:tcW w:w="5105" w:type="dxa"/>
            <w:vMerge w:val="restart"/>
            <w:shd w:val="clear" w:color="auto" w:fill="auto"/>
            <w:tcMar>
              <w:top w:w="100" w:type="dxa"/>
              <w:left w:w="100" w:type="dxa"/>
              <w:bottom w:w="100" w:type="dxa"/>
              <w:right w:w="100" w:type="dxa"/>
            </w:tcMar>
          </w:tcPr>
          <w:p w14:paraId="3C751E7B" w14:textId="77777777" w:rsidR="00372762" w:rsidRPr="00B57DE7" w:rsidRDefault="00000000">
            <w:pPr>
              <w:spacing w:after="200"/>
              <w:rPr>
                <w:rFonts w:asciiTheme="majorHAnsi" w:eastAsia="Calibri" w:hAnsiTheme="majorHAnsi" w:cstheme="majorHAnsi"/>
              </w:rPr>
            </w:pPr>
            <w:r w:rsidRPr="00B57DE7">
              <w:rPr>
                <w:rFonts w:asciiTheme="majorHAnsi" w:eastAsia="Calibri" w:hAnsiTheme="majorHAnsi" w:cstheme="majorHAnsi"/>
              </w:rPr>
              <w:t>Average Current Draw @ 5 V</w:t>
            </w:r>
          </w:p>
        </w:tc>
        <w:tc>
          <w:tcPr>
            <w:tcW w:w="2920" w:type="dxa"/>
            <w:vMerge w:val="restart"/>
            <w:shd w:val="clear" w:color="auto" w:fill="auto"/>
            <w:tcMar>
              <w:top w:w="100" w:type="dxa"/>
              <w:left w:w="100" w:type="dxa"/>
              <w:bottom w:w="100" w:type="dxa"/>
              <w:right w:w="100" w:type="dxa"/>
            </w:tcMar>
          </w:tcPr>
          <w:p w14:paraId="741F1D49" w14:textId="77777777" w:rsidR="00372762" w:rsidRPr="00B57DE7" w:rsidRDefault="00000000">
            <w:pPr>
              <w:spacing w:after="200"/>
              <w:rPr>
                <w:rFonts w:asciiTheme="majorHAnsi" w:eastAsia="Calibri" w:hAnsiTheme="majorHAnsi" w:cstheme="majorHAnsi"/>
              </w:rPr>
            </w:pPr>
            <w:r w:rsidRPr="00B57DE7">
              <w:rPr>
                <w:rFonts w:asciiTheme="majorHAnsi" w:eastAsia="Calibri" w:hAnsiTheme="majorHAnsi" w:cstheme="majorHAnsi"/>
              </w:rPr>
              <w:t>Total Current:</w:t>
            </w:r>
          </w:p>
          <w:p w14:paraId="68B37A18" w14:textId="77777777" w:rsidR="00372762" w:rsidRPr="00B57DE7" w:rsidRDefault="00000000">
            <w:pPr>
              <w:spacing w:after="200"/>
              <w:rPr>
                <w:rFonts w:asciiTheme="majorHAnsi" w:eastAsia="Calibri" w:hAnsiTheme="majorHAnsi" w:cstheme="majorHAnsi"/>
              </w:rPr>
            </w:pPr>
            <w:r w:rsidRPr="00B57DE7">
              <w:rPr>
                <w:rFonts w:asciiTheme="majorHAnsi" w:eastAsia="Calibri" w:hAnsiTheme="majorHAnsi" w:cstheme="majorHAnsi"/>
              </w:rPr>
              <w:t>0.418A</w:t>
            </w:r>
          </w:p>
        </w:tc>
      </w:tr>
      <w:tr w:rsidR="00372762" w:rsidRPr="00B57DE7" w14:paraId="37A4CFCF" w14:textId="77777777" w:rsidTr="00B57DE7">
        <w:trPr>
          <w:trHeight w:val="509"/>
        </w:trPr>
        <w:tc>
          <w:tcPr>
            <w:tcW w:w="1995" w:type="dxa"/>
            <w:vMerge/>
            <w:shd w:val="clear" w:color="auto" w:fill="auto"/>
            <w:tcMar>
              <w:top w:w="100" w:type="dxa"/>
              <w:left w:w="100" w:type="dxa"/>
              <w:bottom w:w="100" w:type="dxa"/>
              <w:right w:w="100" w:type="dxa"/>
            </w:tcMar>
          </w:tcPr>
          <w:p w14:paraId="2103C595" w14:textId="77777777" w:rsidR="00372762" w:rsidRPr="00B57DE7" w:rsidRDefault="00372762">
            <w:pPr>
              <w:widowControl w:val="0"/>
              <w:spacing w:after="200"/>
              <w:rPr>
                <w:rFonts w:asciiTheme="majorHAnsi" w:eastAsia="Calibri" w:hAnsiTheme="majorHAnsi" w:cstheme="majorHAnsi"/>
                <w:b/>
                <w:color w:val="333333"/>
              </w:rPr>
            </w:pPr>
          </w:p>
        </w:tc>
        <w:tc>
          <w:tcPr>
            <w:tcW w:w="5105" w:type="dxa"/>
            <w:vMerge/>
            <w:shd w:val="clear" w:color="auto" w:fill="auto"/>
            <w:tcMar>
              <w:top w:w="100" w:type="dxa"/>
              <w:left w:w="100" w:type="dxa"/>
              <w:bottom w:w="100" w:type="dxa"/>
              <w:right w:w="100" w:type="dxa"/>
            </w:tcMar>
          </w:tcPr>
          <w:p w14:paraId="28BFB53B" w14:textId="77777777" w:rsidR="00372762" w:rsidRPr="00B57DE7" w:rsidRDefault="00372762">
            <w:pPr>
              <w:widowControl w:val="0"/>
              <w:spacing w:after="200"/>
              <w:rPr>
                <w:rFonts w:asciiTheme="majorHAnsi" w:eastAsia="Calibri" w:hAnsiTheme="majorHAnsi" w:cstheme="majorHAnsi"/>
                <w:b/>
                <w:color w:val="333333"/>
              </w:rPr>
            </w:pPr>
          </w:p>
        </w:tc>
        <w:tc>
          <w:tcPr>
            <w:tcW w:w="2920" w:type="dxa"/>
            <w:vMerge/>
            <w:shd w:val="clear" w:color="auto" w:fill="auto"/>
            <w:tcMar>
              <w:top w:w="100" w:type="dxa"/>
              <w:left w:w="100" w:type="dxa"/>
              <w:bottom w:w="100" w:type="dxa"/>
              <w:right w:w="100" w:type="dxa"/>
            </w:tcMar>
          </w:tcPr>
          <w:p w14:paraId="5D985294" w14:textId="77777777" w:rsidR="00372762" w:rsidRPr="00B57DE7" w:rsidRDefault="00372762">
            <w:pPr>
              <w:widowControl w:val="0"/>
              <w:spacing w:after="200"/>
              <w:rPr>
                <w:rFonts w:asciiTheme="majorHAnsi" w:eastAsia="Calibri" w:hAnsiTheme="majorHAnsi" w:cstheme="majorHAnsi"/>
                <w:b/>
                <w:color w:val="333333"/>
              </w:rPr>
            </w:pPr>
          </w:p>
        </w:tc>
      </w:tr>
      <w:tr w:rsidR="00372762" w:rsidRPr="00B57DE7" w14:paraId="48049A62" w14:textId="77777777" w:rsidTr="00B57DE7">
        <w:trPr>
          <w:trHeight w:val="509"/>
        </w:trPr>
        <w:tc>
          <w:tcPr>
            <w:tcW w:w="1995" w:type="dxa"/>
            <w:vMerge w:val="restart"/>
            <w:shd w:val="clear" w:color="auto" w:fill="auto"/>
            <w:tcMar>
              <w:top w:w="100" w:type="dxa"/>
              <w:left w:w="100" w:type="dxa"/>
              <w:bottom w:w="100" w:type="dxa"/>
              <w:right w:w="100" w:type="dxa"/>
            </w:tcMar>
          </w:tcPr>
          <w:p w14:paraId="48C4FC16" w14:textId="77777777" w:rsidR="00372762" w:rsidRPr="00B57DE7" w:rsidRDefault="00000000">
            <w:pPr>
              <w:spacing w:after="200"/>
              <w:rPr>
                <w:rFonts w:asciiTheme="majorHAnsi" w:eastAsia="Calibri" w:hAnsiTheme="majorHAnsi" w:cstheme="majorHAnsi"/>
              </w:rPr>
            </w:pPr>
            <w:r w:rsidRPr="00B57DE7">
              <w:rPr>
                <w:rFonts w:asciiTheme="majorHAnsi" w:eastAsia="Calibri" w:hAnsiTheme="majorHAnsi" w:cstheme="majorHAnsi"/>
              </w:rPr>
              <w:t>Processor</w:t>
            </w:r>
          </w:p>
        </w:tc>
        <w:tc>
          <w:tcPr>
            <w:tcW w:w="5105" w:type="dxa"/>
            <w:vMerge w:val="restart"/>
            <w:shd w:val="clear" w:color="auto" w:fill="auto"/>
            <w:tcMar>
              <w:top w:w="100" w:type="dxa"/>
              <w:left w:w="100" w:type="dxa"/>
              <w:bottom w:w="100" w:type="dxa"/>
              <w:right w:w="100" w:type="dxa"/>
            </w:tcMar>
          </w:tcPr>
          <w:p w14:paraId="4807A132" w14:textId="77777777" w:rsidR="00372762" w:rsidRPr="00B57DE7" w:rsidRDefault="00000000">
            <w:pPr>
              <w:spacing w:after="200"/>
              <w:jc w:val="center"/>
              <w:rPr>
                <w:rFonts w:asciiTheme="majorHAnsi" w:eastAsia="Calibri" w:hAnsiTheme="majorHAnsi" w:cstheme="majorHAnsi"/>
              </w:rPr>
            </w:pPr>
            <w:r w:rsidRPr="00B57DE7">
              <w:rPr>
                <w:rFonts w:asciiTheme="majorHAnsi" w:eastAsia="Calibri" w:hAnsiTheme="majorHAnsi" w:cstheme="majorHAnsi"/>
              </w:rPr>
              <w:t>150mA</w:t>
            </w:r>
          </w:p>
        </w:tc>
        <w:tc>
          <w:tcPr>
            <w:tcW w:w="2920" w:type="dxa"/>
            <w:vMerge/>
            <w:shd w:val="clear" w:color="auto" w:fill="auto"/>
            <w:tcMar>
              <w:top w:w="100" w:type="dxa"/>
              <w:left w:w="100" w:type="dxa"/>
              <w:bottom w:w="100" w:type="dxa"/>
              <w:right w:w="100" w:type="dxa"/>
            </w:tcMar>
          </w:tcPr>
          <w:p w14:paraId="67BFE6C2" w14:textId="77777777" w:rsidR="00372762" w:rsidRPr="00B57DE7" w:rsidRDefault="00372762">
            <w:pPr>
              <w:widowControl w:val="0"/>
              <w:spacing w:after="200"/>
              <w:rPr>
                <w:rFonts w:asciiTheme="majorHAnsi" w:eastAsia="Calibri" w:hAnsiTheme="majorHAnsi" w:cstheme="majorHAnsi"/>
                <w:color w:val="333333"/>
              </w:rPr>
            </w:pPr>
          </w:p>
        </w:tc>
      </w:tr>
      <w:tr w:rsidR="00372762" w:rsidRPr="00B57DE7" w14:paraId="58BDB3A0" w14:textId="77777777" w:rsidTr="00B57DE7">
        <w:trPr>
          <w:trHeight w:val="509"/>
        </w:trPr>
        <w:tc>
          <w:tcPr>
            <w:tcW w:w="1995" w:type="dxa"/>
            <w:vMerge/>
            <w:shd w:val="clear" w:color="auto" w:fill="auto"/>
            <w:tcMar>
              <w:top w:w="100" w:type="dxa"/>
              <w:left w:w="100" w:type="dxa"/>
              <w:bottom w:w="100" w:type="dxa"/>
              <w:right w:w="100" w:type="dxa"/>
            </w:tcMar>
          </w:tcPr>
          <w:p w14:paraId="73A38FBE" w14:textId="77777777" w:rsidR="00372762" w:rsidRPr="00B57DE7" w:rsidRDefault="00372762">
            <w:pPr>
              <w:widowControl w:val="0"/>
              <w:spacing w:after="200"/>
              <w:rPr>
                <w:rFonts w:asciiTheme="majorHAnsi" w:eastAsia="Calibri" w:hAnsiTheme="majorHAnsi" w:cstheme="majorHAnsi"/>
                <w:color w:val="333333"/>
              </w:rPr>
            </w:pPr>
          </w:p>
        </w:tc>
        <w:tc>
          <w:tcPr>
            <w:tcW w:w="5105" w:type="dxa"/>
            <w:vMerge/>
            <w:shd w:val="clear" w:color="auto" w:fill="auto"/>
            <w:tcMar>
              <w:top w:w="100" w:type="dxa"/>
              <w:left w:w="100" w:type="dxa"/>
              <w:bottom w:w="100" w:type="dxa"/>
              <w:right w:w="100" w:type="dxa"/>
            </w:tcMar>
          </w:tcPr>
          <w:p w14:paraId="64CE6CAC" w14:textId="77777777" w:rsidR="00372762" w:rsidRPr="00B57DE7" w:rsidRDefault="00372762">
            <w:pPr>
              <w:widowControl w:val="0"/>
              <w:spacing w:after="200"/>
              <w:rPr>
                <w:rFonts w:asciiTheme="majorHAnsi" w:eastAsia="Calibri" w:hAnsiTheme="majorHAnsi" w:cstheme="majorHAnsi"/>
                <w:color w:val="333333"/>
              </w:rPr>
            </w:pPr>
          </w:p>
        </w:tc>
        <w:tc>
          <w:tcPr>
            <w:tcW w:w="2920" w:type="dxa"/>
            <w:vMerge/>
            <w:shd w:val="clear" w:color="auto" w:fill="auto"/>
            <w:tcMar>
              <w:top w:w="100" w:type="dxa"/>
              <w:left w:w="100" w:type="dxa"/>
              <w:bottom w:w="100" w:type="dxa"/>
              <w:right w:w="100" w:type="dxa"/>
            </w:tcMar>
          </w:tcPr>
          <w:p w14:paraId="5E2BFE0A" w14:textId="77777777" w:rsidR="00372762" w:rsidRPr="00B57DE7" w:rsidRDefault="00372762">
            <w:pPr>
              <w:widowControl w:val="0"/>
              <w:spacing w:after="200"/>
              <w:rPr>
                <w:rFonts w:asciiTheme="majorHAnsi" w:eastAsia="Calibri" w:hAnsiTheme="majorHAnsi" w:cstheme="majorHAnsi"/>
                <w:color w:val="333333"/>
              </w:rPr>
            </w:pPr>
          </w:p>
        </w:tc>
      </w:tr>
      <w:tr w:rsidR="00372762" w:rsidRPr="00B57DE7" w14:paraId="58EF8935" w14:textId="77777777" w:rsidTr="00B57DE7">
        <w:trPr>
          <w:trHeight w:val="509"/>
        </w:trPr>
        <w:tc>
          <w:tcPr>
            <w:tcW w:w="1995" w:type="dxa"/>
            <w:vMerge w:val="restart"/>
            <w:shd w:val="clear" w:color="auto" w:fill="auto"/>
            <w:tcMar>
              <w:top w:w="100" w:type="dxa"/>
              <w:left w:w="100" w:type="dxa"/>
              <w:bottom w:w="100" w:type="dxa"/>
              <w:right w:w="100" w:type="dxa"/>
            </w:tcMar>
          </w:tcPr>
          <w:p w14:paraId="00A0F3D8" w14:textId="77777777" w:rsidR="00372762" w:rsidRPr="00B57DE7" w:rsidRDefault="00000000">
            <w:pPr>
              <w:spacing w:after="200"/>
              <w:rPr>
                <w:rFonts w:asciiTheme="majorHAnsi" w:eastAsia="Calibri" w:hAnsiTheme="majorHAnsi" w:cstheme="majorHAnsi"/>
              </w:rPr>
            </w:pPr>
            <w:r w:rsidRPr="00B57DE7">
              <w:rPr>
                <w:rFonts w:asciiTheme="majorHAnsi" w:eastAsia="Calibri" w:hAnsiTheme="majorHAnsi" w:cstheme="majorHAnsi"/>
              </w:rPr>
              <w:t>Motor Controller</w:t>
            </w:r>
          </w:p>
        </w:tc>
        <w:tc>
          <w:tcPr>
            <w:tcW w:w="5105" w:type="dxa"/>
            <w:vMerge w:val="restart"/>
            <w:shd w:val="clear" w:color="auto" w:fill="auto"/>
            <w:tcMar>
              <w:top w:w="100" w:type="dxa"/>
              <w:left w:w="100" w:type="dxa"/>
              <w:bottom w:w="100" w:type="dxa"/>
              <w:right w:w="100" w:type="dxa"/>
            </w:tcMar>
          </w:tcPr>
          <w:p w14:paraId="39B75C78" w14:textId="77777777" w:rsidR="00372762" w:rsidRPr="00B57DE7" w:rsidRDefault="00000000">
            <w:pPr>
              <w:spacing w:after="200"/>
              <w:jc w:val="center"/>
              <w:rPr>
                <w:rFonts w:asciiTheme="majorHAnsi" w:eastAsia="Calibri" w:hAnsiTheme="majorHAnsi" w:cstheme="majorHAnsi"/>
              </w:rPr>
            </w:pPr>
            <w:r w:rsidRPr="00B57DE7">
              <w:rPr>
                <w:rFonts w:asciiTheme="majorHAnsi" w:eastAsia="Calibri" w:hAnsiTheme="majorHAnsi" w:cstheme="majorHAnsi"/>
              </w:rPr>
              <w:t>50mA</w:t>
            </w:r>
          </w:p>
        </w:tc>
        <w:tc>
          <w:tcPr>
            <w:tcW w:w="2920" w:type="dxa"/>
            <w:vMerge/>
            <w:shd w:val="clear" w:color="auto" w:fill="auto"/>
            <w:tcMar>
              <w:top w:w="100" w:type="dxa"/>
              <w:left w:w="100" w:type="dxa"/>
              <w:bottom w:w="100" w:type="dxa"/>
              <w:right w:w="100" w:type="dxa"/>
            </w:tcMar>
          </w:tcPr>
          <w:p w14:paraId="4A632782" w14:textId="77777777" w:rsidR="00372762" w:rsidRPr="00B57DE7" w:rsidRDefault="00372762">
            <w:pPr>
              <w:widowControl w:val="0"/>
              <w:spacing w:after="200"/>
              <w:rPr>
                <w:rFonts w:asciiTheme="majorHAnsi" w:eastAsia="Calibri" w:hAnsiTheme="majorHAnsi" w:cstheme="majorHAnsi"/>
                <w:color w:val="333333"/>
              </w:rPr>
            </w:pPr>
          </w:p>
        </w:tc>
      </w:tr>
      <w:tr w:rsidR="00372762" w:rsidRPr="00B57DE7" w14:paraId="63AC3677" w14:textId="77777777" w:rsidTr="00B57DE7">
        <w:trPr>
          <w:trHeight w:val="509"/>
        </w:trPr>
        <w:tc>
          <w:tcPr>
            <w:tcW w:w="1995" w:type="dxa"/>
            <w:vMerge/>
            <w:shd w:val="clear" w:color="auto" w:fill="auto"/>
            <w:tcMar>
              <w:top w:w="100" w:type="dxa"/>
              <w:left w:w="100" w:type="dxa"/>
              <w:bottom w:w="100" w:type="dxa"/>
              <w:right w:w="100" w:type="dxa"/>
            </w:tcMar>
          </w:tcPr>
          <w:p w14:paraId="786F8E11" w14:textId="77777777" w:rsidR="00372762" w:rsidRPr="00B57DE7" w:rsidRDefault="00372762">
            <w:pPr>
              <w:widowControl w:val="0"/>
              <w:spacing w:after="200"/>
              <w:rPr>
                <w:rFonts w:asciiTheme="majorHAnsi" w:eastAsia="Calibri" w:hAnsiTheme="majorHAnsi" w:cstheme="majorHAnsi"/>
                <w:color w:val="333333"/>
              </w:rPr>
            </w:pPr>
          </w:p>
        </w:tc>
        <w:tc>
          <w:tcPr>
            <w:tcW w:w="5105" w:type="dxa"/>
            <w:vMerge/>
            <w:shd w:val="clear" w:color="auto" w:fill="auto"/>
            <w:tcMar>
              <w:top w:w="100" w:type="dxa"/>
              <w:left w:w="100" w:type="dxa"/>
              <w:bottom w:w="100" w:type="dxa"/>
              <w:right w:w="100" w:type="dxa"/>
            </w:tcMar>
          </w:tcPr>
          <w:p w14:paraId="6AAA1DE1" w14:textId="77777777" w:rsidR="00372762" w:rsidRPr="00B57DE7" w:rsidRDefault="00372762">
            <w:pPr>
              <w:widowControl w:val="0"/>
              <w:spacing w:after="200"/>
              <w:rPr>
                <w:rFonts w:asciiTheme="majorHAnsi" w:eastAsia="Calibri" w:hAnsiTheme="majorHAnsi" w:cstheme="majorHAnsi"/>
                <w:color w:val="333333"/>
              </w:rPr>
            </w:pPr>
          </w:p>
        </w:tc>
        <w:tc>
          <w:tcPr>
            <w:tcW w:w="2920" w:type="dxa"/>
            <w:vMerge w:val="restart"/>
            <w:shd w:val="clear" w:color="auto" w:fill="auto"/>
            <w:tcMar>
              <w:top w:w="100" w:type="dxa"/>
              <w:left w:w="100" w:type="dxa"/>
              <w:bottom w:w="100" w:type="dxa"/>
              <w:right w:w="100" w:type="dxa"/>
            </w:tcMar>
          </w:tcPr>
          <w:p w14:paraId="1B493CBF" w14:textId="60CF82BC" w:rsidR="00372762" w:rsidRPr="00B57DE7" w:rsidRDefault="00000000">
            <w:pPr>
              <w:spacing w:after="200"/>
              <w:rPr>
                <w:rFonts w:asciiTheme="majorHAnsi" w:eastAsia="Calibri" w:hAnsiTheme="majorHAnsi" w:cstheme="majorHAnsi"/>
              </w:rPr>
            </w:pPr>
            <w:r w:rsidRPr="00B57DE7">
              <w:rPr>
                <w:rFonts w:asciiTheme="majorHAnsi" w:eastAsia="Calibri" w:hAnsiTheme="majorHAnsi" w:cstheme="majorHAnsi"/>
              </w:rPr>
              <w:t xml:space="preserve">To be safe we give an extra 20% of the designed current needed. </w:t>
            </w:r>
            <w:r w:rsidR="00B57DE7" w:rsidRPr="00B57DE7">
              <w:rPr>
                <w:rFonts w:asciiTheme="majorHAnsi" w:eastAsia="Calibri" w:hAnsiTheme="majorHAnsi" w:cstheme="majorHAnsi"/>
              </w:rPr>
              <w:t>Thus,</w:t>
            </w:r>
            <w:r w:rsidRPr="00B57DE7">
              <w:rPr>
                <w:rFonts w:asciiTheme="majorHAnsi" w:eastAsia="Calibri" w:hAnsiTheme="majorHAnsi" w:cstheme="majorHAnsi"/>
              </w:rPr>
              <w:t xml:space="preserve"> we will design with a 0.5A current draw from 5V system </w:t>
            </w:r>
          </w:p>
        </w:tc>
      </w:tr>
      <w:tr w:rsidR="00372762" w:rsidRPr="00B57DE7" w14:paraId="37692722" w14:textId="77777777" w:rsidTr="00B57DE7">
        <w:trPr>
          <w:trHeight w:val="509"/>
        </w:trPr>
        <w:tc>
          <w:tcPr>
            <w:tcW w:w="1995" w:type="dxa"/>
            <w:vMerge w:val="restart"/>
            <w:shd w:val="clear" w:color="auto" w:fill="auto"/>
            <w:tcMar>
              <w:top w:w="100" w:type="dxa"/>
              <w:left w:w="100" w:type="dxa"/>
              <w:bottom w:w="100" w:type="dxa"/>
              <w:right w:w="100" w:type="dxa"/>
            </w:tcMar>
          </w:tcPr>
          <w:p w14:paraId="60B24D38" w14:textId="77777777" w:rsidR="00372762" w:rsidRPr="00B57DE7" w:rsidRDefault="00000000">
            <w:pPr>
              <w:spacing w:after="200"/>
              <w:rPr>
                <w:rFonts w:asciiTheme="majorHAnsi" w:eastAsia="Calibri" w:hAnsiTheme="majorHAnsi" w:cstheme="majorHAnsi"/>
              </w:rPr>
            </w:pPr>
            <w:r w:rsidRPr="00B57DE7">
              <w:rPr>
                <w:rFonts w:asciiTheme="majorHAnsi" w:eastAsia="Calibri" w:hAnsiTheme="majorHAnsi" w:cstheme="majorHAnsi"/>
              </w:rPr>
              <w:t>Servo Motor</w:t>
            </w:r>
          </w:p>
        </w:tc>
        <w:tc>
          <w:tcPr>
            <w:tcW w:w="5105" w:type="dxa"/>
            <w:vMerge w:val="restart"/>
            <w:shd w:val="clear" w:color="auto" w:fill="auto"/>
            <w:tcMar>
              <w:top w:w="100" w:type="dxa"/>
              <w:left w:w="100" w:type="dxa"/>
              <w:bottom w:w="100" w:type="dxa"/>
              <w:right w:w="100" w:type="dxa"/>
            </w:tcMar>
          </w:tcPr>
          <w:p w14:paraId="33493CF4" w14:textId="77777777" w:rsidR="00372762" w:rsidRPr="00B57DE7" w:rsidRDefault="00000000">
            <w:pPr>
              <w:spacing w:after="200"/>
              <w:jc w:val="center"/>
              <w:rPr>
                <w:rFonts w:asciiTheme="majorHAnsi" w:eastAsia="Calibri" w:hAnsiTheme="majorHAnsi" w:cstheme="majorHAnsi"/>
              </w:rPr>
            </w:pPr>
            <w:r w:rsidRPr="00B57DE7">
              <w:rPr>
                <w:rFonts w:asciiTheme="majorHAnsi" w:eastAsia="Calibri" w:hAnsiTheme="majorHAnsi" w:cstheme="majorHAnsi"/>
              </w:rPr>
              <w:t>Average of 300mA when active, and 10mA when idle, we assume the Servo needs to turn the wheel around 70% of the time thus the average current draw is:</w:t>
            </w:r>
          </w:p>
          <w:p w14:paraId="1BB42DCA" w14:textId="77777777" w:rsidR="00372762" w:rsidRPr="00B57DE7" w:rsidRDefault="00000000">
            <w:pPr>
              <w:spacing w:after="200"/>
              <w:jc w:val="center"/>
              <w:rPr>
                <w:rFonts w:asciiTheme="majorHAnsi" w:eastAsia="Calibri" w:hAnsiTheme="majorHAnsi" w:cstheme="majorHAnsi"/>
              </w:rPr>
            </w:pPr>
            <w:r w:rsidRPr="00B57DE7">
              <w:rPr>
                <w:rFonts w:asciiTheme="majorHAnsi" w:eastAsia="Calibri" w:hAnsiTheme="majorHAnsi" w:cstheme="majorHAnsi"/>
              </w:rPr>
              <w:t xml:space="preserve"> 300mA * 70% + 10mA * 30% = 213mA</w:t>
            </w:r>
          </w:p>
        </w:tc>
        <w:tc>
          <w:tcPr>
            <w:tcW w:w="2920" w:type="dxa"/>
            <w:vMerge/>
            <w:shd w:val="clear" w:color="auto" w:fill="auto"/>
            <w:tcMar>
              <w:top w:w="100" w:type="dxa"/>
              <w:left w:w="100" w:type="dxa"/>
              <w:bottom w:w="100" w:type="dxa"/>
              <w:right w:w="100" w:type="dxa"/>
            </w:tcMar>
          </w:tcPr>
          <w:p w14:paraId="6A4D6D5B" w14:textId="77777777" w:rsidR="00372762" w:rsidRPr="00B57DE7" w:rsidRDefault="00372762">
            <w:pPr>
              <w:widowControl w:val="0"/>
              <w:spacing w:after="200"/>
              <w:rPr>
                <w:rFonts w:asciiTheme="majorHAnsi" w:eastAsia="Calibri" w:hAnsiTheme="majorHAnsi" w:cstheme="majorHAnsi"/>
                <w:color w:val="333333"/>
              </w:rPr>
            </w:pPr>
          </w:p>
        </w:tc>
      </w:tr>
      <w:tr w:rsidR="00372762" w:rsidRPr="00B57DE7" w14:paraId="59303857" w14:textId="77777777" w:rsidTr="00B57DE7">
        <w:trPr>
          <w:trHeight w:val="509"/>
        </w:trPr>
        <w:tc>
          <w:tcPr>
            <w:tcW w:w="1995" w:type="dxa"/>
            <w:vMerge/>
            <w:shd w:val="clear" w:color="auto" w:fill="auto"/>
            <w:tcMar>
              <w:top w:w="100" w:type="dxa"/>
              <w:left w:w="100" w:type="dxa"/>
              <w:bottom w:w="100" w:type="dxa"/>
              <w:right w:w="100" w:type="dxa"/>
            </w:tcMar>
          </w:tcPr>
          <w:p w14:paraId="580F0C7B" w14:textId="77777777" w:rsidR="00372762" w:rsidRPr="00B57DE7" w:rsidRDefault="00372762">
            <w:pPr>
              <w:widowControl w:val="0"/>
              <w:spacing w:after="200"/>
              <w:rPr>
                <w:rFonts w:asciiTheme="majorHAnsi" w:eastAsia="Calibri" w:hAnsiTheme="majorHAnsi" w:cstheme="majorHAnsi"/>
                <w:color w:val="333333"/>
              </w:rPr>
            </w:pPr>
          </w:p>
        </w:tc>
        <w:tc>
          <w:tcPr>
            <w:tcW w:w="5105" w:type="dxa"/>
            <w:vMerge/>
            <w:shd w:val="clear" w:color="auto" w:fill="auto"/>
            <w:tcMar>
              <w:top w:w="100" w:type="dxa"/>
              <w:left w:w="100" w:type="dxa"/>
              <w:bottom w:w="100" w:type="dxa"/>
              <w:right w:w="100" w:type="dxa"/>
            </w:tcMar>
          </w:tcPr>
          <w:p w14:paraId="545EAF50" w14:textId="77777777" w:rsidR="00372762" w:rsidRPr="00B57DE7" w:rsidRDefault="00372762">
            <w:pPr>
              <w:widowControl w:val="0"/>
              <w:spacing w:after="200"/>
              <w:rPr>
                <w:rFonts w:asciiTheme="majorHAnsi" w:eastAsia="Calibri" w:hAnsiTheme="majorHAnsi" w:cstheme="majorHAnsi"/>
                <w:color w:val="333333"/>
              </w:rPr>
            </w:pPr>
          </w:p>
        </w:tc>
        <w:tc>
          <w:tcPr>
            <w:tcW w:w="2920" w:type="dxa"/>
            <w:vMerge/>
            <w:shd w:val="clear" w:color="auto" w:fill="auto"/>
            <w:tcMar>
              <w:top w:w="100" w:type="dxa"/>
              <w:left w:w="100" w:type="dxa"/>
              <w:bottom w:w="100" w:type="dxa"/>
              <w:right w:w="100" w:type="dxa"/>
            </w:tcMar>
          </w:tcPr>
          <w:p w14:paraId="4F7867BA" w14:textId="77777777" w:rsidR="00372762" w:rsidRPr="00B57DE7" w:rsidRDefault="00372762">
            <w:pPr>
              <w:widowControl w:val="0"/>
              <w:spacing w:after="200"/>
              <w:rPr>
                <w:rFonts w:asciiTheme="majorHAnsi" w:eastAsia="Calibri" w:hAnsiTheme="majorHAnsi" w:cstheme="majorHAnsi"/>
                <w:color w:val="333333"/>
              </w:rPr>
            </w:pPr>
          </w:p>
        </w:tc>
      </w:tr>
      <w:tr w:rsidR="00372762" w:rsidRPr="00B57DE7" w14:paraId="4C080F93" w14:textId="77777777" w:rsidTr="00B57DE7">
        <w:trPr>
          <w:trHeight w:val="509"/>
        </w:trPr>
        <w:tc>
          <w:tcPr>
            <w:tcW w:w="1995" w:type="dxa"/>
            <w:vMerge w:val="restart"/>
            <w:shd w:val="clear" w:color="auto" w:fill="auto"/>
            <w:tcMar>
              <w:top w:w="100" w:type="dxa"/>
              <w:left w:w="100" w:type="dxa"/>
              <w:bottom w:w="100" w:type="dxa"/>
              <w:right w:w="100" w:type="dxa"/>
            </w:tcMar>
          </w:tcPr>
          <w:p w14:paraId="29EE3F6B" w14:textId="77777777" w:rsidR="00372762" w:rsidRPr="00B57DE7" w:rsidRDefault="00000000">
            <w:pPr>
              <w:spacing w:after="200"/>
              <w:rPr>
                <w:rFonts w:asciiTheme="majorHAnsi" w:eastAsia="Calibri" w:hAnsiTheme="majorHAnsi" w:cstheme="majorHAnsi"/>
              </w:rPr>
            </w:pPr>
            <w:r w:rsidRPr="00B57DE7">
              <w:rPr>
                <w:rFonts w:asciiTheme="majorHAnsi" w:eastAsia="Calibri" w:hAnsiTheme="majorHAnsi" w:cstheme="majorHAnsi"/>
              </w:rPr>
              <w:t>accelerometer</w:t>
            </w:r>
          </w:p>
        </w:tc>
        <w:tc>
          <w:tcPr>
            <w:tcW w:w="5105" w:type="dxa"/>
            <w:vMerge w:val="restart"/>
            <w:shd w:val="clear" w:color="auto" w:fill="auto"/>
            <w:tcMar>
              <w:top w:w="100" w:type="dxa"/>
              <w:left w:w="100" w:type="dxa"/>
              <w:bottom w:w="100" w:type="dxa"/>
              <w:right w:w="100" w:type="dxa"/>
            </w:tcMar>
          </w:tcPr>
          <w:p w14:paraId="3403AF3C" w14:textId="77777777" w:rsidR="00372762" w:rsidRPr="00B57DE7" w:rsidRDefault="00000000">
            <w:pPr>
              <w:spacing w:after="200"/>
              <w:jc w:val="center"/>
              <w:rPr>
                <w:rFonts w:asciiTheme="majorHAnsi" w:eastAsia="Calibri" w:hAnsiTheme="majorHAnsi" w:cstheme="majorHAnsi"/>
              </w:rPr>
            </w:pPr>
            <w:r w:rsidRPr="00B57DE7">
              <w:rPr>
                <w:rFonts w:asciiTheme="majorHAnsi" w:eastAsia="Calibri" w:hAnsiTheme="majorHAnsi" w:cstheme="majorHAnsi"/>
              </w:rPr>
              <w:t>5mA</w:t>
            </w:r>
          </w:p>
        </w:tc>
        <w:tc>
          <w:tcPr>
            <w:tcW w:w="2920" w:type="dxa"/>
            <w:vMerge/>
            <w:shd w:val="clear" w:color="auto" w:fill="auto"/>
            <w:tcMar>
              <w:top w:w="100" w:type="dxa"/>
              <w:left w:w="100" w:type="dxa"/>
              <w:bottom w:w="100" w:type="dxa"/>
              <w:right w:w="100" w:type="dxa"/>
            </w:tcMar>
          </w:tcPr>
          <w:p w14:paraId="0C664F97" w14:textId="77777777" w:rsidR="00372762" w:rsidRPr="00B57DE7" w:rsidRDefault="00372762">
            <w:pPr>
              <w:widowControl w:val="0"/>
              <w:spacing w:after="200"/>
              <w:rPr>
                <w:rFonts w:asciiTheme="majorHAnsi" w:eastAsia="Calibri" w:hAnsiTheme="majorHAnsi" w:cstheme="majorHAnsi"/>
                <w:color w:val="333333"/>
              </w:rPr>
            </w:pPr>
          </w:p>
        </w:tc>
      </w:tr>
      <w:tr w:rsidR="00372762" w:rsidRPr="00B57DE7" w14:paraId="5414E8A0" w14:textId="77777777" w:rsidTr="00B57DE7">
        <w:trPr>
          <w:trHeight w:val="509"/>
        </w:trPr>
        <w:tc>
          <w:tcPr>
            <w:tcW w:w="1995" w:type="dxa"/>
            <w:vMerge/>
            <w:shd w:val="clear" w:color="auto" w:fill="auto"/>
            <w:tcMar>
              <w:top w:w="100" w:type="dxa"/>
              <w:left w:w="100" w:type="dxa"/>
              <w:bottom w:w="100" w:type="dxa"/>
              <w:right w:w="100" w:type="dxa"/>
            </w:tcMar>
          </w:tcPr>
          <w:p w14:paraId="6C4A4B53" w14:textId="77777777" w:rsidR="00372762" w:rsidRPr="00B57DE7" w:rsidRDefault="00372762">
            <w:pPr>
              <w:widowControl w:val="0"/>
              <w:spacing w:after="200"/>
              <w:rPr>
                <w:rFonts w:asciiTheme="majorHAnsi" w:eastAsia="Calibri" w:hAnsiTheme="majorHAnsi" w:cstheme="majorHAnsi"/>
                <w:color w:val="333333"/>
              </w:rPr>
            </w:pPr>
          </w:p>
        </w:tc>
        <w:tc>
          <w:tcPr>
            <w:tcW w:w="5105" w:type="dxa"/>
            <w:vMerge/>
            <w:shd w:val="clear" w:color="auto" w:fill="auto"/>
            <w:tcMar>
              <w:top w:w="100" w:type="dxa"/>
              <w:left w:w="100" w:type="dxa"/>
              <w:bottom w:w="100" w:type="dxa"/>
              <w:right w:w="100" w:type="dxa"/>
            </w:tcMar>
          </w:tcPr>
          <w:p w14:paraId="79388F95" w14:textId="77777777" w:rsidR="00372762" w:rsidRPr="00B57DE7" w:rsidRDefault="00372762">
            <w:pPr>
              <w:widowControl w:val="0"/>
              <w:spacing w:after="200"/>
              <w:rPr>
                <w:rFonts w:asciiTheme="majorHAnsi" w:eastAsia="Calibri" w:hAnsiTheme="majorHAnsi" w:cstheme="majorHAnsi"/>
                <w:color w:val="333333"/>
              </w:rPr>
            </w:pPr>
          </w:p>
        </w:tc>
        <w:tc>
          <w:tcPr>
            <w:tcW w:w="2920" w:type="dxa"/>
            <w:vMerge/>
            <w:shd w:val="clear" w:color="auto" w:fill="auto"/>
            <w:tcMar>
              <w:top w:w="100" w:type="dxa"/>
              <w:left w:w="100" w:type="dxa"/>
              <w:bottom w:w="100" w:type="dxa"/>
              <w:right w:w="100" w:type="dxa"/>
            </w:tcMar>
          </w:tcPr>
          <w:p w14:paraId="09E93EA5" w14:textId="77777777" w:rsidR="00372762" w:rsidRPr="00B57DE7" w:rsidRDefault="00372762">
            <w:pPr>
              <w:widowControl w:val="0"/>
              <w:spacing w:after="200"/>
              <w:rPr>
                <w:rFonts w:asciiTheme="majorHAnsi" w:eastAsia="Calibri" w:hAnsiTheme="majorHAnsi" w:cstheme="majorHAnsi"/>
                <w:color w:val="333333"/>
              </w:rPr>
            </w:pPr>
          </w:p>
        </w:tc>
      </w:tr>
    </w:tbl>
    <w:p w14:paraId="412D342B" w14:textId="77777777" w:rsidR="00372762" w:rsidRPr="00B57DE7" w:rsidRDefault="00000000">
      <w:pPr>
        <w:spacing w:after="200"/>
        <w:rPr>
          <w:rFonts w:asciiTheme="majorHAnsi" w:eastAsia="Calibri" w:hAnsiTheme="majorHAnsi" w:cstheme="majorHAnsi"/>
        </w:rPr>
      </w:pPr>
      <w:r w:rsidRPr="00B57DE7">
        <w:rPr>
          <w:rFonts w:asciiTheme="majorHAnsi" w:eastAsia="Calibri" w:hAnsiTheme="majorHAnsi" w:cstheme="majorHAnsi"/>
        </w:rPr>
        <w:t xml:space="preserve">The 12V to 5V converter system is rated to 3A output, and the 5V to 3.3V system is rated at 1A. Which are more than sufficient to power the system. </w:t>
      </w:r>
    </w:p>
    <w:p w14:paraId="7E371AA0" w14:textId="77777777" w:rsidR="00372762" w:rsidRPr="00B57DE7" w:rsidRDefault="00000000">
      <w:pPr>
        <w:spacing w:after="200"/>
        <w:rPr>
          <w:rFonts w:asciiTheme="majorHAnsi" w:eastAsia="Calibri" w:hAnsiTheme="majorHAnsi" w:cstheme="majorHAnsi"/>
        </w:rPr>
      </w:pPr>
      <w:r w:rsidRPr="00B57DE7">
        <w:rPr>
          <w:rFonts w:asciiTheme="majorHAnsi" w:eastAsia="Calibri" w:hAnsiTheme="majorHAnsi" w:cstheme="majorHAnsi"/>
        </w:rPr>
        <w:t>For our 5v system with an efficiency(eff) of 85%, thus it will have an average power of</w:t>
      </w:r>
    </w:p>
    <w:p w14:paraId="2305777E" w14:textId="77777777" w:rsidR="00372762" w:rsidRPr="00B57DE7" w:rsidRDefault="00000000">
      <w:pPr>
        <w:spacing w:after="200"/>
        <w:ind w:firstLine="720"/>
        <w:jc w:val="center"/>
        <w:rPr>
          <w:rFonts w:asciiTheme="majorHAnsi" w:eastAsia="Calibri" w:hAnsiTheme="majorHAnsi" w:cstheme="majorHAnsi"/>
        </w:rPr>
      </w:pPr>
      <w:r w:rsidRPr="00B57DE7">
        <w:rPr>
          <w:rFonts w:asciiTheme="majorHAnsi" w:eastAsia="Calibri" w:hAnsiTheme="majorHAnsi" w:cstheme="majorHAnsi"/>
        </w:rPr>
        <w:t>Pavg = Vout * Iavg / eff = 5V * 0.5A / 85% = 2.95W</w:t>
      </w:r>
    </w:p>
    <w:p w14:paraId="23C5F0EC" w14:textId="77777777" w:rsidR="00372762" w:rsidRPr="00B57DE7" w:rsidRDefault="00000000">
      <w:pPr>
        <w:spacing w:after="200"/>
        <w:rPr>
          <w:rFonts w:asciiTheme="majorHAnsi" w:eastAsia="Calibri" w:hAnsiTheme="majorHAnsi" w:cstheme="majorHAnsi"/>
        </w:rPr>
      </w:pPr>
      <w:r w:rsidRPr="00B57DE7">
        <w:rPr>
          <w:rFonts w:asciiTheme="majorHAnsi" w:eastAsia="Calibri" w:hAnsiTheme="majorHAnsi" w:cstheme="majorHAnsi"/>
        </w:rPr>
        <w:t>For the two 11V electric motors, the propelling wheel and flywheel should both have a relatively stable operating environment, thus I assume in general 15% of the time running at maximum power and 85% running under normal operating current(0.7A). This means</w:t>
      </w:r>
    </w:p>
    <w:p w14:paraId="7BB84088" w14:textId="77777777" w:rsidR="00372762" w:rsidRPr="00B57DE7" w:rsidRDefault="00000000">
      <w:pPr>
        <w:spacing w:after="200"/>
        <w:ind w:firstLine="720"/>
        <w:jc w:val="center"/>
        <w:rPr>
          <w:rFonts w:asciiTheme="majorHAnsi" w:eastAsia="Calibri" w:hAnsiTheme="majorHAnsi" w:cstheme="majorHAnsi"/>
        </w:rPr>
      </w:pPr>
      <w:r w:rsidRPr="00B57DE7">
        <w:rPr>
          <w:rFonts w:asciiTheme="majorHAnsi" w:eastAsia="Calibri" w:hAnsiTheme="majorHAnsi" w:cstheme="majorHAnsi"/>
        </w:rPr>
        <w:t>Pavg = V11 * Iavg = 11V * 2 * (0.7A * 85% + 1.8A * 15%) = 19W</w:t>
      </w:r>
    </w:p>
    <w:p w14:paraId="6690A773" w14:textId="180CF680" w:rsidR="00372762" w:rsidRPr="00B57DE7" w:rsidRDefault="00B57DE7">
      <w:pPr>
        <w:spacing w:after="200"/>
        <w:rPr>
          <w:rFonts w:asciiTheme="majorHAnsi" w:eastAsia="Calibri" w:hAnsiTheme="majorHAnsi" w:cstheme="majorHAnsi"/>
        </w:rPr>
      </w:pPr>
      <w:r w:rsidRPr="00B57DE7">
        <w:rPr>
          <w:rFonts w:asciiTheme="majorHAnsi" w:eastAsia="Calibri" w:hAnsiTheme="majorHAnsi" w:cstheme="majorHAnsi"/>
        </w:rPr>
        <w:t>Thus, for normal operation the system has a net power consumption of 21.95W, which means under normal operating circumstances the bike can run 45 min on a single battery.</w:t>
      </w:r>
    </w:p>
    <w:p w14:paraId="5674E555" w14:textId="77777777" w:rsidR="00372762" w:rsidRPr="00B57DE7" w:rsidRDefault="00372762">
      <w:pPr>
        <w:spacing w:after="200"/>
        <w:ind w:firstLine="720"/>
        <w:rPr>
          <w:rFonts w:asciiTheme="majorHAnsi" w:eastAsia="Calibri" w:hAnsiTheme="majorHAnsi" w:cstheme="majorHAnsi"/>
        </w:rPr>
      </w:pPr>
    </w:p>
    <w:p w14:paraId="5D8EBFB3" w14:textId="77777777" w:rsidR="00372762" w:rsidRPr="00B57DE7" w:rsidRDefault="00000000">
      <w:pPr>
        <w:spacing w:after="200"/>
        <w:rPr>
          <w:rFonts w:asciiTheme="majorHAnsi" w:eastAsia="Calibri" w:hAnsiTheme="majorHAnsi" w:cstheme="majorHAnsi"/>
        </w:rPr>
      </w:pPr>
      <w:r w:rsidRPr="00B57DE7">
        <w:rPr>
          <w:rFonts w:asciiTheme="majorHAnsi" w:eastAsia="Calibri" w:hAnsiTheme="majorHAnsi" w:cstheme="majorHAnsi"/>
        </w:rPr>
        <w:t>For extreme cases, we assume that the propelling wheel is running at maximum torque, and the flywheel motor runs at maximum torque for 50% of the time.</w:t>
      </w:r>
    </w:p>
    <w:p w14:paraId="485D1D5A" w14:textId="77777777" w:rsidR="00372762" w:rsidRPr="00B57DE7" w:rsidRDefault="00000000">
      <w:pPr>
        <w:spacing w:after="200"/>
        <w:ind w:firstLine="720"/>
        <w:jc w:val="center"/>
        <w:rPr>
          <w:rFonts w:asciiTheme="majorHAnsi" w:eastAsia="Calibri" w:hAnsiTheme="majorHAnsi" w:cstheme="majorHAnsi"/>
        </w:rPr>
      </w:pPr>
      <w:r w:rsidRPr="00B57DE7">
        <w:rPr>
          <w:rFonts w:asciiTheme="majorHAnsi" w:eastAsia="Calibri" w:hAnsiTheme="majorHAnsi" w:cstheme="majorHAnsi"/>
        </w:rPr>
        <w:t>Pavg = V11 * Iavg = 11V * ((0.7A * 50% + 1.8A * 50%)+(1.8*100%)) = 33.55W</w:t>
      </w:r>
    </w:p>
    <w:p w14:paraId="373BF20B" w14:textId="3308545D" w:rsidR="00372762" w:rsidRPr="00B57DE7" w:rsidRDefault="00B57DE7">
      <w:pPr>
        <w:spacing w:after="200"/>
        <w:rPr>
          <w:rFonts w:asciiTheme="majorHAnsi" w:eastAsia="Calibri" w:hAnsiTheme="majorHAnsi" w:cstheme="majorHAnsi"/>
          <w:b/>
        </w:rPr>
      </w:pPr>
      <w:r w:rsidRPr="00B57DE7">
        <w:rPr>
          <w:rFonts w:asciiTheme="majorHAnsi" w:eastAsia="Calibri" w:hAnsiTheme="majorHAnsi" w:cstheme="majorHAnsi"/>
        </w:rPr>
        <w:t>Thus, our total power consumption of the system is 36.5W, which means the system can run on a single battery for 30 minutes.</w:t>
      </w:r>
    </w:p>
    <w:p w14:paraId="11C15C80" w14:textId="77777777" w:rsidR="00372762" w:rsidRPr="00B57DE7" w:rsidRDefault="00372762">
      <w:pPr>
        <w:pStyle w:val="1"/>
        <w:keepNext w:val="0"/>
        <w:keepLines w:val="0"/>
        <w:spacing w:before="0" w:after="200"/>
        <w:rPr>
          <w:rFonts w:asciiTheme="majorHAnsi" w:eastAsia="Calibri" w:hAnsiTheme="majorHAnsi" w:cstheme="majorHAnsi"/>
          <w:b/>
          <w:sz w:val="22"/>
          <w:szCs w:val="22"/>
        </w:rPr>
      </w:pPr>
      <w:bookmarkStart w:id="5" w:name="_9nigievd1cdd" w:colFirst="0" w:colLast="0"/>
      <w:bookmarkEnd w:id="5"/>
    </w:p>
    <w:p w14:paraId="42065F6F" w14:textId="77777777" w:rsidR="00372762" w:rsidRPr="00B57DE7" w:rsidRDefault="00372762">
      <w:pPr>
        <w:rPr>
          <w:rFonts w:asciiTheme="majorHAnsi" w:hAnsiTheme="majorHAnsi" w:cstheme="majorHAnsi"/>
        </w:rPr>
      </w:pPr>
    </w:p>
    <w:p w14:paraId="0988035D" w14:textId="77777777" w:rsidR="00372762" w:rsidRPr="00B57DE7" w:rsidRDefault="00372762">
      <w:pPr>
        <w:rPr>
          <w:rFonts w:asciiTheme="majorHAnsi" w:hAnsiTheme="majorHAnsi" w:cstheme="majorHAnsi"/>
        </w:rPr>
      </w:pPr>
    </w:p>
    <w:p w14:paraId="41F5B8B0" w14:textId="77777777" w:rsidR="00372762" w:rsidRPr="00B57DE7" w:rsidRDefault="00372762">
      <w:pPr>
        <w:rPr>
          <w:rFonts w:asciiTheme="majorHAnsi" w:hAnsiTheme="majorHAnsi" w:cstheme="majorHAnsi"/>
        </w:rPr>
      </w:pPr>
    </w:p>
    <w:p w14:paraId="7D74A2A6" w14:textId="77777777" w:rsidR="00372762" w:rsidRPr="00B57DE7" w:rsidRDefault="00372762">
      <w:pPr>
        <w:rPr>
          <w:rFonts w:asciiTheme="majorHAnsi" w:hAnsiTheme="majorHAnsi" w:cstheme="majorHAnsi"/>
        </w:rPr>
      </w:pPr>
    </w:p>
    <w:p w14:paraId="383757B4" w14:textId="77777777" w:rsidR="00372762" w:rsidRPr="00B57DE7" w:rsidRDefault="00372762">
      <w:pPr>
        <w:rPr>
          <w:rFonts w:asciiTheme="majorHAnsi" w:hAnsiTheme="majorHAnsi" w:cstheme="majorHAnsi"/>
        </w:rPr>
      </w:pPr>
    </w:p>
    <w:p w14:paraId="3E2C7486" w14:textId="77777777" w:rsidR="00372762" w:rsidRPr="00B57DE7" w:rsidRDefault="00000000">
      <w:pPr>
        <w:pStyle w:val="1"/>
        <w:keepNext w:val="0"/>
        <w:keepLines w:val="0"/>
        <w:spacing w:before="0" w:after="200"/>
        <w:rPr>
          <w:rFonts w:asciiTheme="majorHAnsi" w:eastAsia="Calibri" w:hAnsiTheme="majorHAnsi" w:cstheme="majorHAnsi"/>
          <w:b/>
          <w:sz w:val="28"/>
          <w:szCs w:val="28"/>
        </w:rPr>
      </w:pPr>
      <w:bookmarkStart w:id="6" w:name="_el902obwplv" w:colFirst="0" w:colLast="0"/>
      <w:bookmarkEnd w:id="6"/>
      <w:r w:rsidRPr="00B57DE7">
        <w:rPr>
          <w:rFonts w:asciiTheme="majorHAnsi" w:eastAsia="Calibri" w:hAnsiTheme="majorHAnsi" w:cstheme="majorHAnsi"/>
          <w:b/>
          <w:sz w:val="28"/>
          <w:szCs w:val="28"/>
        </w:rPr>
        <w:t>4. Cost and Schedule</w:t>
      </w:r>
    </w:p>
    <w:p w14:paraId="4A7F143E" w14:textId="77777777" w:rsidR="00372762" w:rsidRPr="00B57DE7" w:rsidRDefault="00000000">
      <w:pPr>
        <w:spacing w:after="200"/>
        <w:rPr>
          <w:rFonts w:asciiTheme="majorHAnsi" w:eastAsia="Calibri" w:hAnsiTheme="majorHAnsi" w:cstheme="majorHAnsi"/>
          <w:b/>
          <w:sz w:val="26"/>
          <w:szCs w:val="26"/>
        </w:rPr>
      </w:pPr>
      <w:r w:rsidRPr="00B57DE7">
        <w:rPr>
          <w:rFonts w:asciiTheme="majorHAnsi" w:eastAsia="Calibri" w:hAnsiTheme="majorHAnsi" w:cstheme="majorHAnsi"/>
          <w:b/>
          <w:sz w:val="26"/>
          <w:szCs w:val="26"/>
        </w:rPr>
        <w:t>4.1 Cost</w:t>
      </w:r>
    </w:p>
    <w:p w14:paraId="08386704" w14:textId="77777777" w:rsidR="00372762" w:rsidRPr="00B57DE7" w:rsidRDefault="00000000">
      <w:pPr>
        <w:spacing w:after="200"/>
        <w:rPr>
          <w:rFonts w:asciiTheme="majorHAnsi" w:eastAsia="Calibri" w:hAnsiTheme="majorHAnsi" w:cstheme="majorHAnsi"/>
          <w:b/>
        </w:rPr>
      </w:pPr>
      <w:r w:rsidRPr="00B57DE7">
        <w:rPr>
          <w:rFonts w:asciiTheme="majorHAnsi" w:eastAsia="Calibri" w:hAnsiTheme="majorHAnsi" w:cstheme="majorHAnsi"/>
          <w:b/>
        </w:rPr>
        <w:t>4.1.1 Labor:</w:t>
      </w:r>
    </w:p>
    <w:p w14:paraId="76D4CBC8" w14:textId="77777777" w:rsidR="00372762" w:rsidRPr="00B57DE7" w:rsidRDefault="00000000">
      <w:pPr>
        <w:spacing w:after="200"/>
        <w:ind w:firstLine="20"/>
        <w:rPr>
          <w:rFonts w:asciiTheme="majorHAnsi" w:eastAsia="Calibri" w:hAnsiTheme="majorHAnsi" w:cstheme="majorHAnsi"/>
        </w:rPr>
      </w:pPr>
      <w:r w:rsidRPr="00B57DE7">
        <w:rPr>
          <w:rFonts w:asciiTheme="majorHAnsi" w:eastAsia="Calibri" w:hAnsiTheme="majorHAnsi" w:cstheme="majorHAnsi"/>
        </w:rPr>
        <w:t>We assume that the average salary of an ECE graduate is about $50 per hour. This project is composed of 3 members, and we contribute roughly 14 hours per week. We estimate that this project will take about 10 weeks to complete.</w:t>
      </w:r>
    </w:p>
    <w:p w14:paraId="5C9AB4DC" w14:textId="77777777" w:rsidR="00372762" w:rsidRPr="00B57DE7" w:rsidRDefault="00000000">
      <w:pPr>
        <w:spacing w:after="200"/>
        <w:ind w:firstLine="20"/>
        <w:rPr>
          <w:rFonts w:asciiTheme="majorHAnsi" w:eastAsia="Calibri" w:hAnsiTheme="majorHAnsi" w:cstheme="majorHAnsi"/>
        </w:rPr>
      </w:pPr>
      <w:r w:rsidRPr="00B57DE7">
        <w:rPr>
          <w:rFonts w:asciiTheme="majorHAnsi" w:eastAsia="Calibri" w:hAnsiTheme="majorHAnsi" w:cstheme="majorHAnsi"/>
        </w:rPr>
        <w:t>Thus, the total labor cost  =  $50 * 3 * 14 * 10 = $21,000.</w:t>
      </w:r>
    </w:p>
    <w:p w14:paraId="361949D8" w14:textId="77777777" w:rsidR="00372762" w:rsidRPr="00B57DE7" w:rsidRDefault="00000000">
      <w:pPr>
        <w:spacing w:after="200"/>
        <w:rPr>
          <w:rFonts w:asciiTheme="majorHAnsi" w:eastAsia="Calibri" w:hAnsiTheme="majorHAnsi" w:cstheme="majorHAnsi"/>
          <w:b/>
        </w:rPr>
      </w:pPr>
      <w:r w:rsidRPr="00B57DE7">
        <w:rPr>
          <w:rFonts w:asciiTheme="majorHAnsi" w:eastAsia="Calibri" w:hAnsiTheme="majorHAnsi" w:cstheme="majorHAnsi"/>
          <w:b/>
        </w:rPr>
        <w:t>4.1.2 Parts</w:t>
      </w:r>
    </w:p>
    <w:tbl>
      <w:tblPr>
        <w:tblStyle w:val="a7"/>
        <w:tblW w:w="9495" w:type="dxa"/>
        <w:tblBorders>
          <w:top w:val="nil"/>
          <w:left w:val="nil"/>
          <w:bottom w:val="nil"/>
          <w:right w:val="nil"/>
          <w:insideH w:val="nil"/>
          <w:insideV w:val="nil"/>
        </w:tblBorders>
        <w:tblLayout w:type="fixed"/>
        <w:tblLook w:val="0600" w:firstRow="0" w:lastRow="0" w:firstColumn="0" w:lastColumn="0" w:noHBand="1" w:noVBand="1"/>
      </w:tblPr>
      <w:tblGrid>
        <w:gridCol w:w="1470"/>
        <w:gridCol w:w="1920"/>
        <w:gridCol w:w="1425"/>
        <w:gridCol w:w="1425"/>
        <w:gridCol w:w="1260"/>
        <w:gridCol w:w="1995"/>
      </w:tblGrid>
      <w:tr w:rsidR="00372762" w:rsidRPr="00B57DE7" w14:paraId="1392CCD4" w14:textId="77777777">
        <w:trPr>
          <w:trHeight w:val="510"/>
        </w:trPr>
        <w:tc>
          <w:tcPr>
            <w:tcW w:w="1470"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0332A8DB" w14:textId="77777777" w:rsidR="00372762" w:rsidRPr="00B57DE7" w:rsidRDefault="00000000">
            <w:pPr>
              <w:spacing w:after="200"/>
              <w:ind w:left="140" w:right="140"/>
              <w:rPr>
                <w:rFonts w:asciiTheme="majorHAnsi" w:eastAsia="Calibri" w:hAnsiTheme="majorHAnsi" w:cstheme="majorHAnsi"/>
              </w:rPr>
            </w:pPr>
            <w:r w:rsidRPr="00B57DE7">
              <w:rPr>
                <w:rFonts w:asciiTheme="majorHAnsi" w:eastAsia="Calibri" w:hAnsiTheme="majorHAnsi" w:cstheme="majorHAnsi"/>
              </w:rPr>
              <w:t>Name</w:t>
            </w:r>
          </w:p>
        </w:tc>
        <w:tc>
          <w:tcPr>
            <w:tcW w:w="1920" w:type="dxa"/>
            <w:tcBorders>
              <w:top w:val="single" w:sz="8" w:space="0" w:color="000000"/>
              <w:left w:val="nil"/>
              <w:bottom w:val="single" w:sz="8" w:space="0" w:color="000000"/>
              <w:right w:val="single" w:sz="8" w:space="0" w:color="000000"/>
            </w:tcBorders>
            <w:shd w:val="clear" w:color="auto" w:fill="auto"/>
            <w:tcMar>
              <w:top w:w="0" w:type="dxa"/>
              <w:left w:w="100" w:type="dxa"/>
              <w:bottom w:w="0" w:type="dxa"/>
              <w:right w:w="100" w:type="dxa"/>
            </w:tcMar>
          </w:tcPr>
          <w:p w14:paraId="498494AD" w14:textId="77777777" w:rsidR="00372762" w:rsidRPr="00B57DE7" w:rsidRDefault="00000000">
            <w:pPr>
              <w:spacing w:after="200"/>
              <w:ind w:left="140" w:right="140"/>
              <w:rPr>
                <w:rFonts w:asciiTheme="majorHAnsi" w:eastAsia="Calibri" w:hAnsiTheme="majorHAnsi" w:cstheme="majorHAnsi"/>
              </w:rPr>
            </w:pPr>
            <w:r w:rsidRPr="00B57DE7">
              <w:rPr>
                <w:rFonts w:asciiTheme="majorHAnsi" w:eastAsia="Calibri" w:hAnsiTheme="majorHAnsi" w:cstheme="majorHAnsi"/>
              </w:rPr>
              <w:t>Manufacturer</w:t>
            </w:r>
          </w:p>
        </w:tc>
        <w:tc>
          <w:tcPr>
            <w:tcW w:w="1425" w:type="dxa"/>
            <w:tcBorders>
              <w:top w:val="single" w:sz="8" w:space="0" w:color="000000"/>
              <w:left w:val="nil"/>
              <w:bottom w:val="single" w:sz="8" w:space="0" w:color="000000"/>
              <w:right w:val="single" w:sz="8" w:space="0" w:color="000000"/>
            </w:tcBorders>
            <w:shd w:val="clear" w:color="auto" w:fill="auto"/>
            <w:tcMar>
              <w:top w:w="0" w:type="dxa"/>
              <w:left w:w="100" w:type="dxa"/>
              <w:bottom w:w="0" w:type="dxa"/>
              <w:right w:w="100" w:type="dxa"/>
            </w:tcMar>
          </w:tcPr>
          <w:p w14:paraId="7E4896C0" w14:textId="77777777" w:rsidR="00372762" w:rsidRPr="00B57DE7" w:rsidRDefault="00000000">
            <w:pPr>
              <w:spacing w:after="200"/>
              <w:ind w:left="140" w:right="140"/>
              <w:rPr>
                <w:rFonts w:asciiTheme="majorHAnsi" w:eastAsia="Calibri" w:hAnsiTheme="majorHAnsi" w:cstheme="majorHAnsi"/>
              </w:rPr>
            </w:pPr>
            <w:r w:rsidRPr="00B57DE7">
              <w:rPr>
                <w:rFonts w:asciiTheme="majorHAnsi" w:eastAsia="Calibri" w:hAnsiTheme="majorHAnsi" w:cstheme="majorHAnsi"/>
              </w:rPr>
              <w:t>Quantity</w:t>
            </w:r>
          </w:p>
        </w:tc>
        <w:tc>
          <w:tcPr>
            <w:tcW w:w="1425" w:type="dxa"/>
            <w:tcBorders>
              <w:top w:val="single" w:sz="8" w:space="0" w:color="000000"/>
              <w:left w:val="nil"/>
              <w:bottom w:val="single" w:sz="8" w:space="0" w:color="000000"/>
              <w:right w:val="single" w:sz="8" w:space="0" w:color="000000"/>
            </w:tcBorders>
            <w:shd w:val="clear" w:color="auto" w:fill="auto"/>
            <w:tcMar>
              <w:top w:w="0" w:type="dxa"/>
              <w:left w:w="100" w:type="dxa"/>
              <w:bottom w:w="0" w:type="dxa"/>
              <w:right w:w="100" w:type="dxa"/>
            </w:tcMar>
          </w:tcPr>
          <w:p w14:paraId="41CC35CB" w14:textId="77777777" w:rsidR="00372762" w:rsidRPr="00B57DE7" w:rsidRDefault="00000000">
            <w:pPr>
              <w:spacing w:after="200"/>
              <w:ind w:left="140" w:right="140"/>
              <w:rPr>
                <w:rFonts w:asciiTheme="majorHAnsi" w:eastAsia="Calibri" w:hAnsiTheme="majorHAnsi" w:cstheme="majorHAnsi"/>
              </w:rPr>
            </w:pPr>
            <w:r w:rsidRPr="00B57DE7">
              <w:rPr>
                <w:rFonts w:asciiTheme="majorHAnsi" w:eastAsia="Calibri" w:hAnsiTheme="majorHAnsi" w:cstheme="majorHAnsi"/>
              </w:rPr>
              <w:t>Unit Price</w:t>
            </w:r>
          </w:p>
        </w:tc>
        <w:tc>
          <w:tcPr>
            <w:tcW w:w="1260" w:type="dxa"/>
            <w:tcBorders>
              <w:top w:val="single" w:sz="8" w:space="0" w:color="000000"/>
              <w:left w:val="nil"/>
              <w:bottom w:val="single" w:sz="8" w:space="0" w:color="000000"/>
              <w:right w:val="single" w:sz="8" w:space="0" w:color="000000"/>
            </w:tcBorders>
            <w:shd w:val="clear" w:color="auto" w:fill="auto"/>
            <w:tcMar>
              <w:top w:w="0" w:type="dxa"/>
              <w:left w:w="100" w:type="dxa"/>
              <w:bottom w:w="0" w:type="dxa"/>
              <w:right w:w="100" w:type="dxa"/>
            </w:tcMar>
          </w:tcPr>
          <w:p w14:paraId="523871E7" w14:textId="77777777" w:rsidR="00372762" w:rsidRPr="00B57DE7" w:rsidRDefault="00000000">
            <w:pPr>
              <w:spacing w:after="200"/>
              <w:ind w:left="140" w:right="140"/>
              <w:rPr>
                <w:rFonts w:asciiTheme="majorHAnsi" w:eastAsia="Calibri" w:hAnsiTheme="majorHAnsi" w:cstheme="majorHAnsi"/>
              </w:rPr>
            </w:pPr>
            <w:r w:rsidRPr="00B57DE7">
              <w:rPr>
                <w:rFonts w:asciiTheme="majorHAnsi" w:eastAsia="Calibri" w:hAnsiTheme="majorHAnsi" w:cstheme="majorHAnsi"/>
              </w:rPr>
              <w:t>Cost</w:t>
            </w:r>
          </w:p>
        </w:tc>
        <w:tc>
          <w:tcPr>
            <w:tcW w:w="1995" w:type="dxa"/>
            <w:tcBorders>
              <w:top w:val="single" w:sz="8" w:space="0" w:color="000000"/>
              <w:left w:val="nil"/>
              <w:bottom w:val="single" w:sz="8" w:space="0" w:color="000000"/>
              <w:right w:val="single" w:sz="8" w:space="0" w:color="000000"/>
            </w:tcBorders>
            <w:shd w:val="clear" w:color="auto" w:fill="auto"/>
            <w:tcMar>
              <w:top w:w="0" w:type="dxa"/>
              <w:left w:w="100" w:type="dxa"/>
              <w:bottom w:w="0" w:type="dxa"/>
              <w:right w:w="100" w:type="dxa"/>
            </w:tcMar>
          </w:tcPr>
          <w:p w14:paraId="5A769DDB" w14:textId="77777777" w:rsidR="00372762" w:rsidRPr="00B57DE7" w:rsidRDefault="00000000">
            <w:pPr>
              <w:spacing w:after="200"/>
              <w:ind w:left="140" w:right="140"/>
              <w:rPr>
                <w:rFonts w:asciiTheme="majorHAnsi" w:eastAsia="Calibri" w:hAnsiTheme="majorHAnsi" w:cstheme="majorHAnsi"/>
              </w:rPr>
            </w:pPr>
            <w:r w:rsidRPr="00B57DE7">
              <w:rPr>
                <w:rFonts w:asciiTheme="majorHAnsi" w:eastAsia="Calibri" w:hAnsiTheme="majorHAnsi" w:cstheme="majorHAnsi"/>
              </w:rPr>
              <w:t>Description</w:t>
            </w:r>
          </w:p>
        </w:tc>
      </w:tr>
      <w:tr w:rsidR="00372762" w:rsidRPr="00B57DE7" w14:paraId="7FDD9027" w14:textId="77777777">
        <w:trPr>
          <w:trHeight w:val="810"/>
        </w:trPr>
        <w:tc>
          <w:tcPr>
            <w:tcW w:w="1470" w:type="dxa"/>
            <w:tcBorders>
              <w:top w:val="nil"/>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01C89492" w14:textId="77777777" w:rsidR="00372762" w:rsidRPr="00B57DE7" w:rsidRDefault="00000000">
            <w:pPr>
              <w:spacing w:after="200"/>
              <w:ind w:left="140" w:right="140"/>
              <w:rPr>
                <w:rFonts w:asciiTheme="majorHAnsi" w:eastAsia="Calibri" w:hAnsiTheme="majorHAnsi" w:cstheme="majorHAnsi"/>
              </w:rPr>
            </w:pPr>
            <w:r w:rsidRPr="00B57DE7">
              <w:rPr>
                <w:rFonts w:asciiTheme="majorHAnsi" w:eastAsia="Calibri" w:hAnsiTheme="majorHAnsi" w:cstheme="majorHAnsi"/>
              </w:rPr>
              <w:t>LM2596</w:t>
            </w:r>
          </w:p>
        </w:tc>
        <w:tc>
          <w:tcPr>
            <w:tcW w:w="1920"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06F85752" w14:textId="77777777" w:rsidR="00372762" w:rsidRPr="00B57DE7" w:rsidRDefault="00000000">
            <w:pPr>
              <w:spacing w:after="200"/>
              <w:ind w:left="140" w:right="140"/>
              <w:rPr>
                <w:rFonts w:asciiTheme="majorHAnsi" w:eastAsia="Calibri" w:hAnsiTheme="majorHAnsi" w:cstheme="majorHAnsi"/>
              </w:rPr>
            </w:pPr>
            <w:r w:rsidRPr="00B57DE7">
              <w:rPr>
                <w:rFonts w:asciiTheme="majorHAnsi" w:eastAsia="Calibri" w:hAnsiTheme="majorHAnsi" w:cstheme="majorHAnsi"/>
              </w:rPr>
              <w:t>Texas Instrument</w:t>
            </w:r>
          </w:p>
        </w:tc>
        <w:tc>
          <w:tcPr>
            <w:tcW w:w="142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003A93B3" w14:textId="77777777" w:rsidR="00372762" w:rsidRPr="00B57DE7" w:rsidRDefault="00000000">
            <w:pPr>
              <w:spacing w:after="200"/>
              <w:ind w:left="140" w:right="140"/>
              <w:rPr>
                <w:rFonts w:asciiTheme="majorHAnsi" w:eastAsia="Calibri" w:hAnsiTheme="majorHAnsi" w:cstheme="majorHAnsi"/>
              </w:rPr>
            </w:pPr>
            <w:r w:rsidRPr="00B57DE7">
              <w:rPr>
                <w:rFonts w:asciiTheme="majorHAnsi" w:eastAsia="Calibri" w:hAnsiTheme="majorHAnsi" w:cstheme="majorHAnsi"/>
              </w:rPr>
              <w:t>1</w:t>
            </w:r>
          </w:p>
        </w:tc>
        <w:tc>
          <w:tcPr>
            <w:tcW w:w="142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6240F941" w14:textId="77777777" w:rsidR="00372762" w:rsidRPr="00B57DE7" w:rsidRDefault="00000000">
            <w:pPr>
              <w:spacing w:after="200"/>
              <w:ind w:left="140" w:right="140"/>
              <w:rPr>
                <w:rFonts w:asciiTheme="majorHAnsi" w:eastAsia="Calibri" w:hAnsiTheme="majorHAnsi" w:cstheme="majorHAnsi"/>
              </w:rPr>
            </w:pPr>
            <w:r w:rsidRPr="00B57DE7">
              <w:rPr>
                <w:rFonts w:asciiTheme="majorHAnsi" w:eastAsia="Calibri" w:hAnsiTheme="majorHAnsi" w:cstheme="majorHAnsi"/>
              </w:rPr>
              <w:t>$4.50</w:t>
            </w:r>
          </w:p>
        </w:tc>
        <w:tc>
          <w:tcPr>
            <w:tcW w:w="1260"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71A72F3F" w14:textId="77777777" w:rsidR="00372762" w:rsidRPr="00B57DE7" w:rsidRDefault="00000000">
            <w:pPr>
              <w:spacing w:after="200"/>
              <w:ind w:left="140" w:right="140"/>
              <w:rPr>
                <w:rFonts w:asciiTheme="majorHAnsi" w:eastAsia="Calibri" w:hAnsiTheme="majorHAnsi" w:cstheme="majorHAnsi"/>
              </w:rPr>
            </w:pPr>
            <w:r w:rsidRPr="00B57DE7">
              <w:rPr>
                <w:rFonts w:asciiTheme="majorHAnsi" w:eastAsia="Calibri" w:hAnsiTheme="majorHAnsi" w:cstheme="majorHAnsi"/>
              </w:rPr>
              <w:t>$4.50</w:t>
            </w:r>
          </w:p>
        </w:tc>
        <w:tc>
          <w:tcPr>
            <w:tcW w:w="199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35CC7627" w14:textId="77777777" w:rsidR="00372762" w:rsidRPr="00B57DE7" w:rsidRDefault="00000000">
            <w:pPr>
              <w:spacing w:after="200"/>
              <w:ind w:left="140" w:right="140"/>
              <w:rPr>
                <w:rFonts w:asciiTheme="majorHAnsi" w:eastAsia="Calibri" w:hAnsiTheme="majorHAnsi" w:cstheme="majorHAnsi"/>
              </w:rPr>
            </w:pPr>
            <w:r w:rsidRPr="00B57DE7">
              <w:rPr>
                <w:rFonts w:asciiTheme="majorHAnsi" w:eastAsia="Calibri" w:hAnsiTheme="majorHAnsi" w:cstheme="majorHAnsi"/>
              </w:rPr>
              <w:t>11V to 5V DC to DC</w:t>
            </w:r>
          </w:p>
        </w:tc>
      </w:tr>
      <w:tr w:rsidR="00372762" w:rsidRPr="00B57DE7" w14:paraId="264DCCC9" w14:textId="77777777">
        <w:trPr>
          <w:trHeight w:val="375"/>
        </w:trPr>
        <w:tc>
          <w:tcPr>
            <w:tcW w:w="1470" w:type="dxa"/>
            <w:tcBorders>
              <w:top w:val="nil"/>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71F02E23" w14:textId="77777777" w:rsidR="00372762" w:rsidRPr="00B57DE7" w:rsidRDefault="00000000">
            <w:pPr>
              <w:spacing w:after="200"/>
              <w:ind w:left="140" w:right="140"/>
              <w:rPr>
                <w:rFonts w:asciiTheme="majorHAnsi" w:eastAsia="Calibri" w:hAnsiTheme="majorHAnsi" w:cstheme="majorHAnsi"/>
              </w:rPr>
            </w:pPr>
            <w:r w:rsidRPr="00B57DE7">
              <w:rPr>
                <w:rFonts w:asciiTheme="majorHAnsi" w:eastAsia="Calibri" w:hAnsiTheme="majorHAnsi" w:cstheme="majorHAnsi"/>
              </w:rPr>
              <w:t>L298N</w:t>
            </w:r>
          </w:p>
        </w:tc>
        <w:tc>
          <w:tcPr>
            <w:tcW w:w="1920"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2626EC3A" w14:textId="77777777" w:rsidR="00372762" w:rsidRPr="00B57DE7" w:rsidRDefault="00000000">
            <w:pPr>
              <w:spacing w:after="200"/>
              <w:ind w:left="140" w:right="140"/>
              <w:rPr>
                <w:rFonts w:asciiTheme="majorHAnsi" w:eastAsia="Calibri" w:hAnsiTheme="majorHAnsi" w:cstheme="majorHAnsi"/>
              </w:rPr>
            </w:pPr>
            <w:r w:rsidRPr="00B57DE7">
              <w:rPr>
                <w:rFonts w:asciiTheme="majorHAnsi" w:eastAsia="Calibri" w:hAnsiTheme="majorHAnsi" w:cstheme="majorHAnsi"/>
              </w:rPr>
              <w:t>DFRobot</w:t>
            </w:r>
          </w:p>
        </w:tc>
        <w:tc>
          <w:tcPr>
            <w:tcW w:w="142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3E413C1F" w14:textId="77777777" w:rsidR="00372762" w:rsidRPr="00B57DE7" w:rsidRDefault="00000000">
            <w:pPr>
              <w:spacing w:after="200"/>
              <w:ind w:left="140" w:right="140"/>
              <w:rPr>
                <w:rFonts w:asciiTheme="majorHAnsi" w:eastAsia="Calibri" w:hAnsiTheme="majorHAnsi" w:cstheme="majorHAnsi"/>
              </w:rPr>
            </w:pPr>
            <w:r w:rsidRPr="00B57DE7">
              <w:rPr>
                <w:rFonts w:asciiTheme="majorHAnsi" w:eastAsia="Calibri" w:hAnsiTheme="majorHAnsi" w:cstheme="majorHAnsi"/>
              </w:rPr>
              <w:t>2</w:t>
            </w:r>
          </w:p>
        </w:tc>
        <w:tc>
          <w:tcPr>
            <w:tcW w:w="142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67AC3CF0" w14:textId="77777777" w:rsidR="00372762" w:rsidRPr="00B57DE7" w:rsidRDefault="00000000">
            <w:pPr>
              <w:spacing w:after="200"/>
              <w:ind w:left="140" w:right="140"/>
              <w:rPr>
                <w:rFonts w:asciiTheme="majorHAnsi" w:eastAsia="Calibri" w:hAnsiTheme="majorHAnsi" w:cstheme="majorHAnsi"/>
              </w:rPr>
            </w:pPr>
            <w:r w:rsidRPr="00B57DE7">
              <w:rPr>
                <w:rFonts w:asciiTheme="majorHAnsi" w:eastAsia="Calibri" w:hAnsiTheme="majorHAnsi" w:cstheme="majorHAnsi"/>
              </w:rPr>
              <w:t>$12.9</w:t>
            </w:r>
          </w:p>
        </w:tc>
        <w:tc>
          <w:tcPr>
            <w:tcW w:w="1260"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55AAAE8F" w14:textId="77777777" w:rsidR="00372762" w:rsidRPr="00B57DE7" w:rsidRDefault="00000000">
            <w:pPr>
              <w:spacing w:after="200"/>
              <w:ind w:left="140" w:right="140"/>
              <w:rPr>
                <w:rFonts w:asciiTheme="majorHAnsi" w:eastAsia="Calibri" w:hAnsiTheme="majorHAnsi" w:cstheme="majorHAnsi"/>
              </w:rPr>
            </w:pPr>
            <w:r w:rsidRPr="00B57DE7">
              <w:rPr>
                <w:rFonts w:asciiTheme="majorHAnsi" w:eastAsia="Calibri" w:hAnsiTheme="majorHAnsi" w:cstheme="majorHAnsi"/>
              </w:rPr>
              <w:t>$25.8</w:t>
            </w:r>
          </w:p>
        </w:tc>
        <w:tc>
          <w:tcPr>
            <w:tcW w:w="199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0FF788F5" w14:textId="77777777" w:rsidR="00372762" w:rsidRPr="00B57DE7" w:rsidRDefault="00000000">
            <w:pPr>
              <w:spacing w:after="200"/>
              <w:ind w:left="140" w:right="140"/>
              <w:rPr>
                <w:rFonts w:asciiTheme="majorHAnsi" w:eastAsia="Calibri" w:hAnsiTheme="majorHAnsi" w:cstheme="majorHAnsi"/>
              </w:rPr>
            </w:pPr>
            <w:r w:rsidRPr="00B57DE7">
              <w:rPr>
                <w:rFonts w:asciiTheme="majorHAnsi" w:eastAsia="Calibri" w:hAnsiTheme="majorHAnsi" w:cstheme="majorHAnsi"/>
              </w:rPr>
              <w:t>Motor Driver</w:t>
            </w:r>
          </w:p>
        </w:tc>
      </w:tr>
      <w:tr w:rsidR="00372762" w:rsidRPr="00B57DE7" w14:paraId="2A1F1057" w14:textId="77777777">
        <w:trPr>
          <w:trHeight w:val="375"/>
        </w:trPr>
        <w:tc>
          <w:tcPr>
            <w:tcW w:w="1470" w:type="dxa"/>
            <w:tcBorders>
              <w:top w:val="nil"/>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11B61430" w14:textId="77777777" w:rsidR="00372762" w:rsidRPr="00B57DE7" w:rsidRDefault="00000000">
            <w:pPr>
              <w:spacing w:after="200"/>
              <w:ind w:left="140" w:right="140"/>
              <w:rPr>
                <w:rFonts w:asciiTheme="majorHAnsi" w:eastAsia="Calibri" w:hAnsiTheme="majorHAnsi" w:cstheme="majorHAnsi"/>
              </w:rPr>
            </w:pPr>
            <w:r w:rsidRPr="00B57DE7">
              <w:rPr>
                <w:rFonts w:asciiTheme="majorHAnsi" w:eastAsia="Calibri" w:hAnsiTheme="majorHAnsi" w:cstheme="majorHAnsi"/>
              </w:rPr>
              <w:t>SG90</w:t>
            </w:r>
          </w:p>
        </w:tc>
        <w:tc>
          <w:tcPr>
            <w:tcW w:w="1920"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11312EC3" w14:textId="77777777" w:rsidR="00372762" w:rsidRPr="00B57DE7" w:rsidRDefault="00000000">
            <w:pPr>
              <w:spacing w:after="200"/>
              <w:ind w:left="140" w:right="140"/>
              <w:rPr>
                <w:rFonts w:asciiTheme="majorHAnsi" w:eastAsia="Calibri" w:hAnsiTheme="majorHAnsi" w:cstheme="majorHAnsi"/>
              </w:rPr>
            </w:pPr>
            <w:r w:rsidRPr="00B57DE7">
              <w:rPr>
                <w:rFonts w:asciiTheme="majorHAnsi" w:eastAsia="Calibri" w:hAnsiTheme="majorHAnsi" w:cstheme="majorHAnsi"/>
              </w:rPr>
              <w:t>Beffkkip</w:t>
            </w:r>
          </w:p>
        </w:tc>
        <w:tc>
          <w:tcPr>
            <w:tcW w:w="142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26DBA098" w14:textId="77777777" w:rsidR="00372762" w:rsidRPr="00B57DE7" w:rsidRDefault="00000000">
            <w:pPr>
              <w:spacing w:after="200"/>
              <w:ind w:left="140" w:right="140"/>
              <w:rPr>
                <w:rFonts w:asciiTheme="majorHAnsi" w:eastAsia="Calibri" w:hAnsiTheme="majorHAnsi" w:cstheme="majorHAnsi"/>
              </w:rPr>
            </w:pPr>
            <w:r w:rsidRPr="00B57DE7">
              <w:rPr>
                <w:rFonts w:asciiTheme="majorHAnsi" w:eastAsia="Calibri" w:hAnsiTheme="majorHAnsi" w:cstheme="majorHAnsi"/>
              </w:rPr>
              <w:t>1</w:t>
            </w:r>
          </w:p>
        </w:tc>
        <w:tc>
          <w:tcPr>
            <w:tcW w:w="142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52ACB212" w14:textId="77777777" w:rsidR="00372762" w:rsidRPr="00B57DE7" w:rsidRDefault="00000000">
            <w:pPr>
              <w:spacing w:after="200"/>
              <w:ind w:left="140" w:right="140"/>
              <w:rPr>
                <w:rFonts w:asciiTheme="majorHAnsi" w:eastAsia="Calibri" w:hAnsiTheme="majorHAnsi" w:cstheme="majorHAnsi"/>
              </w:rPr>
            </w:pPr>
            <w:r w:rsidRPr="00B57DE7">
              <w:rPr>
                <w:rFonts w:asciiTheme="majorHAnsi" w:eastAsia="Calibri" w:hAnsiTheme="majorHAnsi" w:cstheme="majorHAnsi"/>
              </w:rPr>
              <w:t>$7.99</w:t>
            </w:r>
          </w:p>
        </w:tc>
        <w:tc>
          <w:tcPr>
            <w:tcW w:w="1260"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463847FC" w14:textId="77777777" w:rsidR="00372762" w:rsidRPr="00B57DE7" w:rsidRDefault="00000000">
            <w:pPr>
              <w:spacing w:after="200"/>
              <w:ind w:left="140" w:right="140"/>
              <w:rPr>
                <w:rFonts w:asciiTheme="majorHAnsi" w:eastAsia="Calibri" w:hAnsiTheme="majorHAnsi" w:cstheme="majorHAnsi"/>
              </w:rPr>
            </w:pPr>
            <w:r w:rsidRPr="00B57DE7">
              <w:rPr>
                <w:rFonts w:asciiTheme="majorHAnsi" w:eastAsia="Calibri" w:hAnsiTheme="majorHAnsi" w:cstheme="majorHAnsi"/>
              </w:rPr>
              <w:t>$7.99</w:t>
            </w:r>
          </w:p>
        </w:tc>
        <w:tc>
          <w:tcPr>
            <w:tcW w:w="199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782E7A84" w14:textId="77777777" w:rsidR="00372762" w:rsidRPr="00B57DE7" w:rsidRDefault="00000000">
            <w:pPr>
              <w:spacing w:after="200"/>
              <w:ind w:left="140" w:right="140"/>
              <w:rPr>
                <w:rFonts w:asciiTheme="majorHAnsi" w:eastAsia="Calibri" w:hAnsiTheme="majorHAnsi" w:cstheme="majorHAnsi"/>
              </w:rPr>
            </w:pPr>
            <w:r w:rsidRPr="00B57DE7">
              <w:rPr>
                <w:rFonts w:asciiTheme="majorHAnsi" w:eastAsia="Calibri" w:hAnsiTheme="majorHAnsi" w:cstheme="majorHAnsi"/>
              </w:rPr>
              <w:t>Servo Motor</w:t>
            </w:r>
          </w:p>
        </w:tc>
      </w:tr>
      <w:tr w:rsidR="00372762" w:rsidRPr="00B57DE7" w14:paraId="7A8A2DC2" w14:textId="77777777">
        <w:trPr>
          <w:trHeight w:val="375"/>
        </w:trPr>
        <w:tc>
          <w:tcPr>
            <w:tcW w:w="1470" w:type="dxa"/>
            <w:tcBorders>
              <w:top w:val="nil"/>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04C2B326" w14:textId="77777777" w:rsidR="00372762" w:rsidRPr="00B57DE7" w:rsidRDefault="00000000">
            <w:pPr>
              <w:spacing w:after="200"/>
              <w:ind w:left="140" w:right="140"/>
              <w:rPr>
                <w:rFonts w:asciiTheme="majorHAnsi" w:eastAsia="Calibri" w:hAnsiTheme="majorHAnsi" w:cstheme="majorHAnsi"/>
              </w:rPr>
            </w:pPr>
            <w:r w:rsidRPr="00B57DE7">
              <w:rPr>
                <w:rFonts w:asciiTheme="majorHAnsi" w:eastAsia="Calibri" w:hAnsiTheme="majorHAnsi" w:cstheme="majorHAnsi"/>
              </w:rPr>
              <w:t>MPU 6050</w:t>
            </w:r>
          </w:p>
        </w:tc>
        <w:tc>
          <w:tcPr>
            <w:tcW w:w="1920"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3C5F6E9B" w14:textId="77777777" w:rsidR="00372762" w:rsidRPr="00B57DE7" w:rsidRDefault="00000000">
            <w:pPr>
              <w:spacing w:after="200"/>
              <w:ind w:left="140" w:right="140"/>
              <w:rPr>
                <w:rFonts w:asciiTheme="majorHAnsi" w:eastAsia="Calibri" w:hAnsiTheme="majorHAnsi" w:cstheme="majorHAnsi"/>
              </w:rPr>
            </w:pPr>
            <w:r w:rsidRPr="00B57DE7">
              <w:rPr>
                <w:rFonts w:asciiTheme="majorHAnsi" w:eastAsia="Calibri" w:hAnsiTheme="majorHAnsi" w:cstheme="majorHAnsi"/>
              </w:rPr>
              <w:t>Foriot</w:t>
            </w:r>
          </w:p>
        </w:tc>
        <w:tc>
          <w:tcPr>
            <w:tcW w:w="142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3422F3D2" w14:textId="77777777" w:rsidR="00372762" w:rsidRPr="00B57DE7" w:rsidRDefault="00000000">
            <w:pPr>
              <w:spacing w:after="200"/>
              <w:ind w:left="140" w:right="140"/>
              <w:rPr>
                <w:rFonts w:asciiTheme="majorHAnsi" w:eastAsia="Calibri" w:hAnsiTheme="majorHAnsi" w:cstheme="majorHAnsi"/>
              </w:rPr>
            </w:pPr>
            <w:r w:rsidRPr="00B57DE7">
              <w:rPr>
                <w:rFonts w:asciiTheme="majorHAnsi" w:eastAsia="Calibri" w:hAnsiTheme="majorHAnsi" w:cstheme="majorHAnsi"/>
              </w:rPr>
              <w:t>1</w:t>
            </w:r>
          </w:p>
        </w:tc>
        <w:tc>
          <w:tcPr>
            <w:tcW w:w="142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3BF08C04" w14:textId="77777777" w:rsidR="00372762" w:rsidRPr="00B57DE7" w:rsidRDefault="00000000">
            <w:pPr>
              <w:spacing w:after="200"/>
              <w:ind w:left="140" w:right="140"/>
              <w:rPr>
                <w:rFonts w:asciiTheme="majorHAnsi" w:eastAsia="Calibri" w:hAnsiTheme="majorHAnsi" w:cstheme="majorHAnsi"/>
              </w:rPr>
            </w:pPr>
            <w:r w:rsidRPr="00B57DE7">
              <w:rPr>
                <w:rFonts w:asciiTheme="majorHAnsi" w:eastAsia="Calibri" w:hAnsiTheme="majorHAnsi" w:cstheme="majorHAnsi"/>
              </w:rPr>
              <w:t>$8.69</w:t>
            </w:r>
          </w:p>
        </w:tc>
        <w:tc>
          <w:tcPr>
            <w:tcW w:w="1260"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16384F4C" w14:textId="77777777" w:rsidR="00372762" w:rsidRPr="00B57DE7" w:rsidRDefault="00000000">
            <w:pPr>
              <w:spacing w:after="200"/>
              <w:ind w:left="140" w:right="140"/>
              <w:rPr>
                <w:rFonts w:asciiTheme="majorHAnsi" w:eastAsia="Calibri" w:hAnsiTheme="majorHAnsi" w:cstheme="majorHAnsi"/>
              </w:rPr>
            </w:pPr>
            <w:r w:rsidRPr="00B57DE7">
              <w:rPr>
                <w:rFonts w:asciiTheme="majorHAnsi" w:eastAsia="Calibri" w:hAnsiTheme="majorHAnsi" w:cstheme="majorHAnsi"/>
              </w:rPr>
              <w:t>$8.69</w:t>
            </w:r>
          </w:p>
        </w:tc>
        <w:tc>
          <w:tcPr>
            <w:tcW w:w="199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0946C1EC" w14:textId="77777777" w:rsidR="00372762" w:rsidRPr="00B57DE7" w:rsidRDefault="00000000">
            <w:pPr>
              <w:spacing w:after="200"/>
              <w:ind w:left="140" w:right="140"/>
              <w:rPr>
                <w:rFonts w:asciiTheme="majorHAnsi" w:eastAsia="Calibri" w:hAnsiTheme="majorHAnsi" w:cstheme="majorHAnsi"/>
              </w:rPr>
            </w:pPr>
            <w:r w:rsidRPr="00B57DE7">
              <w:rPr>
                <w:rFonts w:asciiTheme="majorHAnsi" w:eastAsia="Calibri" w:hAnsiTheme="majorHAnsi" w:cstheme="majorHAnsi"/>
              </w:rPr>
              <w:t>Accelerometer</w:t>
            </w:r>
          </w:p>
        </w:tc>
      </w:tr>
      <w:tr w:rsidR="00372762" w:rsidRPr="00B57DE7" w14:paraId="489B90BB" w14:textId="77777777">
        <w:trPr>
          <w:trHeight w:val="667"/>
        </w:trPr>
        <w:tc>
          <w:tcPr>
            <w:tcW w:w="1470" w:type="dxa"/>
            <w:tcBorders>
              <w:top w:val="nil"/>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220A6011" w14:textId="77777777" w:rsidR="00372762" w:rsidRPr="00B57DE7" w:rsidRDefault="00000000">
            <w:pPr>
              <w:spacing w:after="200"/>
              <w:ind w:left="140" w:right="140"/>
              <w:rPr>
                <w:rFonts w:asciiTheme="majorHAnsi" w:eastAsia="Calibri" w:hAnsiTheme="majorHAnsi" w:cstheme="majorHAnsi"/>
              </w:rPr>
            </w:pPr>
            <w:r w:rsidRPr="00B57DE7">
              <w:rPr>
                <w:rFonts w:asciiTheme="majorHAnsi" w:eastAsia="Calibri" w:hAnsiTheme="majorHAnsi" w:cstheme="majorHAnsi"/>
              </w:rPr>
              <w:t>Wheel</w:t>
            </w:r>
          </w:p>
        </w:tc>
        <w:tc>
          <w:tcPr>
            <w:tcW w:w="1920"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031437EF" w14:textId="77777777" w:rsidR="00372762" w:rsidRPr="00B57DE7" w:rsidRDefault="00000000">
            <w:pPr>
              <w:spacing w:after="200"/>
              <w:ind w:left="140" w:right="140"/>
              <w:rPr>
                <w:rFonts w:asciiTheme="majorHAnsi" w:eastAsia="Calibri" w:hAnsiTheme="majorHAnsi" w:cstheme="majorHAnsi"/>
              </w:rPr>
            </w:pPr>
            <w:r w:rsidRPr="00B57DE7">
              <w:rPr>
                <w:rFonts w:asciiTheme="majorHAnsi" w:eastAsia="Calibri" w:hAnsiTheme="majorHAnsi" w:cstheme="majorHAnsi"/>
              </w:rPr>
              <w:t>Uxcell</w:t>
            </w:r>
          </w:p>
        </w:tc>
        <w:tc>
          <w:tcPr>
            <w:tcW w:w="142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39B27170" w14:textId="77777777" w:rsidR="00372762" w:rsidRPr="00B57DE7" w:rsidRDefault="00000000">
            <w:pPr>
              <w:spacing w:after="200"/>
              <w:ind w:left="140" w:right="140"/>
              <w:rPr>
                <w:rFonts w:asciiTheme="majorHAnsi" w:eastAsia="Calibri" w:hAnsiTheme="majorHAnsi" w:cstheme="majorHAnsi"/>
              </w:rPr>
            </w:pPr>
            <w:r w:rsidRPr="00B57DE7">
              <w:rPr>
                <w:rFonts w:asciiTheme="majorHAnsi" w:eastAsia="Calibri" w:hAnsiTheme="majorHAnsi" w:cstheme="majorHAnsi"/>
              </w:rPr>
              <w:t>2</w:t>
            </w:r>
          </w:p>
        </w:tc>
        <w:tc>
          <w:tcPr>
            <w:tcW w:w="142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0DB6B693" w14:textId="77777777" w:rsidR="00372762" w:rsidRPr="00B57DE7" w:rsidRDefault="00000000">
            <w:pPr>
              <w:spacing w:after="200"/>
              <w:ind w:left="140" w:right="140"/>
              <w:rPr>
                <w:rFonts w:asciiTheme="majorHAnsi" w:eastAsia="Calibri" w:hAnsiTheme="majorHAnsi" w:cstheme="majorHAnsi"/>
              </w:rPr>
            </w:pPr>
            <w:r w:rsidRPr="00B57DE7">
              <w:rPr>
                <w:rFonts w:asciiTheme="majorHAnsi" w:eastAsia="Calibri" w:hAnsiTheme="majorHAnsi" w:cstheme="majorHAnsi"/>
              </w:rPr>
              <w:t>$8.00</w:t>
            </w:r>
          </w:p>
        </w:tc>
        <w:tc>
          <w:tcPr>
            <w:tcW w:w="1260"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3586EA90" w14:textId="77777777" w:rsidR="00372762" w:rsidRPr="00B57DE7" w:rsidRDefault="00000000">
            <w:pPr>
              <w:spacing w:after="200"/>
              <w:ind w:left="140" w:right="140"/>
              <w:rPr>
                <w:rFonts w:asciiTheme="majorHAnsi" w:eastAsia="Calibri" w:hAnsiTheme="majorHAnsi" w:cstheme="majorHAnsi"/>
              </w:rPr>
            </w:pPr>
            <w:r w:rsidRPr="00B57DE7">
              <w:rPr>
                <w:rFonts w:asciiTheme="majorHAnsi" w:eastAsia="Calibri" w:hAnsiTheme="majorHAnsi" w:cstheme="majorHAnsi"/>
              </w:rPr>
              <w:t>$16.00</w:t>
            </w:r>
          </w:p>
        </w:tc>
        <w:tc>
          <w:tcPr>
            <w:tcW w:w="199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13E162E4" w14:textId="77777777" w:rsidR="00372762" w:rsidRPr="00B57DE7" w:rsidRDefault="00000000">
            <w:pPr>
              <w:spacing w:after="200"/>
              <w:ind w:left="140" w:right="140"/>
              <w:rPr>
                <w:rFonts w:asciiTheme="majorHAnsi" w:eastAsia="Calibri" w:hAnsiTheme="majorHAnsi" w:cstheme="majorHAnsi"/>
              </w:rPr>
            </w:pPr>
            <w:r w:rsidRPr="00B57DE7">
              <w:rPr>
                <w:rFonts w:asciiTheme="majorHAnsi" w:eastAsia="Calibri" w:hAnsiTheme="majorHAnsi" w:cstheme="majorHAnsi"/>
              </w:rPr>
              <w:t>Wheels</w:t>
            </w:r>
          </w:p>
        </w:tc>
      </w:tr>
      <w:tr w:rsidR="00372762" w:rsidRPr="00B57DE7" w14:paraId="03C752BD" w14:textId="77777777">
        <w:trPr>
          <w:trHeight w:val="375"/>
        </w:trPr>
        <w:tc>
          <w:tcPr>
            <w:tcW w:w="1470" w:type="dxa"/>
            <w:tcBorders>
              <w:top w:val="nil"/>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130C2FDA" w14:textId="77777777" w:rsidR="00372762" w:rsidRPr="00B57DE7" w:rsidRDefault="00000000">
            <w:pPr>
              <w:spacing w:after="200"/>
              <w:ind w:left="140" w:right="140"/>
              <w:rPr>
                <w:rFonts w:asciiTheme="majorHAnsi" w:eastAsia="Calibri" w:hAnsiTheme="majorHAnsi" w:cstheme="majorHAnsi"/>
              </w:rPr>
            </w:pPr>
            <w:r w:rsidRPr="00B57DE7">
              <w:rPr>
                <w:rFonts w:asciiTheme="majorHAnsi" w:eastAsia="Calibri" w:hAnsiTheme="majorHAnsi" w:cstheme="majorHAnsi"/>
              </w:rPr>
              <w:t>LiPo 11.1V</w:t>
            </w:r>
          </w:p>
        </w:tc>
        <w:tc>
          <w:tcPr>
            <w:tcW w:w="1920"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55947079" w14:textId="77777777" w:rsidR="00372762" w:rsidRPr="00B57DE7" w:rsidRDefault="00000000">
            <w:pPr>
              <w:spacing w:after="200"/>
              <w:ind w:left="140" w:right="140"/>
              <w:rPr>
                <w:rFonts w:asciiTheme="majorHAnsi" w:eastAsia="Calibri" w:hAnsiTheme="majorHAnsi" w:cstheme="majorHAnsi"/>
              </w:rPr>
            </w:pPr>
            <w:r w:rsidRPr="00B57DE7">
              <w:rPr>
                <w:rFonts w:asciiTheme="majorHAnsi" w:eastAsia="Calibri" w:hAnsiTheme="majorHAnsi" w:cstheme="majorHAnsi"/>
              </w:rPr>
              <w:t>Ovonic</w:t>
            </w:r>
          </w:p>
        </w:tc>
        <w:tc>
          <w:tcPr>
            <w:tcW w:w="142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3AABA73A" w14:textId="77777777" w:rsidR="00372762" w:rsidRPr="00B57DE7" w:rsidRDefault="00000000">
            <w:pPr>
              <w:spacing w:after="200"/>
              <w:ind w:left="140" w:right="140"/>
              <w:rPr>
                <w:rFonts w:asciiTheme="majorHAnsi" w:eastAsia="Calibri" w:hAnsiTheme="majorHAnsi" w:cstheme="majorHAnsi"/>
              </w:rPr>
            </w:pPr>
            <w:r w:rsidRPr="00B57DE7">
              <w:rPr>
                <w:rFonts w:asciiTheme="majorHAnsi" w:eastAsia="Calibri" w:hAnsiTheme="majorHAnsi" w:cstheme="majorHAnsi"/>
              </w:rPr>
              <w:t>1</w:t>
            </w:r>
          </w:p>
        </w:tc>
        <w:tc>
          <w:tcPr>
            <w:tcW w:w="142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663B2AAB" w14:textId="77777777" w:rsidR="00372762" w:rsidRPr="00B57DE7" w:rsidRDefault="00000000">
            <w:pPr>
              <w:spacing w:after="200"/>
              <w:ind w:left="140" w:right="140"/>
              <w:rPr>
                <w:rFonts w:asciiTheme="majorHAnsi" w:eastAsia="Calibri" w:hAnsiTheme="majorHAnsi" w:cstheme="majorHAnsi"/>
              </w:rPr>
            </w:pPr>
            <w:r w:rsidRPr="00B57DE7">
              <w:rPr>
                <w:rFonts w:asciiTheme="majorHAnsi" w:eastAsia="Calibri" w:hAnsiTheme="majorHAnsi" w:cstheme="majorHAnsi"/>
              </w:rPr>
              <w:t>$16.50</w:t>
            </w:r>
          </w:p>
        </w:tc>
        <w:tc>
          <w:tcPr>
            <w:tcW w:w="1260"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06E0D0B8" w14:textId="77777777" w:rsidR="00372762" w:rsidRPr="00B57DE7" w:rsidRDefault="00000000">
            <w:pPr>
              <w:spacing w:after="200"/>
              <w:ind w:left="140" w:right="140"/>
              <w:rPr>
                <w:rFonts w:asciiTheme="majorHAnsi" w:eastAsia="Calibri" w:hAnsiTheme="majorHAnsi" w:cstheme="majorHAnsi"/>
              </w:rPr>
            </w:pPr>
            <w:r w:rsidRPr="00B57DE7">
              <w:rPr>
                <w:rFonts w:asciiTheme="majorHAnsi" w:eastAsia="Calibri" w:hAnsiTheme="majorHAnsi" w:cstheme="majorHAnsi"/>
              </w:rPr>
              <w:t>$16.50</w:t>
            </w:r>
          </w:p>
        </w:tc>
        <w:tc>
          <w:tcPr>
            <w:tcW w:w="199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79B3DA36" w14:textId="77777777" w:rsidR="00372762" w:rsidRPr="00B57DE7" w:rsidRDefault="00000000">
            <w:pPr>
              <w:spacing w:after="200"/>
              <w:ind w:left="140" w:right="140"/>
              <w:rPr>
                <w:rFonts w:asciiTheme="majorHAnsi" w:eastAsia="Calibri" w:hAnsiTheme="majorHAnsi" w:cstheme="majorHAnsi"/>
              </w:rPr>
            </w:pPr>
            <w:r w:rsidRPr="00B57DE7">
              <w:rPr>
                <w:rFonts w:asciiTheme="majorHAnsi" w:eastAsia="Calibri" w:hAnsiTheme="majorHAnsi" w:cstheme="majorHAnsi"/>
              </w:rPr>
              <w:t>Battery</w:t>
            </w:r>
          </w:p>
        </w:tc>
      </w:tr>
      <w:tr w:rsidR="00372762" w:rsidRPr="00B57DE7" w14:paraId="0E83EBCB" w14:textId="77777777">
        <w:trPr>
          <w:trHeight w:val="735"/>
        </w:trPr>
        <w:tc>
          <w:tcPr>
            <w:tcW w:w="1470" w:type="dxa"/>
            <w:tcBorders>
              <w:top w:val="nil"/>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10BDDFB9" w14:textId="77777777" w:rsidR="00372762" w:rsidRPr="00B57DE7" w:rsidRDefault="00000000">
            <w:pPr>
              <w:spacing w:after="200"/>
              <w:ind w:left="140" w:right="140"/>
              <w:rPr>
                <w:rFonts w:asciiTheme="majorHAnsi" w:eastAsia="Calibri" w:hAnsiTheme="majorHAnsi" w:cstheme="majorHAnsi"/>
              </w:rPr>
            </w:pPr>
            <w:r w:rsidRPr="00B57DE7">
              <w:rPr>
                <w:rFonts w:asciiTheme="majorHAnsi" w:eastAsia="Calibri" w:hAnsiTheme="majorHAnsi" w:cstheme="majorHAnsi"/>
              </w:rPr>
              <w:t>PETG Filament</w:t>
            </w:r>
          </w:p>
        </w:tc>
        <w:tc>
          <w:tcPr>
            <w:tcW w:w="1920"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5F3C857C" w14:textId="77777777" w:rsidR="00372762" w:rsidRPr="00B57DE7" w:rsidRDefault="00000000">
            <w:pPr>
              <w:spacing w:after="200"/>
              <w:ind w:left="140" w:right="140"/>
              <w:rPr>
                <w:rFonts w:asciiTheme="majorHAnsi" w:eastAsia="Calibri" w:hAnsiTheme="majorHAnsi" w:cstheme="majorHAnsi"/>
              </w:rPr>
            </w:pPr>
            <w:r w:rsidRPr="00B57DE7">
              <w:rPr>
                <w:rFonts w:asciiTheme="majorHAnsi" w:eastAsia="Calibri" w:hAnsiTheme="majorHAnsi" w:cstheme="majorHAnsi"/>
              </w:rPr>
              <w:t>Overture</w:t>
            </w:r>
          </w:p>
        </w:tc>
        <w:tc>
          <w:tcPr>
            <w:tcW w:w="142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2FD9D89D" w14:textId="77777777" w:rsidR="00372762" w:rsidRPr="00B57DE7" w:rsidRDefault="00000000">
            <w:pPr>
              <w:spacing w:after="200"/>
              <w:ind w:left="140" w:right="140"/>
              <w:rPr>
                <w:rFonts w:asciiTheme="majorHAnsi" w:eastAsia="Calibri" w:hAnsiTheme="majorHAnsi" w:cstheme="majorHAnsi"/>
              </w:rPr>
            </w:pPr>
            <w:r w:rsidRPr="00B57DE7">
              <w:rPr>
                <w:rFonts w:asciiTheme="majorHAnsi" w:eastAsia="Calibri" w:hAnsiTheme="majorHAnsi" w:cstheme="majorHAnsi"/>
              </w:rPr>
              <w:t>1</w:t>
            </w:r>
          </w:p>
        </w:tc>
        <w:tc>
          <w:tcPr>
            <w:tcW w:w="142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5357CE75" w14:textId="77777777" w:rsidR="00372762" w:rsidRPr="00B57DE7" w:rsidRDefault="00000000">
            <w:pPr>
              <w:spacing w:after="200"/>
              <w:ind w:left="140" w:right="140"/>
              <w:rPr>
                <w:rFonts w:asciiTheme="majorHAnsi" w:eastAsia="Calibri" w:hAnsiTheme="majorHAnsi" w:cstheme="majorHAnsi"/>
              </w:rPr>
            </w:pPr>
            <w:r w:rsidRPr="00B57DE7">
              <w:rPr>
                <w:rFonts w:asciiTheme="majorHAnsi" w:eastAsia="Calibri" w:hAnsiTheme="majorHAnsi" w:cstheme="majorHAnsi"/>
              </w:rPr>
              <w:t>$16.14</w:t>
            </w:r>
          </w:p>
        </w:tc>
        <w:tc>
          <w:tcPr>
            <w:tcW w:w="1260"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6A984D05" w14:textId="77777777" w:rsidR="00372762" w:rsidRPr="00B57DE7" w:rsidRDefault="00000000">
            <w:pPr>
              <w:spacing w:after="200"/>
              <w:ind w:left="140" w:right="140"/>
              <w:rPr>
                <w:rFonts w:asciiTheme="majorHAnsi" w:eastAsia="Calibri" w:hAnsiTheme="majorHAnsi" w:cstheme="majorHAnsi"/>
              </w:rPr>
            </w:pPr>
            <w:r w:rsidRPr="00B57DE7">
              <w:rPr>
                <w:rFonts w:asciiTheme="majorHAnsi" w:eastAsia="Calibri" w:hAnsiTheme="majorHAnsi" w:cstheme="majorHAnsi"/>
              </w:rPr>
              <w:t>$16.14</w:t>
            </w:r>
          </w:p>
        </w:tc>
        <w:tc>
          <w:tcPr>
            <w:tcW w:w="199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6FCFB5F2" w14:textId="77777777" w:rsidR="00372762" w:rsidRPr="00B57DE7" w:rsidRDefault="00000000">
            <w:pPr>
              <w:spacing w:after="200"/>
              <w:ind w:left="140" w:right="140"/>
              <w:rPr>
                <w:rFonts w:asciiTheme="majorHAnsi" w:eastAsia="Calibri" w:hAnsiTheme="majorHAnsi" w:cstheme="majorHAnsi"/>
              </w:rPr>
            </w:pPr>
            <w:r w:rsidRPr="00B57DE7">
              <w:rPr>
                <w:rFonts w:asciiTheme="majorHAnsi" w:eastAsia="Calibri" w:hAnsiTheme="majorHAnsi" w:cstheme="majorHAnsi"/>
              </w:rPr>
              <w:t>Filament for 3D Print</w:t>
            </w:r>
          </w:p>
        </w:tc>
      </w:tr>
      <w:tr w:rsidR="00372762" w:rsidRPr="00B57DE7" w14:paraId="3272B156" w14:textId="77777777">
        <w:trPr>
          <w:trHeight w:val="375"/>
        </w:trPr>
        <w:tc>
          <w:tcPr>
            <w:tcW w:w="1470" w:type="dxa"/>
            <w:tcBorders>
              <w:top w:val="nil"/>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75F98D5B" w14:textId="77777777" w:rsidR="00372762" w:rsidRPr="00B57DE7" w:rsidRDefault="00000000">
            <w:pPr>
              <w:spacing w:after="200"/>
              <w:ind w:left="140" w:right="140"/>
              <w:rPr>
                <w:rFonts w:asciiTheme="majorHAnsi" w:eastAsia="Calibri" w:hAnsiTheme="majorHAnsi" w:cstheme="majorHAnsi"/>
              </w:rPr>
            </w:pPr>
            <w:r w:rsidRPr="00B57DE7">
              <w:rPr>
                <w:rFonts w:asciiTheme="majorHAnsi" w:eastAsia="Calibri" w:hAnsiTheme="majorHAnsi" w:cstheme="majorHAnsi"/>
              </w:rPr>
              <w:t>Joystick</w:t>
            </w:r>
          </w:p>
        </w:tc>
        <w:tc>
          <w:tcPr>
            <w:tcW w:w="1920"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01B0C842" w14:textId="77777777" w:rsidR="00372762" w:rsidRPr="00B57DE7" w:rsidRDefault="00000000">
            <w:pPr>
              <w:spacing w:after="200"/>
              <w:ind w:left="140" w:right="140"/>
              <w:rPr>
                <w:rFonts w:asciiTheme="majorHAnsi" w:eastAsia="Calibri" w:hAnsiTheme="majorHAnsi" w:cstheme="majorHAnsi"/>
              </w:rPr>
            </w:pPr>
            <w:r w:rsidRPr="00B57DE7">
              <w:rPr>
                <w:rFonts w:asciiTheme="majorHAnsi" w:eastAsia="Calibri" w:hAnsiTheme="majorHAnsi" w:cstheme="majorHAnsi"/>
              </w:rPr>
              <w:t>HiLetgo</w:t>
            </w:r>
          </w:p>
        </w:tc>
        <w:tc>
          <w:tcPr>
            <w:tcW w:w="142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75FF4A8A" w14:textId="77777777" w:rsidR="00372762" w:rsidRPr="00B57DE7" w:rsidRDefault="00000000">
            <w:pPr>
              <w:spacing w:after="200"/>
              <w:ind w:left="140" w:right="140"/>
              <w:rPr>
                <w:rFonts w:asciiTheme="majorHAnsi" w:eastAsia="Calibri" w:hAnsiTheme="majorHAnsi" w:cstheme="majorHAnsi"/>
              </w:rPr>
            </w:pPr>
            <w:r w:rsidRPr="00B57DE7">
              <w:rPr>
                <w:rFonts w:asciiTheme="majorHAnsi" w:eastAsia="Calibri" w:hAnsiTheme="majorHAnsi" w:cstheme="majorHAnsi"/>
              </w:rPr>
              <w:t>1</w:t>
            </w:r>
          </w:p>
        </w:tc>
        <w:tc>
          <w:tcPr>
            <w:tcW w:w="142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5DDB83AC" w14:textId="77777777" w:rsidR="00372762" w:rsidRPr="00B57DE7" w:rsidRDefault="00000000">
            <w:pPr>
              <w:spacing w:after="200"/>
              <w:ind w:left="140" w:right="140"/>
              <w:rPr>
                <w:rFonts w:asciiTheme="majorHAnsi" w:eastAsia="Calibri" w:hAnsiTheme="majorHAnsi" w:cstheme="majorHAnsi"/>
              </w:rPr>
            </w:pPr>
            <w:r w:rsidRPr="00B57DE7">
              <w:rPr>
                <w:rFonts w:asciiTheme="majorHAnsi" w:eastAsia="Calibri" w:hAnsiTheme="majorHAnsi" w:cstheme="majorHAnsi"/>
              </w:rPr>
              <w:t>$6.29</w:t>
            </w:r>
          </w:p>
        </w:tc>
        <w:tc>
          <w:tcPr>
            <w:tcW w:w="1260"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495751D9" w14:textId="77777777" w:rsidR="00372762" w:rsidRPr="00B57DE7" w:rsidRDefault="00000000">
            <w:pPr>
              <w:spacing w:after="200"/>
              <w:ind w:left="140" w:right="140"/>
              <w:rPr>
                <w:rFonts w:asciiTheme="majorHAnsi" w:eastAsia="Calibri" w:hAnsiTheme="majorHAnsi" w:cstheme="majorHAnsi"/>
              </w:rPr>
            </w:pPr>
            <w:r w:rsidRPr="00B57DE7">
              <w:rPr>
                <w:rFonts w:asciiTheme="majorHAnsi" w:eastAsia="Calibri" w:hAnsiTheme="majorHAnsi" w:cstheme="majorHAnsi"/>
              </w:rPr>
              <w:t>$6.29</w:t>
            </w:r>
          </w:p>
        </w:tc>
        <w:tc>
          <w:tcPr>
            <w:tcW w:w="199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35EBCF0B" w14:textId="77777777" w:rsidR="00372762" w:rsidRPr="00B57DE7" w:rsidRDefault="00000000">
            <w:pPr>
              <w:spacing w:after="200"/>
              <w:ind w:left="140" w:right="140"/>
              <w:rPr>
                <w:rFonts w:asciiTheme="majorHAnsi" w:eastAsia="Calibri" w:hAnsiTheme="majorHAnsi" w:cstheme="majorHAnsi"/>
              </w:rPr>
            </w:pPr>
            <w:r w:rsidRPr="00B57DE7">
              <w:rPr>
                <w:rFonts w:asciiTheme="majorHAnsi" w:eastAsia="Calibri" w:hAnsiTheme="majorHAnsi" w:cstheme="majorHAnsi"/>
              </w:rPr>
              <w:t>Joystick control</w:t>
            </w:r>
          </w:p>
        </w:tc>
      </w:tr>
      <w:tr w:rsidR="00372762" w:rsidRPr="00B57DE7" w14:paraId="3CF03805" w14:textId="77777777">
        <w:trPr>
          <w:trHeight w:val="375"/>
        </w:trPr>
        <w:tc>
          <w:tcPr>
            <w:tcW w:w="1470" w:type="dxa"/>
            <w:tcBorders>
              <w:top w:val="nil"/>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750A0FFF" w14:textId="77777777" w:rsidR="00372762" w:rsidRPr="00B57DE7" w:rsidRDefault="00000000">
            <w:pPr>
              <w:spacing w:after="200"/>
              <w:ind w:left="140" w:right="140"/>
              <w:rPr>
                <w:rFonts w:asciiTheme="majorHAnsi" w:eastAsia="Calibri" w:hAnsiTheme="majorHAnsi" w:cstheme="majorHAnsi"/>
              </w:rPr>
            </w:pPr>
            <w:r w:rsidRPr="00B57DE7">
              <w:rPr>
                <w:rFonts w:asciiTheme="majorHAnsi" w:eastAsia="Calibri" w:hAnsiTheme="majorHAnsi" w:cstheme="majorHAnsi"/>
              </w:rPr>
              <w:t>BLDC 24H</w:t>
            </w:r>
          </w:p>
        </w:tc>
        <w:tc>
          <w:tcPr>
            <w:tcW w:w="1920"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1E14AF16" w14:textId="77777777" w:rsidR="00372762" w:rsidRPr="00B57DE7" w:rsidRDefault="00000000">
            <w:pPr>
              <w:spacing w:after="200"/>
              <w:ind w:left="140" w:right="140"/>
              <w:rPr>
                <w:rFonts w:asciiTheme="majorHAnsi" w:eastAsia="Calibri" w:hAnsiTheme="majorHAnsi" w:cstheme="majorHAnsi"/>
              </w:rPr>
            </w:pPr>
            <w:r w:rsidRPr="00B57DE7">
              <w:rPr>
                <w:rFonts w:asciiTheme="majorHAnsi" w:eastAsia="Calibri" w:hAnsiTheme="majorHAnsi" w:cstheme="majorHAnsi"/>
              </w:rPr>
              <w:t>Nidec</w:t>
            </w:r>
          </w:p>
        </w:tc>
        <w:tc>
          <w:tcPr>
            <w:tcW w:w="142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1A8DA5CD" w14:textId="77777777" w:rsidR="00372762" w:rsidRPr="00B57DE7" w:rsidRDefault="00000000">
            <w:pPr>
              <w:spacing w:after="200"/>
              <w:ind w:left="140" w:right="140"/>
              <w:rPr>
                <w:rFonts w:asciiTheme="majorHAnsi" w:eastAsia="Calibri" w:hAnsiTheme="majorHAnsi" w:cstheme="majorHAnsi"/>
              </w:rPr>
            </w:pPr>
            <w:r w:rsidRPr="00B57DE7">
              <w:rPr>
                <w:rFonts w:asciiTheme="majorHAnsi" w:eastAsia="Calibri" w:hAnsiTheme="majorHAnsi" w:cstheme="majorHAnsi"/>
              </w:rPr>
              <w:t>2</w:t>
            </w:r>
          </w:p>
        </w:tc>
        <w:tc>
          <w:tcPr>
            <w:tcW w:w="142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471E75E6" w14:textId="77777777" w:rsidR="00372762" w:rsidRPr="00B57DE7" w:rsidRDefault="00000000">
            <w:pPr>
              <w:spacing w:after="200"/>
              <w:ind w:left="140" w:right="140"/>
              <w:rPr>
                <w:rFonts w:asciiTheme="majorHAnsi" w:eastAsia="Calibri" w:hAnsiTheme="majorHAnsi" w:cstheme="majorHAnsi"/>
              </w:rPr>
            </w:pPr>
            <w:r w:rsidRPr="00B57DE7">
              <w:rPr>
                <w:rFonts w:asciiTheme="majorHAnsi" w:eastAsia="Calibri" w:hAnsiTheme="majorHAnsi" w:cstheme="majorHAnsi"/>
              </w:rPr>
              <w:t>$5.90</w:t>
            </w:r>
          </w:p>
        </w:tc>
        <w:tc>
          <w:tcPr>
            <w:tcW w:w="1260"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769DDCE1" w14:textId="77777777" w:rsidR="00372762" w:rsidRPr="00B57DE7" w:rsidRDefault="00000000">
            <w:pPr>
              <w:spacing w:after="200"/>
              <w:ind w:left="140" w:right="140"/>
              <w:rPr>
                <w:rFonts w:asciiTheme="majorHAnsi" w:eastAsia="Calibri" w:hAnsiTheme="majorHAnsi" w:cstheme="majorHAnsi"/>
              </w:rPr>
            </w:pPr>
            <w:r w:rsidRPr="00B57DE7">
              <w:rPr>
                <w:rFonts w:asciiTheme="majorHAnsi" w:eastAsia="Calibri" w:hAnsiTheme="majorHAnsi" w:cstheme="majorHAnsi"/>
              </w:rPr>
              <w:t>$11.80</w:t>
            </w:r>
          </w:p>
        </w:tc>
        <w:tc>
          <w:tcPr>
            <w:tcW w:w="199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212FAC43" w14:textId="77777777" w:rsidR="00372762" w:rsidRPr="00B57DE7" w:rsidRDefault="00000000">
            <w:pPr>
              <w:spacing w:after="200"/>
              <w:ind w:left="140" w:right="140"/>
              <w:rPr>
                <w:rFonts w:asciiTheme="majorHAnsi" w:eastAsia="Calibri" w:hAnsiTheme="majorHAnsi" w:cstheme="majorHAnsi"/>
              </w:rPr>
            </w:pPr>
            <w:r w:rsidRPr="00B57DE7">
              <w:rPr>
                <w:rFonts w:asciiTheme="majorHAnsi" w:eastAsia="Calibri" w:hAnsiTheme="majorHAnsi" w:cstheme="majorHAnsi"/>
              </w:rPr>
              <w:t>BLDC motor</w:t>
            </w:r>
          </w:p>
        </w:tc>
      </w:tr>
      <w:tr w:rsidR="00372762" w:rsidRPr="00B57DE7" w14:paraId="53843465" w14:textId="77777777">
        <w:trPr>
          <w:trHeight w:val="735"/>
        </w:trPr>
        <w:tc>
          <w:tcPr>
            <w:tcW w:w="1470" w:type="dxa"/>
            <w:tcBorders>
              <w:top w:val="nil"/>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66A1DBB3" w14:textId="77777777" w:rsidR="00372762" w:rsidRPr="00B57DE7" w:rsidRDefault="00000000">
            <w:pPr>
              <w:spacing w:after="200"/>
              <w:ind w:left="140" w:right="140"/>
              <w:rPr>
                <w:rFonts w:asciiTheme="majorHAnsi" w:eastAsia="Calibri" w:hAnsiTheme="majorHAnsi" w:cstheme="majorHAnsi"/>
              </w:rPr>
            </w:pPr>
            <w:r w:rsidRPr="00B57DE7">
              <w:rPr>
                <w:rFonts w:asciiTheme="majorHAnsi" w:eastAsia="Calibri" w:hAnsiTheme="majorHAnsi" w:cstheme="majorHAnsi"/>
              </w:rPr>
              <w:t>Circuit elements</w:t>
            </w:r>
          </w:p>
        </w:tc>
        <w:tc>
          <w:tcPr>
            <w:tcW w:w="1920"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6A765198" w14:textId="77777777" w:rsidR="00372762" w:rsidRPr="00B57DE7" w:rsidRDefault="00000000">
            <w:pPr>
              <w:spacing w:after="200"/>
              <w:ind w:left="140" w:right="140"/>
              <w:rPr>
                <w:rFonts w:asciiTheme="majorHAnsi" w:eastAsia="Calibri" w:hAnsiTheme="majorHAnsi" w:cstheme="majorHAnsi"/>
              </w:rPr>
            </w:pPr>
            <w:r w:rsidRPr="00B57DE7">
              <w:rPr>
                <w:rFonts w:asciiTheme="majorHAnsi" w:eastAsia="Calibri" w:hAnsiTheme="majorHAnsi" w:cstheme="majorHAnsi"/>
              </w:rPr>
              <w:t>N/A</w:t>
            </w:r>
          </w:p>
        </w:tc>
        <w:tc>
          <w:tcPr>
            <w:tcW w:w="142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58251FD1" w14:textId="77777777" w:rsidR="00372762" w:rsidRPr="00B57DE7" w:rsidRDefault="00000000">
            <w:pPr>
              <w:spacing w:after="200"/>
              <w:ind w:left="140" w:right="140"/>
              <w:rPr>
                <w:rFonts w:asciiTheme="majorHAnsi" w:eastAsia="Calibri" w:hAnsiTheme="majorHAnsi" w:cstheme="majorHAnsi"/>
              </w:rPr>
            </w:pPr>
            <w:r w:rsidRPr="00B57DE7">
              <w:rPr>
                <w:rFonts w:asciiTheme="majorHAnsi" w:eastAsia="Calibri" w:hAnsiTheme="majorHAnsi" w:cstheme="majorHAnsi"/>
              </w:rPr>
              <w:t>N/A</w:t>
            </w:r>
          </w:p>
        </w:tc>
        <w:tc>
          <w:tcPr>
            <w:tcW w:w="142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23426879" w14:textId="77777777" w:rsidR="00372762" w:rsidRPr="00B57DE7" w:rsidRDefault="00000000">
            <w:pPr>
              <w:spacing w:after="200"/>
              <w:ind w:left="140" w:right="140"/>
              <w:rPr>
                <w:rFonts w:asciiTheme="majorHAnsi" w:eastAsia="Calibri" w:hAnsiTheme="majorHAnsi" w:cstheme="majorHAnsi"/>
              </w:rPr>
            </w:pPr>
            <w:r w:rsidRPr="00B57DE7">
              <w:rPr>
                <w:rFonts w:asciiTheme="majorHAnsi" w:eastAsia="Calibri" w:hAnsiTheme="majorHAnsi" w:cstheme="majorHAnsi"/>
              </w:rPr>
              <w:t>$15.00</w:t>
            </w:r>
          </w:p>
        </w:tc>
        <w:tc>
          <w:tcPr>
            <w:tcW w:w="1260"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45AEB1BD" w14:textId="77777777" w:rsidR="00372762" w:rsidRPr="00B57DE7" w:rsidRDefault="00000000">
            <w:pPr>
              <w:spacing w:after="200"/>
              <w:ind w:left="140" w:right="140"/>
              <w:rPr>
                <w:rFonts w:asciiTheme="majorHAnsi" w:eastAsia="Calibri" w:hAnsiTheme="majorHAnsi" w:cstheme="majorHAnsi"/>
              </w:rPr>
            </w:pPr>
            <w:r w:rsidRPr="00B57DE7">
              <w:rPr>
                <w:rFonts w:asciiTheme="majorHAnsi" w:eastAsia="Calibri" w:hAnsiTheme="majorHAnsi" w:cstheme="majorHAnsi"/>
              </w:rPr>
              <w:t>$15.00</w:t>
            </w:r>
          </w:p>
        </w:tc>
        <w:tc>
          <w:tcPr>
            <w:tcW w:w="199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59E579F3" w14:textId="77777777" w:rsidR="00372762" w:rsidRPr="00B57DE7" w:rsidRDefault="00000000">
            <w:pPr>
              <w:spacing w:after="200"/>
              <w:ind w:left="140" w:right="140"/>
              <w:rPr>
                <w:rFonts w:asciiTheme="majorHAnsi" w:eastAsia="Calibri" w:hAnsiTheme="majorHAnsi" w:cstheme="majorHAnsi"/>
              </w:rPr>
            </w:pPr>
            <w:r w:rsidRPr="00B57DE7">
              <w:rPr>
                <w:rFonts w:asciiTheme="majorHAnsi" w:eastAsia="Calibri" w:hAnsiTheme="majorHAnsi" w:cstheme="majorHAnsi"/>
              </w:rPr>
              <w:t>circuit elements</w:t>
            </w:r>
          </w:p>
        </w:tc>
      </w:tr>
      <w:tr w:rsidR="00372762" w:rsidRPr="00B57DE7" w14:paraId="658D90B6" w14:textId="77777777">
        <w:trPr>
          <w:trHeight w:val="720"/>
        </w:trPr>
        <w:tc>
          <w:tcPr>
            <w:tcW w:w="1470" w:type="dxa"/>
            <w:tcBorders>
              <w:top w:val="nil"/>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11DAEDB9" w14:textId="77777777" w:rsidR="00372762" w:rsidRPr="00B57DE7" w:rsidRDefault="00000000">
            <w:pPr>
              <w:spacing w:after="200"/>
              <w:ind w:left="140" w:right="140"/>
              <w:rPr>
                <w:rFonts w:asciiTheme="majorHAnsi" w:eastAsia="Calibri" w:hAnsiTheme="majorHAnsi" w:cstheme="majorHAnsi"/>
              </w:rPr>
            </w:pPr>
            <w:r w:rsidRPr="00B57DE7">
              <w:rPr>
                <w:rFonts w:asciiTheme="majorHAnsi" w:eastAsia="Calibri" w:hAnsiTheme="majorHAnsi" w:cstheme="majorHAnsi"/>
              </w:rPr>
              <w:t>ESP32-S3-WROOM</w:t>
            </w:r>
          </w:p>
        </w:tc>
        <w:tc>
          <w:tcPr>
            <w:tcW w:w="1920"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16DE7C52" w14:textId="77777777" w:rsidR="00372762" w:rsidRPr="00B57DE7" w:rsidRDefault="00000000">
            <w:pPr>
              <w:spacing w:after="200"/>
              <w:ind w:left="140" w:right="140"/>
              <w:rPr>
                <w:rFonts w:asciiTheme="majorHAnsi" w:eastAsia="Calibri" w:hAnsiTheme="majorHAnsi" w:cstheme="majorHAnsi"/>
              </w:rPr>
            </w:pPr>
            <w:r w:rsidRPr="00B57DE7">
              <w:rPr>
                <w:rFonts w:asciiTheme="majorHAnsi" w:eastAsia="Calibri" w:hAnsiTheme="majorHAnsi" w:cstheme="majorHAnsi"/>
              </w:rPr>
              <w:t>HiLetgo</w:t>
            </w:r>
          </w:p>
        </w:tc>
        <w:tc>
          <w:tcPr>
            <w:tcW w:w="142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70540C69" w14:textId="77777777" w:rsidR="00372762" w:rsidRPr="00B57DE7" w:rsidRDefault="00000000">
            <w:pPr>
              <w:spacing w:after="200"/>
              <w:ind w:left="140" w:right="140"/>
              <w:rPr>
                <w:rFonts w:asciiTheme="majorHAnsi" w:eastAsia="Calibri" w:hAnsiTheme="majorHAnsi" w:cstheme="majorHAnsi"/>
              </w:rPr>
            </w:pPr>
            <w:r w:rsidRPr="00B57DE7">
              <w:rPr>
                <w:rFonts w:asciiTheme="majorHAnsi" w:eastAsia="Calibri" w:hAnsiTheme="majorHAnsi" w:cstheme="majorHAnsi"/>
              </w:rPr>
              <w:t>2</w:t>
            </w:r>
          </w:p>
        </w:tc>
        <w:tc>
          <w:tcPr>
            <w:tcW w:w="142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636D01F1" w14:textId="77777777" w:rsidR="00372762" w:rsidRPr="00B57DE7" w:rsidRDefault="00000000">
            <w:pPr>
              <w:spacing w:after="200"/>
              <w:ind w:left="140" w:right="140"/>
              <w:rPr>
                <w:rFonts w:asciiTheme="majorHAnsi" w:eastAsia="Calibri" w:hAnsiTheme="majorHAnsi" w:cstheme="majorHAnsi"/>
              </w:rPr>
            </w:pPr>
            <w:r w:rsidRPr="00B57DE7">
              <w:rPr>
                <w:rFonts w:asciiTheme="majorHAnsi" w:eastAsia="Calibri" w:hAnsiTheme="majorHAnsi" w:cstheme="majorHAnsi"/>
              </w:rPr>
              <w:t>$9.99</w:t>
            </w:r>
          </w:p>
        </w:tc>
        <w:tc>
          <w:tcPr>
            <w:tcW w:w="1260"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67F066AC" w14:textId="77777777" w:rsidR="00372762" w:rsidRPr="00B57DE7" w:rsidRDefault="00000000">
            <w:pPr>
              <w:spacing w:after="200"/>
              <w:ind w:left="140" w:right="140"/>
              <w:rPr>
                <w:rFonts w:asciiTheme="majorHAnsi" w:eastAsia="Calibri" w:hAnsiTheme="majorHAnsi" w:cstheme="majorHAnsi"/>
              </w:rPr>
            </w:pPr>
            <w:r w:rsidRPr="00B57DE7">
              <w:rPr>
                <w:rFonts w:asciiTheme="majorHAnsi" w:eastAsia="Calibri" w:hAnsiTheme="majorHAnsi" w:cstheme="majorHAnsi"/>
              </w:rPr>
              <w:t>$19.98</w:t>
            </w:r>
          </w:p>
        </w:tc>
        <w:tc>
          <w:tcPr>
            <w:tcW w:w="199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0C9FB273" w14:textId="77777777" w:rsidR="00372762" w:rsidRPr="00B57DE7" w:rsidRDefault="00000000">
            <w:pPr>
              <w:spacing w:after="200"/>
              <w:ind w:left="140" w:right="140"/>
              <w:rPr>
                <w:rFonts w:asciiTheme="majorHAnsi" w:eastAsia="Calibri" w:hAnsiTheme="majorHAnsi" w:cstheme="majorHAnsi"/>
              </w:rPr>
            </w:pPr>
            <w:r w:rsidRPr="00B57DE7">
              <w:rPr>
                <w:rFonts w:asciiTheme="majorHAnsi" w:eastAsia="Calibri" w:hAnsiTheme="majorHAnsi" w:cstheme="majorHAnsi"/>
              </w:rPr>
              <w:t>Microcontroller</w:t>
            </w:r>
          </w:p>
        </w:tc>
      </w:tr>
    </w:tbl>
    <w:p w14:paraId="02F57308" w14:textId="77777777" w:rsidR="00372762" w:rsidRPr="00B57DE7" w:rsidRDefault="00372762">
      <w:pPr>
        <w:spacing w:after="200"/>
        <w:rPr>
          <w:rFonts w:asciiTheme="majorHAnsi" w:eastAsia="Calibri" w:hAnsiTheme="majorHAnsi" w:cstheme="majorHAnsi"/>
        </w:rPr>
      </w:pPr>
    </w:p>
    <w:p w14:paraId="1D4AB660" w14:textId="77777777" w:rsidR="00372762" w:rsidRPr="00B57DE7" w:rsidRDefault="00372762">
      <w:pPr>
        <w:spacing w:after="200"/>
        <w:rPr>
          <w:rFonts w:asciiTheme="majorHAnsi" w:eastAsia="Calibri" w:hAnsiTheme="majorHAnsi" w:cstheme="majorHAnsi"/>
          <w:b/>
        </w:rPr>
      </w:pPr>
    </w:p>
    <w:p w14:paraId="56434AC1" w14:textId="77777777" w:rsidR="00372762" w:rsidRPr="00B57DE7" w:rsidRDefault="00372762">
      <w:pPr>
        <w:spacing w:after="200"/>
        <w:rPr>
          <w:rFonts w:asciiTheme="majorHAnsi" w:eastAsia="Calibri" w:hAnsiTheme="majorHAnsi" w:cstheme="majorHAnsi"/>
          <w:b/>
        </w:rPr>
      </w:pPr>
    </w:p>
    <w:p w14:paraId="6E97C2B3" w14:textId="77777777" w:rsidR="00372762" w:rsidRPr="00B57DE7" w:rsidRDefault="00000000">
      <w:pPr>
        <w:spacing w:after="200"/>
        <w:rPr>
          <w:rFonts w:asciiTheme="majorHAnsi" w:eastAsia="Calibri" w:hAnsiTheme="majorHAnsi" w:cstheme="majorHAnsi"/>
          <w:b/>
        </w:rPr>
      </w:pPr>
      <w:r w:rsidRPr="00B57DE7">
        <w:rPr>
          <w:rFonts w:asciiTheme="majorHAnsi" w:eastAsia="Calibri" w:hAnsiTheme="majorHAnsi" w:cstheme="majorHAnsi"/>
          <w:b/>
        </w:rPr>
        <w:t>4.1.3 Total Costs</w:t>
      </w:r>
    </w:p>
    <w:p w14:paraId="4F153F24" w14:textId="77777777" w:rsidR="00372762" w:rsidRPr="00B57DE7" w:rsidRDefault="00000000">
      <w:pPr>
        <w:spacing w:after="200"/>
        <w:ind w:firstLine="20"/>
        <w:rPr>
          <w:rFonts w:asciiTheme="majorHAnsi" w:eastAsia="Calibri" w:hAnsiTheme="majorHAnsi" w:cstheme="majorHAnsi"/>
        </w:rPr>
      </w:pPr>
      <w:r w:rsidRPr="00B57DE7">
        <w:rPr>
          <w:rFonts w:asciiTheme="majorHAnsi" w:eastAsia="Calibri" w:hAnsiTheme="majorHAnsi" w:cstheme="majorHAnsi"/>
        </w:rPr>
        <w:t>Our estimated labor costs will be $21,000, and our estimated cost of all parts will be $148.69. Thus, our total cost will be $21,148.69.</w:t>
      </w:r>
    </w:p>
    <w:p w14:paraId="7D243A7D" w14:textId="77777777" w:rsidR="00372762" w:rsidRPr="00B57DE7" w:rsidRDefault="00372762">
      <w:pPr>
        <w:spacing w:after="200"/>
        <w:ind w:firstLine="20"/>
        <w:rPr>
          <w:rFonts w:asciiTheme="majorHAnsi" w:eastAsia="Calibri" w:hAnsiTheme="majorHAnsi" w:cstheme="majorHAnsi"/>
        </w:rPr>
      </w:pPr>
    </w:p>
    <w:p w14:paraId="71E4DB9F" w14:textId="77777777" w:rsidR="00372762" w:rsidRPr="00B57DE7" w:rsidRDefault="00000000">
      <w:pPr>
        <w:spacing w:after="200"/>
        <w:rPr>
          <w:rFonts w:asciiTheme="majorHAnsi" w:eastAsia="Calibri" w:hAnsiTheme="majorHAnsi" w:cstheme="majorHAnsi"/>
          <w:b/>
          <w:sz w:val="26"/>
          <w:szCs w:val="26"/>
        </w:rPr>
      </w:pPr>
      <w:r w:rsidRPr="00B57DE7">
        <w:rPr>
          <w:rFonts w:asciiTheme="majorHAnsi" w:eastAsia="Calibri" w:hAnsiTheme="majorHAnsi" w:cstheme="majorHAnsi"/>
          <w:b/>
          <w:sz w:val="26"/>
          <w:szCs w:val="26"/>
        </w:rPr>
        <w:t>4.2 Schedule</w:t>
      </w:r>
    </w:p>
    <w:tbl>
      <w:tblPr>
        <w:tblStyle w:val="a8"/>
        <w:tblW w:w="9345" w:type="dxa"/>
        <w:tblBorders>
          <w:top w:val="nil"/>
          <w:left w:val="nil"/>
          <w:bottom w:val="nil"/>
          <w:right w:val="nil"/>
          <w:insideH w:val="nil"/>
          <w:insideV w:val="nil"/>
        </w:tblBorders>
        <w:tblLayout w:type="fixed"/>
        <w:tblLook w:val="0600" w:firstRow="0" w:lastRow="0" w:firstColumn="0" w:lastColumn="0" w:noHBand="1" w:noVBand="1"/>
      </w:tblPr>
      <w:tblGrid>
        <w:gridCol w:w="1755"/>
        <w:gridCol w:w="4485"/>
        <w:gridCol w:w="3105"/>
      </w:tblGrid>
      <w:tr w:rsidR="00372762" w:rsidRPr="00B57DE7" w14:paraId="3159930B" w14:textId="77777777">
        <w:trPr>
          <w:trHeight w:val="585"/>
        </w:trPr>
        <w:tc>
          <w:tcPr>
            <w:tcW w:w="175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3CA59AC" w14:textId="77777777" w:rsidR="00372762" w:rsidRPr="00B57DE7" w:rsidRDefault="00000000">
            <w:pPr>
              <w:spacing w:after="200"/>
              <w:rPr>
                <w:rFonts w:asciiTheme="majorHAnsi" w:eastAsia="Calibri" w:hAnsiTheme="majorHAnsi" w:cstheme="majorHAnsi"/>
              </w:rPr>
            </w:pPr>
            <w:r w:rsidRPr="00B57DE7">
              <w:rPr>
                <w:rFonts w:asciiTheme="majorHAnsi" w:eastAsia="Calibri" w:hAnsiTheme="majorHAnsi" w:cstheme="majorHAnsi"/>
              </w:rPr>
              <w:t>Week</w:t>
            </w:r>
          </w:p>
        </w:tc>
        <w:tc>
          <w:tcPr>
            <w:tcW w:w="4485"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14:paraId="34DEFF84" w14:textId="77777777" w:rsidR="00372762" w:rsidRPr="00B57DE7" w:rsidRDefault="00000000">
            <w:pPr>
              <w:spacing w:after="200"/>
              <w:rPr>
                <w:rFonts w:asciiTheme="majorHAnsi" w:eastAsia="Calibri" w:hAnsiTheme="majorHAnsi" w:cstheme="majorHAnsi"/>
              </w:rPr>
            </w:pPr>
            <w:r w:rsidRPr="00B57DE7">
              <w:rPr>
                <w:rFonts w:asciiTheme="majorHAnsi" w:eastAsia="Calibri" w:hAnsiTheme="majorHAnsi" w:cstheme="majorHAnsi"/>
              </w:rPr>
              <w:t>Task</w:t>
            </w:r>
          </w:p>
        </w:tc>
        <w:tc>
          <w:tcPr>
            <w:tcW w:w="3105"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14:paraId="69FD314F" w14:textId="77777777" w:rsidR="00372762" w:rsidRPr="00B57DE7" w:rsidRDefault="00000000">
            <w:pPr>
              <w:spacing w:after="200"/>
              <w:rPr>
                <w:rFonts w:asciiTheme="majorHAnsi" w:eastAsia="Calibri" w:hAnsiTheme="majorHAnsi" w:cstheme="majorHAnsi"/>
              </w:rPr>
            </w:pPr>
            <w:r w:rsidRPr="00B57DE7">
              <w:rPr>
                <w:rFonts w:asciiTheme="majorHAnsi" w:eastAsia="Calibri" w:hAnsiTheme="majorHAnsi" w:cstheme="majorHAnsi"/>
              </w:rPr>
              <w:t>Team Member</w:t>
            </w:r>
          </w:p>
        </w:tc>
      </w:tr>
      <w:tr w:rsidR="00372762" w:rsidRPr="00B57DE7" w14:paraId="4077C544" w14:textId="77777777">
        <w:trPr>
          <w:trHeight w:val="585"/>
        </w:trPr>
        <w:tc>
          <w:tcPr>
            <w:tcW w:w="175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46AE3B0" w14:textId="77777777" w:rsidR="00372762" w:rsidRPr="00B57DE7" w:rsidRDefault="00000000">
            <w:pPr>
              <w:spacing w:after="200"/>
              <w:rPr>
                <w:rFonts w:asciiTheme="majorHAnsi" w:eastAsia="Calibri" w:hAnsiTheme="majorHAnsi" w:cstheme="majorHAnsi"/>
              </w:rPr>
            </w:pPr>
            <w:r w:rsidRPr="00B57DE7">
              <w:rPr>
                <w:rFonts w:asciiTheme="majorHAnsi" w:eastAsia="Calibri" w:hAnsiTheme="majorHAnsi" w:cstheme="majorHAnsi"/>
              </w:rPr>
              <w:t>Week-01</w:t>
            </w:r>
          </w:p>
        </w:tc>
        <w:tc>
          <w:tcPr>
            <w:tcW w:w="4485"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14:paraId="23ADB6D9" w14:textId="77777777" w:rsidR="00372762" w:rsidRPr="00B57DE7" w:rsidRDefault="00000000">
            <w:pPr>
              <w:spacing w:after="200"/>
              <w:rPr>
                <w:rFonts w:asciiTheme="majorHAnsi" w:eastAsia="Calibri" w:hAnsiTheme="majorHAnsi" w:cstheme="majorHAnsi"/>
              </w:rPr>
            </w:pPr>
            <w:r w:rsidRPr="00B57DE7">
              <w:rPr>
                <w:rFonts w:asciiTheme="majorHAnsi" w:eastAsia="Calibri" w:hAnsiTheme="majorHAnsi" w:cstheme="majorHAnsi"/>
              </w:rPr>
              <w:t>Brainstorming</w:t>
            </w:r>
          </w:p>
        </w:tc>
        <w:tc>
          <w:tcPr>
            <w:tcW w:w="3105"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14:paraId="5A4C697D" w14:textId="77777777" w:rsidR="00372762" w:rsidRPr="00B57DE7" w:rsidRDefault="00000000">
            <w:pPr>
              <w:spacing w:after="200"/>
              <w:rPr>
                <w:rFonts w:asciiTheme="majorHAnsi" w:eastAsia="Calibri" w:hAnsiTheme="majorHAnsi" w:cstheme="majorHAnsi"/>
              </w:rPr>
            </w:pPr>
            <w:r w:rsidRPr="00B57DE7">
              <w:rPr>
                <w:rFonts w:asciiTheme="majorHAnsi" w:eastAsia="Calibri" w:hAnsiTheme="majorHAnsi" w:cstheme="majorHAnsi"/>
              </w:rPr>
              <w:t>All</w:t>
            </w:r>
          </w:p>
        </w:tc>
      </w:tr>
      <w:tr w:rsidR="00372762" w:rsidRPr="00B57DE7" w14:paraId="2F028F34" w14:textId="77777777">
        <w:trPr>
          <w:trHeight w:val="585"/>
        </w:trPr>
        <w:tc>
          <w:tcPr>
            <w:tcW w:w="175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DD787E9" w14:textId="77777777" w:rsidR="00372762" w:rsidRPr="00B57DE7" w:rsidRDefault="00000000">
            <w:pPr>
              <w:spacing w:after="200"/>
              <w:rPr>
                <w:rFonts w:asciiTheme="majorHAnsi" w:eastAsia="Calibri" w:hAnsiTheme="majorHAnsi" w:cstheme="majorHAnsi"/>
              </w:rPr>
            </w:pPr>
            <w:r w:rsidRPr="00B57DE7">
              <w:rPr>
                <w:rFonts w:asciiTheme="majorHAnsi" w:eastAsia="Calibri" w:hAnsiTheme="majorHAnsi" w:cstheme="majorHAnsi"/>
              </w:rPr>
              <w:t>Week-02</w:t>
            </w:r>
          </w:p>
        </w:tc>
        <w:tc>
          <w:tcPr>
            <w:tcW w:w="4485"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14:paraId="6085D70D" w14:textId="77777777" w:rsidR="00372762" w:rsidRPr="00B57DE7" w:rsidRDefault="00000000">
            <w:pPr>
              <w:spacing w:after="200"/>
              <w:rPr>
                <w:rFonts w:asciiTheme="majorHAnsi" w:eastAsia="Calibri" w:hAnsiTheme="majorHAnsi" w:cstheme="majorHAnsi"/>
              </w:rPr>
            </w:pPr>
            <w:r w:rsidRPr="00B57DE7">
              <w:rPr>
                <w:rFonts w:asciiTheme="majorHAnsi" w:eastAsia="Calibri" w:hAnsiTheme="majorHAnsi" w:cstheme="majorHAnsi"/>
              </w:rPr>
              <w:t xml:space="preserve">Brainstorming </w:t>
            </w:r>
          </w:p>
          <w:p w14:paraId="0997ECA9" w14:textId="77777777" w:rsidR="00372762" w:rsidRPr="00B57DE7" w:rsidRDefault="00000000">
            <w:pPr>
              <w:spacing w:after="200"/>
              <w:rPr>
                <w:rFonts w:asciiTheme="majorHAnsi" w:eastAsia="Calibri" w:hAnsiTheme="majorHAnsi" w:cstheme="majorHAnsi"/>
              </w:rPr>
            </w:pPr>
            <w:r w:rsidRPr="00B57DE7">
              <w:rPr>
                <w:rFonts w:asciiTheme="majorHAnsi" w:eastAsia="Calibri" w:hAnsiTheme="majorHAnsi" w:cstheme="majorHAnsi"/>
              </w:rPr>
              <w:t>CAD Assignment</w:t>
            </w:r>
          </w:p>
        </w:tc>
        <w:tc>
          <w:tcPr>
            <w:tcW w:w="3105"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14:paraId="245EC831" w14:textId="77777777" w:rsidR="00372762" w:rsidRPr="00B57DE7" w:rsidRDefault="00000000">
            <w:pPr>
              <w:spacing w:after="200"/>
              <w:rPr>
                <w:rFonts w:asciiTheme="majorHAnsi" w:eastAsia="Calibri" w:hAnsiTheme="majorHAnsi" w:cstheme="majorHAnsi"/>
              </w:rPr>
            </w:pPr>
            <w:r w:rsidRPr="00B57DE7">
              <w:rPr>
                <w:rFonts w:asciiTheme="majorHAnsi" w:eastAsia="Calibri" w:hAnsiTheme="majorHAnsi" w:cstheme="majorHAnsi"/>
              </w:rPr>
              <w:t>All</w:t>
            </w:r>
          </w:p>
          <w:p w14:paraId="6332CD80" w14:textId="77777777" w:rsidR="00372762" w:rsidRPr="00B57DE7" w:rsidRDefault="00000000">
            <w:pPr>
              <w:spacing w:after="200"/>
              <w:rPr>
                <w:rFonts w:asciiTheme="majorHAnsi" w:eastAsia="Calibri" w:hAnsiTheme="majorHAnsi" w:cstheme="majorHAnsi"/>
              </w:rPr>
            </w:pPr>
            <w:r w:rsidRPr="00B57DE7">
              <w:rPr>
                <w:rFonts w:asciiTheme="majorHAnsi" w:eastAsia="Calibri" w:hAnsiTheme="majorHAnsi" w:cstheme="majorHAnsi"/>
              </w:rPr>
              <w:t>All</w:t>
            </w:r>
          </w:p>
        </w:tc>
      </w:tr>
      <w:tr w:rsidR="00372762" w:rsidRPr="00B57DE7" w14:paraId="32A0A035" w14:textId="77777777">
        <w:trPr>
          <w:trHeight w:val="1077"/>
        </w:trPr>
        <w:tc>
          <w:tcPr>
            <w:tcW w:w="175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03C805B" w14:textId="77777777" w:rsidR="00372762" w:rsidRPr="00B57DE7" w:rsidRDefault="00000000">
            <w:pPr>
              <w:spacing w:after="200"/>
              <w:rPr>
                <w:rFonts w:asciiTheme="majorHAnsi" w:eastAsia="Calibri" w:hAnsiTheme="majorHAnsi" w:cstheme="majorHAnsi"/>
              </w:rPr>
            </w:pPr>
            <w:r w:rsidRPr="00B57DE7">
              <w:rPr>
                <w:rFonts w:asciiTheme="majorHAnsi" w:eastAsia="Calibri" w:hAnsiTheme="majorHAnsi" w:cstheme="majorHAnsi"/>
              </w:rPr>
              <w:t>Week-03</w:t>
            </w:r>
          </w:p>
        </w:tc>
        <w:tc>
          <w:tcPr>
            <w:tcW w:w="4485"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14:paraId="7C14DAF4" w14:textId="77777777" w:rsidR="00372762" w:rsidRPr="00B57DE7" w:rsidRDefault="00000000">
            <w:pPr>
              <w:spacing w:after="200"/>
              <w:rPr>
                <w:rFonts w:asciiTheme="majorHAnsi" w:eastAsia="Calibri" w:hAnsiTheme="majorHAnsi" w:cstheme="majorHAnsi"/>
              </w:rPr>
            </w:pPr>
            <w:r w:rsidRPr="00B57DE7">
              <w:rPr>
                <w:rFonts w:asciiTheme="majorHAnsi" w:eastAsia="Calibri" w:hAnsiTheme="majorHAnsi" w:cstheme="majorHAnsi"/>
              </w:rPr>
              <w:t xml:space="preserve">Brainstorming </w:t>
            </w:r>
          </w:p>
          <w:p w14:paraId="4720AFD0" w14:textId="77777777" w:rsidR="00372762" w:rsidRPr="00B57DE7" w:rsidRDefault="00000000">
            <w:pPr>
              <w:spacing w:after="200"/>
              <w:rPr>
                <w:rFonts w:asciiTheme="majorHAnsi" w:eastAsia="Calibri" w:hAnsiTheme="majorHAnsi" w:cstheme="majorHAnsi"/>
              </w:rPr>
            </w:pPr>
            <w:r w:rsidRPr="00B57DE7">
              <w:rPr>
                <w:rFonts w:asciiTheme="majorHAnsi" w:eastAsia="Calibri" w:hAnsiTheme="majorHAnsi" w:cstheme="majorHAnsi"/>
              </w:rPr>
              <w:t xml:space="preserve">Proposal </w:t>
            </w:r>
          </w:p>
        </w:tc>
        <w:tc>
          <w:tcPr>
            <w:tcW w:w="3105"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14:paraId="4C058B10" w14:textId="77777777" w:rsidR="00372762" w:rsidRPr="00B57DE7" w:rsidRDefault="00000000">
            <w:pPr>
              <w:spacing w:after="200"/>
              <w:rPr>
                <w:rFonts w:asciiTheme="majorHAnsi" w:eastAsia="Calibri" w:hAnsiTheme="majorHAnsi" w:cstheme="majorHAnsi"/>
              </w:rPr>
            </w:pPr>
            <w:r w:rsidRPr="00B57DE7">
              <w:rPr>
                <w:rFonts w:asciiTheme="majorHAnsi" w:eastAsia="Calibri" w:hAnsiTheme="majorHAnsi" w:cstheme="majorHAnsi"/>
              </w:rPr>
              <w:t>All</w:t>
            </w:r>
          </w:p>
          <w:p w14:paraId="0BB4D01D" w14:textId="77777777" w:rsidR="00372762" w:rsidRPr="00B57DE7" w:rsidRDefault="00000000">
            <w:pPr>
              <w:spacing w:after="200"/>
              <w:rPr>
                <w:rFonts w:asciiTheme="majorHAnsi" w:eastAsia="Calibri" w:hAnsiTheme="majorHAnsi" w:cstheme="majorHAnsi"/>
              </w:rPr>
            </w:pPr>
            <w:r w:rsidRPr="00B57DE7">
              <w:rPr>
                <w:rFonts w:asciiTheme="majorHAnsi" w:eastAsia="Calibri" w:hAnsiTheme="majorHAnsi" w:cstheme="majorHAnsi"/>
              </w:rPr>
              <w:t>All</w:t>
            </w:r>
          </w:p>
        </w:tc>
      </w:tr>
      <w:tr w:rsidR="00372762" w:rsidRPr="00B57DE7" w14:paraId="7A5DBD2F" w14:textId="77777777">
        <w:trPr>
          <w:trHeight w:val="585"/>
        </w:trPr>
        <w:tc>
          <w:tcPr>
            <w:tcW w:w="175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72EE985" w14:textId="77777777" w:rsidR="00372762" w:rsidRPr="00B57DE7" w:rsidRDefault="00000000">
            <w:pPr>
              <w:spacing w:after="200"/>
              <w:rPr>
                <w:rFonts w:asciiTheme="majorHAnsi" w:eastAsia="Calibri" w:hAnsiTheme="majorHAnsi" w:cstheme="majorHAnsi"/>
              </w:rPr>
            </w:pPr>
            <w:r w:rsidRPr="00B57DE7">
              <w:rPr>
                <w:rFonts w:asciiTheme="majorHAnsi" w:eastAsia="Calibri" w:hAnsiTheme="majorHAnsi" w:cstheme="majorHAnsi"/>
              </w:rPr>
              <w:t>Week-04</w:t>
            </w:r>
          </w:p>
        </w:tc>
        <w:tc>
          <w:tcPr>
            <w:tcW w:w="4485"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14:paraId="3DC16C1B" w14:textId="77777777" w:rsidR="00372762" w:rsidRPr="00B57DE7" w:rsidRDefault="00000000">
            <w:pPr>
              <w:spacing w:after="200"/>
              <w:rPr>
                <w:rFonts w:asciiTheme="majorHAnsi" w:eastAsia="Calibri" w:hAnsiTheme="majorHAnsi" w:cstheme="majorHAnsi"/>
              </w:rPr>
            </w:pPr>
            <w:r w:rsidRPr="00B57DE7">
              <w:rPr>
                <w:rFonts w:asciiTheme="majorHAnsi" w:eastAsia="Calibri" w:hAnsiTheme="majorHAnsi" w:cstheme="majorHAnsi"/>
              </w:rPr>
              <w:t>Researching other plausible solutions</w:t>
            </w:r>
          </w:p>
          <w:p w14:paraId="405D2B04" w14:textId="77777777" w:rsidR="00372762" w:rsidRPr="00B57DE7" w:rsidRDefault="00000000">
            <w:pPr>
              <w:spacing w:after="200"/>
              <w:rPr>
                <w:rFonts w:asciiTheme="majorHAnsi" w:eastAsia="Calibri" w:hAnsiTheme="majorHAnsi" w:cstheme="majorHAnsi"/>
              </w:rPr>
            </w:pPr>
            <w:r w:rsidRPr="00B57DE7">
              <w:rPr>
                <w:rFonts w:asciiTheme="majorHAnsi" w:eastAsia="Calibri" w:hAnsiTheme="majorHAnsi" w:cstheme="majorHAnsi"/>
              </w:rPr>
              <w:t xml:space="preserve">Team Contract </w:t>
            </w:r>
          </w:p>
        </w:tc>
        <w:tc>
          <w:tcPr>
            <w:tcW w:w="3105"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14:paraId="5147FECF" w14:textId="77777777" w:rsidR="00372762" w:rsidRPr="00B57DE7" w:rsidRDefault="00000000">
            <w:pPr>
              <w:spacing w:after="200"/>
              <w:rPr>
                <w:rFonts w:asciiTheme="majorHAnsi" w:eastAsia="Calibri" w:hAnsiTheme="majorHAnsi" w:cstheme="majorHAnsi"/>
              </w:rPr>
            </w:pPr>
            <w:r w:rsidRPr="00B57DE7">
              <w:rPr>
                <w:rFonts w:asciiTheme="majorHAnsi" w:eastAsia="Calibri" w:hAnsiTheme="majorHAnsi" w:cstheme="majorHAnsi"/>
              </w:rPr>
              <w:t>All</w:t>
            </w:r>
          </w:p>
          <w:p w14:paraId="52073A8B" w14:textId="77777777" w:rsidR="00372762" w:rsidRPr="00B57DE7" w:rsidRDefault="00000000">
            <w:pPr>
              <w:spacing w:after="200"/>
              <w:rPr>
                <w:rFonts w:asciiTheme="majorHAnsi" w:eastAsia="Calibri" w:hAnsiTheme="majorHAnsi" w:cstheme="majorHAnsi"/>
              </w:rPr>
            </w:pPr>
            <w:r w:rsidRPr="00B57DE7">
              <w:rPr>
                <w:rFonts w:asciiTheme="majorHAnsi" w:eastAsia="Calibri" w:hAnsiTheme="majorHAnsi" w:cstheme="majorHAnsi"/>
              </w:rPr>
              <w:t>All</w:t>
            </w:r>
          </w:p>
        </w:tc>
      </w:tr>
      <w:tr w:rsidR="00372762" w:rsidRPr="00B57DE7" w14:paraId="6EA07947" w14:textId="77777777">
        <w:trPr>
          <w:trHeight w:val="585"/>
        </w:trPr>
        <w:tc>
          <w:tcPr>
            <w:tcW w:w="175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92FBA58" w14:textId="77777777" w:rsidR="00372762" w:rsidRPr="00B57DE7" w:rsidRDefault="00000000">
            <w:pPr>
              <w:spacing w:after="200"/>
              <w:rPr>
                <w:rFonts w:asciiTheme="majorHAnsi" w:eastAsia="Calibri" w:hAnsiTheme="majorHAnsi" w:cstheme="majorHAnsi"/>
              </w:rPr>
            </w:pPr>
            <w:r w:rsidRPr="00B57DE7">
              <w:rPr>
                <w:rFonts w:asciiTheme="majorHAnsi" w:eastAsia="Calibri" w:hAnsiTheme="majorHAnsi" w:cstheme="majorHAnsi"/>
              </w:rPr>
              <w:t>Week-05</w:t>
            </w:r>
          </w:p>
        </w:tc>
        <w:tc>
          <w:tcPr>
            <w:tcW w:w="4485"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14:paraId="370CAEFE" w14:textId="77777777" w:rsidR="00372762" w:rsidRPr="00B57DE7" w:rsidRDefault="00000000">
            <w:pPr>
              <w:spacing w:after="200"/>
              <w:rPr>
                <w:rFonts w:asciiTheme="majorHAnsi" w:eastAsia="Calibri" w:hAnsiTheme="majorHAnsi" w:cstheme="majorHAnsi"/>
              </w:rPr>
            </w:pPr>
            <w:r w:rsidRPr="00B57DE7">
              <w:rPr>
                <w:rFonts w:asciiTheme="majorHAnsi" w:eastAsia="Calibri" w:hAnsiTheme="majorHAnsi" w:cstheme="majorHAnsi"/>
              </w:rPr>
              <w:t xml:space="preserve">Researching necessary parts and electronics </w:t>
            </w:r>
          </w:p>
        </w:tc>
        <w:tc>
          <w:tcPr>
            <w:tcW w:w="3105"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14:paraId="7CA204D6" w14:textId="77777777" w:rsidR="00372762" w:rsidRPr="00B57DE7" w:rsidRDefault="00000000">
            <w:pPr>
              <w:spacing w:after="200"/>
              <w:rPr>
                <w:rFonts w:asciiTheme="majorHAnsi" w:eastAsia="Calibri" w:hAnsiTheme="majorHAnsi" w:cstheme="majorHAnsi"/>
              </w:rPr>
            </w:pPr>
            <w:r w:rsidRPr="00B57DE7">
              <w:rPr>
                <w:rFonts w:asciiTheme="majorHAnsi" w:eastAsia="Calibri" w:hAnsiTheme="majorHAnsi" w:cstheme="majorHAnsi"/>
              </w:rPr>
              <w:t>All</w:t>
            </w:r>
          </w:p>
        </w:tc>
      </w:tr>
      <w:tr w:rsidR="00372762" w:rsidRPr="00B57DE7" w14:paraId="0336E435" w14:textId="77777777">
        <w:trPr>
          <w:trHeight w:val="585"/>
        </w:trPr>
        <w:tc>
          <w:tcPr>
            <w:tcW w:w="175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D599C98" w14:textId="77777777" w:rsidR="00372762" w:rsidRPr="00B57DE7" w:rsidRDefault="00000000">
            <w:pPr>
              <w:spacing w:after="200"/>
              <w:rPr>
                <w:rFonts w:asciiTheme="majorHAnsi" w:eastAsia="Calibri" w:hAnsiTheme="majorHAnsi" w:cstheme="majorHAnsi"/>
              </w:rPr>
            </w:pPr>
            <w:r w:rsidRPr="00B57DE7">
              <w:rPr>
                <w:rFonts w:asciiTheme="majorHAnsi" w:eastAsia="Calibri" w:hAnsiTheme="majorHAnsi" w:cstheme="majorHAnsi"/>
              </w:rPr>
              <w:t>Week-06</w:t>
            </w:r>
          </w:p>
        </w:tc>
        <w:tc>
          <w:tcPr>
            <w:tcW w:w="4485"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14:paraId="11D93A2E" w14:textId="77777777" w:rsidR="00372762" w:rsidRPr="00B57DE7" w:rsidRDefault="00000000">
            <w:pPr>
              <w:spacing w:after="200"/>
              <w:rPr>
                <w:rFonts w:asciiTheme="majorHAnsi" w:eastAsia="Calibri" w:hAnsiTheme="majorHAnsi" w:cstheme="majorHAnsi"/>
              </w:rPr>
            </w:pPr>
            <w:r w:rsidRPr="00B57DE7">
              <w:rPr>
                <w:rFonts w:asciiTheme="majorHAnsi" w:eastAsia="Calibri" w:hAnsiTheme="majorHAnsi" w:cstheme="majorHAnsi"/>
              </w:rPr>
              <w:t>Design Document</w:t>
            </w:r>
          </w:p>
        </w:tc>
        <w:tc>
          <w:tcPr>
            <w:tcW w:w="3105"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14:paraId="5599AAB6" w14:textId="77777777" w:rsidR="00372762" w:rsidRPr="00B57DE7" w:rsidRDefault="00000000">
            <w:pPr>
              <w:spacing w:after="200"/>
              <w:rPr>
                <w:rFonts w:asciiTheme="majorHAnsi" w:eastAsia="Calibri" w:hAnsiTheme="majorHAnsi" w:cstheme="majorHAnsi"/>
              </w:rPr>
            </w:pPr>
            <w:r w:rsidRPr="00B57DE7">
              <w:rPr>
                <w:rFonts w:asciiTheme="majorHAnsi" w:eastAsia="Calibri" w:hAnsiTheme="majorHAnsi" w:cstheme="majorHAnsi"/>
              </w:rPr>
              <w:t>All</w:t>
            </w:r>
          </w:p>
        </w:tc>
      </w:tr>
      <w:tr w:rsidR="00372762" w:rsidRPr="00B57DE7" w14:paraId="28E7C1B8" w14:textId="77777777">
        <w:trPr>
          <w:trHeight w:val="1635"/>
        </w:trPr>
        <w:tc>
          <w:tcPr>
            <w:tcW w:w="175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BDD81CB" w14:textId="77777777" w:rsidR="00372762" w:rsidRPr="00B57DE7" w:rsidRDefault="00000000">
            <w:pPr>
              <w:spacing w:after="200"/>
              <w:rPr>
                <w:rFonts w:asciiTheme="majorHAnsi" w:eastAsia="Calibri" w:hAnsiTheme="majorHAnsi" w:cstheme="majorHAnsi"/>
              </w:rPr>
            </w:pPr>
            <w:r w:rsidRPr="00B57DE7">
              <w:rPr>
                <w:rFonts w:asciiTheme="majorHAnsi" w:eastAsia="Calibri" w:hAnsiTheme="majorHAnsi" w:cstheme="majorHAnsi"/>
              </w:rPr>
              <w:t>Week-07</w:t>
            </w:r>
          </w:p>
        </w:tc>
        <w:tc>
          <w:tcPr>
            <w:tcW w:w="448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BC93FF6" w14:textId="77777777" w:rsidR="00372762" w:rsidRPr="00B57DE7" w:rsidRDefault="00000000">
            <w:pPr>
              <w:spacing w:after="200"/>
              <w:rPr>
                <w:rFonts w:asciiTheme="majorHAnsi" w:eastAsia="Calibri" w:hAnsiTheme="majorHAnsi" w:cstheme="majorHAnsi"/>
              </w:rPr>
            </w:pPr>
            <w:r w:rsidRPr="00B57DE7">
              <w:rPr>
                <w:rFonts w:asciiTheme="majorHAnsi" w:eastAsia="Calibri" w:hAnsiTheme="majorHAnsi" w:cstheme="majorHAnsi"/>
              </w:rPr>
              <w:t>Design Review</w:t>
            </w:r>
          </w:p>
          <w:p w14:paraId="62A78A78" w14:textId="77777777" w:rsidR="00372762" w:rsidRPr="00B57DE7" w:rsidRDefault="00000000">
            <w:pPr>
              <w:spacing w:after="200"/>
              <w:rPr>
                <w:rFonts w:asciiTheme="majorHAnsi" w:eastAsia="Calibri" w:hAnsiTheme="majorHAnsi" w:cstheme="majorHAnsi"/>
              </w:rPr>
            </w:pPr>
            <w:r w:rsidRPr="00B57DE7">
              <w:rPr>
                <w:rFonts w:asciiTheme="majorHAnsi" w:eastAsia="Calibri" w:hAnsiTheme="majorHAnsi" w:cstheme="majorHAnsi"/>
              </w:rPr>
              <w:t>Bike Frame prototyping</w:t>
            </w:r>
          </w:p>
          <w:p w14:paraId="50781015" w14:textId="57EB4C2D" w:rsidR="00372762" w:rsidRPr="00B57DE7" w:rsidRDefault="00000000">
            <w:pPr>
              <w:spacing w:after="200"/>
              <w:rPr>
                <w:rFonts w:asciiTheme="majorHAnsi" w:eastAsia="Calibri" w:hAnsiTheme="majorHAnsi" w:cstheme="majorHAnsi"/>
              </w:rPr>
            </w:pPr>
            <w:r w:rsidRPr="00B57DE7">
              <w:rPr>
                <w:rFonts w:asciiTheme="majorHAnsi" w:eastAsia="Calibri" w:hAnsiTheme="majorHAnsi" w:cstheme="majorHAnsi"/>
              </w:rPr>
              <w:t>PCB</w:t>
            </w:r>
            <w:r w:rsidR="00B57DE7">
              <w:rPr>
                <w:rFonts w:asciiTheme="majorHAnsi" w:hAnsiTheme="majorHAnsi" w:cstheme="majorHAnsi" w:hint="eastAsia"/>
              </w:rPr>
              <w:t xml:space="preserve"> Schematic</w:t>
            </w:r>
            <w:r w:rsidRPr="00B57DE7">
              <w:rPr>
                <w:rFonts w:asciiTheme="majorHAnsi" w:eastAsia="Calibri" w:hAnsiTheme="majorHAnsi" w:cstheme="majorHAnsi"/>
              </w:rPr>
              <w:t xml:space="preserve"> Design</w:t>
            </w:r>
          </w:p>
        </w:tc>
        <w:tc>
          <w:tcPr>
            <w:tcW w:w="31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90DE473" w14:textId="77777777" w:rsidR="00372762" w:rsidRPr="00B57DE7" w:rsidRDefault="00000000">
            <w:pPr>
              <w:spacing w:after="200"/>
              <w:rPr>
                <w:rFonts w:asciiTheme="majorHAnsi" w:eastAsia="Calibri" w:hAnsiTheme="majorHAnsi" w:cstheme="majorHAnsi"/>
              </w:rPr>
            </w:pPr>
            <w:r w:rsidRPr="00B57DE7">
              <w:rPr>
                <w:rFonts w:asciiTheme="majorHAnsi" w:eastAsia="Calibri" w:hAnsiTheme="majorHAnsi" w:cstheme="majorHAnsi"/>
              </w:rPr>
              <w:t>All</w:t>
            </w:r>
          </w:p>
          <w:p w14:paraId="1501DC0F" w14:textId="77777777" w:rsidR="00372762" w:rsidRPr="00B57DE7" w:rsidRDefault="00000000">
            <w:pPr>
              <w:spacing w:after="200"/>
              <w:rPr>
                <w:rFonts w:asciiTheme="majorHAnsi" w:eastAsia="Calibri" w:hAnsiTheme="majorHAnsi" w:cstheme="majorHAnsi"/>
              </w:rPr>
            </w:pPr>
            <w:r w:rsidRPr="00B57DE7">
              <w:rPr>
                <w:rFonts w:asciiTheme="majorHAnsi" w:eastAsia="Calibri" w:hAnsiTheme="majorHAnsi" w:cstheme="majorHAnsi"/>
              </w:rPr>
              <w:t>Jiaming</w:t>
            </w:r>
          </w:p>
          <w:p w14:paraId="0363DB7B" w14:textId="77777777" w:rsidR="00372762" w:rsidRPr="00B57DE7" w:rsidRDefault="00000000">
            <w:pPr>
              <w:spacing w:after="200"/>
              <w:rPr>
                <w:rFonts w:asciiTheme="majorHAnsi" w:eastAsia="Calibri" w:hAnsiTheme="majorHAnsi" w:cstheme="majorHAnsi"/>
              </w:rPr>
            </w:pPr>
            <w:r w:rsidRPr="00B57DE7">
              <w:rPr>
                <w:rFonts w:asciiTheme="majorHAnsi" w:eastAsia="Calibri" w:hAnsiTheme="majorHAnsi" w:cstheme="majorHAnsi"/>
              </w:rPr>
              <w:t>All</w:t>
            </w:r>
          </w:p>
        </w:tc>
      </w:tr>
      <w:tr w:rsidR="00372762" w:rsidRPr="00B57DE7" w14:paraId="3BAF2888" w14:textId="77777777">
        <w:trPr>
          <w:trHeight w:val="1785"/>
        </w:trPr>
        <w:tc>
          <w:tcPr>
            <w:tcW w:w="175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DFF86FC" w14:textId="77777777" w:rsidR="00372762" w:rsidRPr="00B57DE7" w:rsidRDefault="00000000">
            <w:pPr>
              <w:spacing w:after="200"/>
              <w:rPr>
                <w:rFonts w:asciiTheme="majorHAnsi" w:eastAsia="Calibri" w:hAnsiTheme="majorHAnsi" w:cstheme="majorHAnsi"/>
              </w:rPr>
            </w:pPr>
            <w:r w:rsidRPr="00B57DE7">
              <w:rPr>
                <w:rFonts w:asciiTheme="majorHAnsi" w:eastAsia="Calibri" w:hAnsiTheme="majorHAnsi" w:cstheme="majorHAnsi"/>
              </w:rPr>
              <w:lastRenderedPageBreak/>
              <w:t>Week-08</w:t>
            </w:r>
          </w:p>
        </w:tc>
        <w:tc>
          <w:tcPr>
            <w:tcW w:w="448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EEA54E7" w14:textId="77777777" w:rsidR="00372762" w:rsidRPr="00B57DE7" w:rsidRDefault="00000000">
            <w:pPr>
              <w:spacing w:after="200"/>
              <w:rPr>
                <w:rFonts w:asciiTheme="majorHAnsi" w:eastAsia="Calibri" w:hAnsiTheme="majorHAnsi" w:cstheme="majorHAnsi"/>
              </w:rPr>
            </w:pPr>
            <w:r w:rsidRPr="00B57DE7">
              <w:rPr>
                <w:rFonts w:asciiTheme="majorHAnsi" w:eastAsia="Calibri" w:hAnsiTheme="majorHAnsi" w:cstheme="majorHAnsi"/>
              </w:rPr>
              <w:t>PCB Design</w:t>
            </w:r>
          </w:p>
          <w:p w14:paraId="6EC7F636" w14:textId="77777777" w:rsidR="00372762" w:rsidRPr="00B57DE7" w:rsidRDefault="00000000">
            <w:pPr>
              <w:spacing w:after="200"/>
              <w:rPr>
                <w:rFonts w:asciiTheme="majorHAnsi" w:eastAsia="Calibri" w:hAnsiTheme="majorHAnsi" w:cstheme="majorHAnsi"/>
              </w:rPr>
            </w:pPr>
            <w:r w:rsidRPr="00B57DE7">
              <w:rPr>
                <w:rFonts w:asciiTheme="majorHAnsi" w:eastAsia="Calibri" w:hAnsiTheme="majorHAnsi" w:cstheme="majorHAnsi"/>
              </w:rPr>
              <w:t>Motor Testing</w:t>
            </w:r>
          </w:p>
          <w:p w14:paraId="083D5CB9" w14:textId="77777777" w:rsidR="00372762" w:rsidRPr="00B57DE7" w:rsidRDefault="00000000">
            <w:pPr>
              <w:spacing w:after="200"/>
              <w:rPr>
                <w:rFonts w:asciiTheme="majorHAnsi" w:eastAsia="Calibri" w:hAnsiTheme="majorHAnsi" w:cstheme="majorHAnsi"/>
              </w:rPr>
            </w:pPr>
            <w:r w:rsidRPr="00B57DE7">
              <w:rPr>
                <w:rFonts w:asciiTheme="majorHAnsi" w:eastAsia="Calibri" w:hAnsiTheme="majorHAnsi" w:cstheme="majorHAnsi"/>
              </w:rPr>
              <w:t>Remote Controller</w:t>
            </w:r>
          </w:p>
        </w:tc>
        <w:tc>
          <w:tcPr>
            <w:tcW w:w="31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51AD649" w14:textId="77777777" w:rsidR="00372762" w:rsidRPr="00B57DE7" w:rsidRDefault="00000000">
            <w:pPr>
              <w:spacing w:after="200"/>
              <w:rPr>
                <w:rFonts w:asciiTheme="majorHAnsi" w:eastAsia="Calibri" w:hAnsiTheme="majorHAnsi" w:cstheme="majorHAnsi"/>
              </w:rPr>
            </w:pPr>
            <w:r w:rsidRPr="00B57DE7">
              <w:rPr>
                <w:rFonts w:asciiTheme="majorHAnsi" w:eastAsia="Calibri" w:hAnsiTheme="majorHAnsi" w:cstheme="majorHAnsi"/>
              </w:rPr>
              <w:t>Eric</w:t>
            </w:r>
          </w:p>
          <w:p w14:paraId="619B8762" w14:textId="77777777" w:rsidR="00372762" w:rsidRPr="00B57DE7" w:rsidRDefault="00000000">
            <w:pPr>
              <w:spacing w:after="200"/>
              <w:rPr>
                <w:rFonts w:asciiTheme="majorHAnsi" w:eastAsia="Calibri" w:hAnsiTheme="majorHAnsi" w:cstheme="majorHAnsi"/>
              </w:rPr>
            </w:pPr>
            <w:r w:rsidRPr="00B57DE7">
              <w:rPr>
                <w:rFonts w:asciiTheme="majorHAnsi" w:eastAsia="Calibri" w:hAnsiTheme="majorHAnsi" w:cstheme="majorHAnsi"/>
              </w:rPr>
              <w:t>Jiaming</w:t>
            </w:r>
          </w:p>
          <w:p w14:paraId="26A5A4C7" w14:textId="77777777" w:rsidR="00372762" w:rsidRPr="00B57DE7" w:rsidRDefault="00000000">
            <w:pPr>
              <w:spacing w:after="200"/>
              <w:rPr>
                <w:rFonts w:asciiTheme="majorHAnsi" w:eastAsia="Calibri" w:hAnsiTheme="majorHAnsi" w:cstheme="majorHAnsi"/>
              </w:rPr>
            </w:pPr>
            <w:r w:rsidRPr="00B57DE7">
              <w:rPr>
                <w:rFonts w:asciiTheme="majorHAnsi" w:eastAsia="Calibri" w:hAnsiTheme="majorHAnsi" w:cstheme="majorHAnsi"/>
              </w:rPr>
              <w:t>Will</w:t>
            </w:r>
          </w:p>
        </w:tc>
      </w:tr>
      <w:tr w:rsidR="00372762" w:rsidRPr="00B57DE7" w14:paraId="7A8C5738" w14:textId="77777777">
        <w:trPr>
          <w:trHeight w:val="585"/>
        </w:trPr>
        <w:tc>
          <w:tcPr>
            <w:tcW w:w="175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9B2B2C3" w14:textId="77777777" w:rsidR="00372762" w:rsidRPr="00B57DE7" w:rsidRDefault="00000000">
            <w:pPr>
              <w:spacing w:after="200"/>
              <w:rPr>
                <w:rFonts w:asciiTheme="majorHAnsi" w:eastAsia="Calibri" w:hAnsiTheme="majorHAnsi" w:cstheme="majorHAnsi"/>
              </w:rPr>
            </w:pPr>
            <w:r w:rsidRPr="00B57DE7">
              <w:rPr>
                <w:rFonts w:asciiTheme="majorHAnsi" w:eastAsia="Calibri" w:hAnsiTheme="majorHAnsi" w:cstheme="majorHAnsi"/>
              </w:rPr>
              <w:t>Week-09</w:t>
            </w:r>
          </w:p>
        </w:tc>
        <w:tc>
          <w:tcPr>
            <w:tcW w:w="448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780B602" w14:textId="77777777" w:rsidR="00372762" w:rsidRPr="00B57DE7" w:rsidRDefault="00000000">
            <w:pPr>
              <w:spacing w:after="200"/>
              <w:rPr>
                <w:rFonts w:asciiTheme="majorHAnsi" w:eastAsia="Calibri" w:hAnsiTheme="majorHAnsi" w:cstheme="majorHAnsi"/>
              </w:rPr>
            </w:pPr>
            <w:r w:rsidRPr="00B57DE7">
              <w:rPr>
                <w:rFonts w:asciiTheme="majorHAnsi" w:eastAsia="Calibri" w:hAnsiTheme="majorHAnsi" w:cstheme="majorHAnsi"/>
              </w:rPr>
              <w:t>N/A (Spring Break)</w:t>
            </w:r>
          </w:p>
        </w:tc>
        <w:tc>
          <w:tcPr>
            <w:tcW w:w="31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FD35C64" w14:textId="77777777" w:rsidR="00372762" w:rsidRPr="00B57DE7" w:rsidRDefault="00000000">
            <w:pPr>
              <w:spacing w:after="200"/>
              <w:rPr>
                <w:rFonts w:asciiTheme="majorHAnsi" w:eastAsia="Calibri" w:hAnsiTheme="majorHAnsi" w:cstheme="majorHAnsi"/>
              </w:rPr>
            </w:pPr>
            <w:r w:rsidRPr="00B57DE7">
              <w:rPr>
                <w:rFonts w:asciiTheme="majorHAnsi" w:eastAsia="Calibri" w:hAnsiTheme="majorHAnsi" w:cstheme="majorHAnsi"/>
              </w:rPr>
              <w:t>N/A</w:t>
            </w:r>
          </w:p>
        </w:tc>
      </w:tr>
      <w:tr w:rsidR="00372762" w:rsidRPr="00B57DE7" w14:paraId="16138A20" w14:textId="77777777">
        <w:trPr>
          <w:trHeight w:val="1785"/>
        </w:trPr>
        <w:tc>
          <w:tcPr>
            <w:tcW w:w="175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4FAF8F3" w14:textId="77777777" w:rsidR="00372762" w:rsidRPr="00B57DE7" w:rsidRDefault="00000000">
            <w:pPr>
              <w:spacing w:after="200"/>
              <w:rPr>
                <w:rFonts w:asciiTheme="majorHAnsi" w:eastAsia="Calibri" w:hAnsiTheme="majorHAnsi" w:cstheme="majorHAnsi"/>
              </w:rPr>
            </w:pPr>
            <w:r w:rsidRPr="00B57DE7">
              <w:rPr>
                <w:rFonts w:asciiTheme="majorHAnsi" w:eastAsia="Calibri" w:hAnsiTheme="majorHAnsi" w:cstheme="majorHAnsi"/>
              </w:rPr>
              <w:t>Week-10</w:t>
            </w:r>
          </w:p>
        </w:tc>
        <w:tc>
          <w:tcPr>
            <w:tcW w:w="448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B2D7AFC" w14:textId="77777777" w:rsidR="00372762" w:rsidRPr="00B57DE7" w:rsidRDefault="00000000">
            <w:pPr>
              <w:spacing w:after="200"/>
              <w:rPr>
                <w:rFonts w:asciiTheme="majorHAnsi" w:eastAsia="Calibri" w:hAnsiTheme="majorHAnsi" w:cstheme="majorHAnsi"/>
              </w:rPr>
            </w:pPr>
            <w:r w:rsidRPr="00B57DE7">
              <w:rPr>
                <w:rFonts w:asciiTheme="majorHAnsi" w:eastAsia="Calibri" w:hAnsiTheme="majorHAnsi" w:cstheme="majorHAnsi"/>
              </w:rPr>
              <w:t>PCB Refining</w:t>
            </w:r>
          </w:p>
          <w:p w14:paraId="7AD4075C" w14:textId="77777777" w:rsidR="00372762" w:rsidRPr="00B57DE7" w:rsidRDefault="00000000">
            <w:pPr>
              <w:spacing w:after="200"/>
              <w:rPr>
                <w:rFonts w:asciiTheme="majorHAnsi" w:eastAsia="Calibri" w:hAnsiTheme="majorHAnsi" w:cstheme="majorHAnsi"/>
              </w:rPr>
            </w:pPr>
            <w:r w:rsidRPr="00B57DE7">
              <w:rPr>
                <w:rFonts w:asciiTheme="majorHAnsi" w:eastAsia="Calibri" w:hAnsiTheme="majorHAnsi" w:cstheme="majorHAnsi"/>
              </w:rPr>
              <w:t>Self-balancing tuning</w:t>
            </w:r>
          </w:p>
          <w:p w14:paraId="332B5141" w14:textId="77777777" w:rsidR="00372762" w:rsidRPr="00B57DE7" w:rsidRDefault="00000000">
            <w:pPr>
              <w:spacing w:after="200"/>
              <w:rPr>
                <w:rFonts w:asciiTheme="majorHAnsi" w:eastAsia="Calibri" w:hAnsiTheme="majorHAnsi" w:cstheme="majorHAnsi"/>
              </w:rPr>
            </w:pPr>
            <w:r w:rsidRPr="00B57DE7">
              <w:rPr>
                <w:rFonts w:asciiTheme="majorHAnsi" w:eastAsia="Calibri" w:hAnsiTheme="majorHAnsi" w:cstheme="majorHAnsi"/>
              </w:rPr>
              <w:t>Remote Controller Testing</w:t>
            </w:r>
          </w:p>
        </w:tc>
        <w:tc>
          <w:tcPr>
            <w:tcW w:w="31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FD8F5C5" w14:textId="77777777" w:rsidR="00372762" w:rsidRPr="00B57DE7" w:rsidRDefault="00000000">
            <w:pPr>
              <w:spacing w:after="200"/>
              <w:rPr>
                <w:rFonts w:asciiTheme="majorHAnsi" w:eastAsia="Calibri" w:hAnsiTheme="majorHAnsi" w:cstheme="majorHAnsi"/>
              </w:rPr>
            </w:pPr>
            <w:r w:rsidRPr="00B57DE7">
              <w:rPr>
                <w:rFonts w:asciiTheme="majorHAnsi" w:eastAsia="Calibri" w:hAnsiTheme="majorHAnsi" w:cstheme="majorHAnsi"/>
              </w:rPr>
              <w:t>Eric</w:t>
            </w:r>
          </w:p>
          <w:p w14:paraId="61594129" w14:textId="77777777" w:rsidR="00372762" w:rsidRPr="00B57DE7" w:rsidRDefault="00000000">
            <w:pPr>
              <w:spacing w:after="200"/>
              <w:rPr>
                <w:rFonts w:asciiTheme="majorHAnsi" w:eastAsia="Calibri" w:hAnsiTheme="majorHAnsi" w:cstheme="majorHAnsi"/>
              </w:rPr>
            </w:pPr>
            <w:r w:rsidRPr="00B57DE7">
              <w:rPr>
                <w:rFonts w:asciiTheme="majorHAnsi" w:eastAsia="Calibri" w:hAnsiTheme="majorHAnsi" w:cstheme="majorHAnsi"/>
              </w:rPr>
              <w:t>Jiaming</w:t>
            </w:r>
          </w:p>
          <w:p w14:paraId="38259D62" w14:textId="77777777" w:rsidR="00372762" w:rsidRPr="00B57DE7" w:rsidRDefault="00000000">
            <w:pPr>
              <w:spacing w:after="200"/>
              <w:rPr>
                <w:rFonts w:asciiTheme="majorHAnsi" w:eastAsia="Calibri" w:hAnsiTheme="majorHAnsi" w:cstheme="majorHAnsi"/>
              </w:rPr>
            </w:pPr>
            <w:r w:rsidRPr="00B57DE7">
              <w:rPr>
                <w:rFonts w:asciiTheme="majorHAnsi" w:eastAsia="Calibri" w:hAnsiTheme="majorHAnsi" w:cstheme="majorHAnsi"/>
              </w:rPr>
              <w:t>Will</w:t>
            </w:r>
          </w:p>
        </w:tc>
      </w:tr>
      <w:tr w:rsidR="00372762" w:rsidRPr="00B57DE7" w14:paraId="7D6DD422" w14:textId="77777777">
        <w:trPr>
          <w:trHeight w:val="1185"/>
        </w:trPr>
        <w:tc>
          <w:tcPr>
            <w:tcW w:w="175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6A6B915" w14:textId="77777777" w:rsidR="00372762" w:rsidRPr="00B57DE7" w:rsidRDefault="00000000">
            <w:pPr>
              <w:spacing w:after="200"/>
              <w:rPr>
                <w:rFonts w:asciiTheme="majorHAnsi" w:eastAsia="Calibri" w:hAnsiTheme="majorHAnsi" w:cstheme="majorHAnsi"/>
              </w:rPr>
            </w:pPr>
            <w:r w:rsidRPr="00B57DE7">
              <w:rPr>
                <w:rFonts w:asciiTheme="majorHAnsi" w:eastAsia="Calibri" w:hAnsiTheme="majorHAnsi" w:cstheme="majorHAnsi"/>
              </w:rPr>
              <w:t>Week-11</w:t>
            </w:r>
          </w:p>
        </w:tc>
        <w:tc>
          <w:tcPr>
            <w:tcW w:w="448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5170ABC" w14:textId="77777777" w:rsidR="00372762" w:rsidRPr="00B57DE7" w:rsidRDefault="00000000">
            <w:pPr>
              <w:spacing w:after="200"/>
              <w:rPr>
                <w:rFonts w:asciiTheme="majorHAnsi" w:eastAsia="Calibri" w:hAnsiTheme="majorHAnsi" w:cstheme="majorHAnsi"/>
              </w:rPr>
            </w:pPr>
            <w:r w:rsidRPr="00B57DE7">
              <w:rPr>
                <w:rFonts w:asciiTheme="majorHAnsi" w:eastAsia="Calibri" w:hAnsiTheme="majorHAnsi" w:cstheme="majorHAnsi"/>
              </w:rPr>
              <w:t>PCB Refining</w:t>
            </w:r>
          </w:p>
          <w:p w14:paraId="2003994D" w14:textId="77777777" w:rsidR="00372762" w:rsidRPr="00B57DE7" w:rsidRDefault="00000000">
            <w:pPr>
              <w:spacing w:after="200"/>
              <w:rPr>
                <w:rFonts w:asciiTheme="majorHAnsi" w:eastAsia="Calibri" w:hAnsiTheme="majorHAnsi" w:cstheme="majorHAnsi"/>
              </w:rPr>
            </w:pPr>
            <w:r w:rsidRPr="00B57DE7">
              <w:rPr>
                <w:rFonts w:asciiTheme="majorHAnsi" w:eastAsia="Calibri" w:hAnsiTheme="majorHAnsi" w:cstheme="majorHAnsi"/>
              </w:rPr>
              <w:t>Bike Movement</w:t>
            </w:r>
          </w:p>
        </w:tc>
        <w:tc>
          <w:tcPr>
            <w:tcW w:w="31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51CF1FE" w14:textId="77777777" w:rsidR="00372762" w:rsidRPr="00B57DE7" w:rsidRDefault="00000000">
            <w:pPr>
              <w:spacing w:after="200"/>
              <w:rPr>
                <w:rFonts w:asciiTheme="majorHAnsi" w:eastAsia="Calibri" w:hAnsiTheme="majorHAnsi" w:cstheme="majorHAnsi"/>
              </w:rPr>
            </w:pPr>
            <w:r w:rsidRPr="00B57DE7">
              <w:rPr>
                <w:rFonts w:asciiTheme="majorHAnsi" w:eastAsia="Calibri" w:hAnsiTheme="majorHAnsi" w:cstheme="majorHAnsi"/>
              </w:rPr>
              <w:t>Eric</w:t>
            </w:r>
          </w:p>
          <w:p w14:paraId="027C8102" w14:textId="77777777" w:rsidR="00372762" w:rsidRPr="00B57DE7" w:rsidRDefault="00000000">
            <w:pPr>
              <w:spacing w:after="200"/>
              <w:rPr>
                <w:rFonts w:asciiTheme="majorHAnsi" w:eastAsia="Calibri" w:hAnsiTheme="majorHAnsi" w:cstheme="majorHAnsi"/>
              </w:rPr>
            </w:pPr>
            <w:r w:rsidRPr="00B57DE7">
              <w:rPr>
                <w:rFonts w:asciiTheme="majorHAnsi" w:eastAsia="Calibri" w:hAnsiTheme="majorHAnsi" w:cstheme="majorHAnsi"/>
              </w:rPr>
              <w:t>Jiaming &amp; Will</w:t>
            </w:r>
          </w:p>
        </w:tc>
      </w:tr>
      <w:tr w:rsidR="00372762" w:rsidRPr="00B57DE7" w14:paraId="77F3E2CE" w14:textId="77777777">
        <w:trPr>
          <w:trHeight w:val="585"/>
        </w:trPr>
        <w:tc>
          <w:tcPr>
            <w:tcW w:w="175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9701536" w14:textId="77777777" w:rsidR="00372762" w:rsidRPr="00B57DE7" w:rsidRDefault="00000000">
            <w:pPr>
              <w:spacing w:after="200"/>
              <w:rPr>
                <w:rFonts w:asciiTheme="majorHAnsi" w:eastAsia="Calibri" w:hAnsiTheme="majorHAnsi" w:cstheme="majorHAnsi"/>
              </w:rPr>
            </w:pPr>
            <w:r w:rsidRPr="00B57DE7">
              <w:rPr>
                <w:rFonts w:asciiTheme="majorHAnsi" w:eastAsia="Calibri" w:hAnsiTheme="majorHAnsi" w:cstheme="majorHAnsi"/>
              </w:rPr>
              <w:t>Week-12</w:t>
            </w:r>
          </w:p>
        </w:tc>
        <w:tc>
          <w:tcPr>
            <w:tcW w:w="448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BEAA8EF" w14:textId="77777777" w:rsidR="00372762" w:rsidRPr="00B57DE7" w:rsidRDefault="00000000">
            <w:pPr>
              <w:spacing w:after="200"/>
              <w:rPr>
                <w:rFonts w:asciiTheme="majorHAnsi" w:eastAsia="Calibri" w:hAnsiTheme="majorHAnsi" w:cstheme="majorHAnsi"/>
              </w:rPr>
            </w:pPr>
            <w:r w:rsidRPr="00B57DE7">
              <w:rPr>
                <w:rFonts w:asciiTheme="majorHAnsi" w:eastAsia="Calibri" w:hAnsiTheme="majorHAnsi" w:cstheme="majorHAnsi"/>
              </w:rPr>
              <w:t>Test and refine</w:t>
            </w:r>
          </w:p>
        </w:tc>
        <w:tc>
          <w:tcPr>
            <w:tcW w:w="31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45FBD74" w14:textId="77777777" w:rsidR="00372762" w:rsidRPr="00B57DE7" w:rsidRDefault="00000000">
            <w:pPr>
              <w:spacing w:after="200"/>
              <w:rPr>
                <w:rFonts w:asciiTheme="majorHAnsi" w:eastAsia="Calibri" w:hAnsiTheme="majorHAnsi" w:cstheme="majorHAnsi"/>
              </w:rPr>
            </w:pPr>
            <w:r w:rsidRPr="00B57DE7">
              <w:rPr>
                <w:rFonts w:asciiTheme="majorHAnsi" w:eastAsia="Calibri" w:hAnsiTheme="majorHAnsi" w:cstheme="majorHAnsi"/>
              </w:rPr>
              <w:t>All</w:t>
            </w:r>
          </w:p>
        </w:tc>
      </w:tr>
      <w:tr w:rsidR="00372762" w:rsidRPr="00B57DE7" w14:paraId="1C5E67A7" w14:textId="77777777">
        <w:trPr>
          <w:trHeight w:val="1185"/>
        </w:trPr>
        <w:tc>
          <w:tcPr>
            <w:tcW w:w="175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250E69B" w14:textId="77777777" w:rsidR="00372762" w:rsidRPr="00B57DE7" w:rsidRDefault="00000000">
            <w:pPr>
              <w:spacing w:after="200"/>
              <w:rPr>
                <w:rFonts w:asciiTheme="majorHAnsi" w:eastAsia="Calibri" w:hAnsiTheme="majorHAnsi" w:cstheme="majorHAnsi"/>
              </w:rPr>
            </w:pPr>
            <w:r w:rsidRPr="00B57DE7">
              <w:rPr>
                <w:rFonts w:asciiTheme="majorHAnsi" w:eastAsia="Calibri" w:hAnsiTheme="majorHAnsi" w:cstheme="majorHAnsi"/>
              </w:rPr>
              <w:t>Week-13</w:t>
            </w:r>
          </w:p>
        </w:tc>
        <w:tc>
          <w:tcPr>
            <w:tcW w:w="448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4ABA631" w14:textId="77777777" w:rsidR="00372762" w:rsidRPr="00B57DE7" w:rsidRDefault="00000000">
            <w:pPr>
              <w:spacing w:after="200"/>
              <w:rPr>
                <w:rFonts w:asciiTheme="majorHAnsi" w:eastAsia="Calibri" w:hAnsiTheme="majorHAnsi" w:cstheme="majorHAnsi"/>
              </w:rPr>
            </w:pPr>
            <w:r w:rsidRPr="00B57DE7">
              <w:rPr>
                <w:rFonts w:asciiTheme="majorHAnsi" w:eastAsia="Calibri" w:hAnsiTheme="majorHAnsi" w:cstheme="majorHAnsi"/>
              </w:rPr>
              <w:t>Final Testing</w:t>
            </w:r>
          </w:p>
          <w:p w14:paraId="5813967E" w14:textId="77777777" w:rsidR="00372762" w:rsidRPr="00B57DE7" w:rsidRDefault="00000000">
            <w:pPr>
              <w:spacing w:after="200"/>
              <w:rPr>
                <w:rFonts w:asciiTheme="majorHAnsi" w:eastAsia="Calibri" w:hAnsiTheme="majorHAnsi" w:cstheme="majorHAnsi"/>
              </w:rPr>
            </w:pPr>
            <w:r w:rsidRPr="00B57DE7">
              <w:rPr>
                <w:rFonts w:asciiTheme="majorHAnsi" w:eastAsia="Calibri" w:hAnsiTheme="majorHAnsi" w:cstheme="majorHAnsi"/>
              </w:rPr>
              <w:t>Mock Demo</w:t>
            </w:r>
          </w:p>
        </w:tc>
        <w:tc>
          <w:tcPr>
            <w:tcW w:w="31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28140CF" w14:textId="77777777" w:rsidR="00372762" w:rsidRPr="00B57DE7" w:rsidRDefault="00000000">
            <w:pPr>
              <w:spacing w:after="200"/>
              <w:rPr>
                <w:rFonts w:asciiTheme="majorHAnsi" w:eastAsia="Calibri" w:hAnsiTheme="majorHAnsi" w:cstheme="majorHAnsi"/>
              </w:rPr>
            </w:pPr>
            <w:r w:rsidRPr="00B57DE7">
              <w:rPr>
                <w:rFonts w:asciiTheme="majorHAnsi" w:eastAsia="Calibri" w:hAnsiTheme="majorHAnsi" w:cstheme="majorHAnsi"/>
              </w:rPr>
              <w:t>All</w:t>
            </w:r>
          </w:p>
          <w:p w14:paraId="33A0014B" w14:textId="77777777" w:rsidR="00372762" w:rsidRPr="00B57DE7" w:rsidRDefault="00000000">
            <w:pPr>
              <w:spacing w:after="200"/>
              <w:rPr>
                <w:rFonts w:asciiTheme="majorHAnsi" w:eastAsia="Calibri" w:hAnsiTheme="majorHAnsi" w:cstheme="majorHAnsi"/>
              </w:rPr>
            </w:pPr>
            <w:r w:rsidRPr="00B57DE7">
              <w:rPr>
                <w:rFonts w:asciiTheme="majorHAnsi" w:eastAsia="Calibri" w:hAnsiTheme="majorHAnsi" w:cstheme="majorHAnsi"/>
              </w:rPr>
              <w:t>All</w:t>
            </w:r>
          </w:p>
        </w:tc>
      </w:tr>
      <w:tr w:rsidR="00372762" w:rsidRPr="00B57DE7" w14:paraId="10243566" w14:textId="77777777">
        <w:trPr>
          <w:trHeight w:val="585"/>
        </w:trPr>
        <w:tc>
          <w:tcPr>
            <w:tcW w:w="175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CBB2E22" w14:textId="77777777" w:rsidR="00372762" w:rsidRPr="00B57DE7" w:rsidRDefault="00000000">
            <w:pPr>
              <w:spacing w:after="200"/>
              <w:rPr>
                <w:rFonts w:asciiTheme="majorHAnsi" w:eastAsia="Calibri" w:hAnsiTheme="majorHAnsi" w:cstheme="majorHAnsi"/>
              </w:rPr>
            </w:pPr>
            <w:r w:rsidRPr="00B57DE7">
              <w:rPr>
                <w:rFonts w:asciiTheme="majorHAnsi" w:eastAsia="Calibri" w:hAnsiTheme="majorHAnsi" w:cstheme="majorHAnsi"/>
              </w:rPr>
              <w:t>Week-14</w:t>
            </w:r>
          </w:p>
        </w:tc>
        <w:tc>
          <w:tcPr>
            <w:tcW w:w="448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3E5BE98" w14:textId="77777777" w:rsidR="00372762" w:rsidRPr="00B57DE7" w:rsidRDefault="00000000">
            <w:pPr>
              <w:spacing w:after="200"/>
              <w:rPr>
                <w:rFonts w:asciiTheme="majorHAnsi" w:eastAsia="Calibri" w:hAnsiTheme="majorHAnsi" w:cstheme="majorHAnsi"/>
              </w:rPr>
            </w:pPr>
            <w:r w:rsidRPr="00B57DE7">
              <w:rPr>
                <w:rFonts w:asciiTheme="majorHAnsi" w:eastAsia="Calibri" w:hAnsiTheme="majorHAnsi" w:cstheme="majorHAnsi"/>
              </w:rPr>
              <w:t>Final Demo and mock presentation</w:t>
            </w:r>
          </w:p>
        </w:tc>
        <w:tc>
          <w:tcPr>
            <w:tcW w:w="31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FCDAAF3" w14:textId="77777777" w:rsidR="00372762" w:rsidRPr="00B57DE7" w:rsidRDefault="00000000">
            <w:pPr>
              <w:spacing w:after="200"/>
              <w:rPr>
                <w:rFonts w:asciiTheme="majorHAnsi" w:eastAsia="Calibri" w:hAnsiTheme="majorHAnsi" w:cstheme="majorHAnsi"/>
              </w:rPr>
            </w:pPr>
            <w:r w:rsidRPr="00B57DE7">
              <w:rPr>
                <w:rFonts w:asciiTheme="majorHAnsi" w:eastAsia="Calibri" w:hAnsiTheme="majorHAnsi" w:cstheme="majorHAnsi"/>
              </w:rPr>
              <w:t>All</w:t>
            </w:r>
          </w:p>
        </w:tc>
      </w:tr>
      <w:tr w:rsidR="00372762" w:rsidRPr="00B57DE7" w14:paraId="4BFED96E" w14:textId="77777777">
        <w:trPr>
          <w:trHeight w:val="585"/>
        </w:trPr>
        <w:tc>
          <w:tcPr>
            <w:tcW w:w="175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8214D1D" w14:textId="77777777" w:rsidR="00372762" w:rsidRPr="00B57DE7" w:rsidRDefault="00000000">
            <w:pPr>
              <w:spacing w:after="200"/>
              <w:rPr>
                <w:rFonts w:asciiTheme="majorHAnsi" w:eastAsia="Calibri" w:hAnsiTheme="majorHAnsi" w:cstheme="majorHAnsi"/>
              </w:rPr>
            </w:pPr>
            <w:r w:rsidRPr="00B57DE7">
              <w:rPr>
                <w:rFonts w:asciiTheme="majorHAnsi" w:eastAsia="Calibri" w:hAnsiTheme="majorHAnsi" w:cstheme="majorHAnsi"/>
              </w:rPr>
              <w:t>Week-15</w:t>
            </w:r>
          </w:p>
        </w:tc>
        <w:tc>
          <w:tcPr>
            <w:tcW w:w="448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098412E" w14:textId="77777777" w:rsidR="00372762" w:rsidRPr="00B57DE7" w:rsidRDefault="00000000">
            <w:pPr>
              <w:spacing w:after="200"/>
              <w:rPr>
                <w:rFonts w:asciiTheme="majorHAnsi" w:eastAsia="Calibri" w:hAnsiTheme="majorHAnsi" w:cstheme="majorHAnsi"/>
              </w:rPr>
            </w:pPr>
            <w:r w:rsidRPr="00B57DE7">
              <w:rPr>
                <w:rFonts w:asciiTheme="majorHAnsi" w:eastAsia="Calibri" w:hAnsiTheme="majorHAnsi" w:cstheme="majorHAnsi"/>
              </w:rPr>
              <w:t>Final Presentation</w:t>
            </w:r>
          </w:p>
        </w:tc>
        <w:tc>
          <w:tcPr>
            <w:tcW w:w="31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C094DEA" w14:textId="77777777" w:rsidR="00372762" w:rsidRPr="00B57DE7" w:rsidRDefault="00000000">
            <w:pPr>
              <w:spacing w:after="200"/>
              <w:rPr>
                <w:rFonts w:asciiTheme="majorHAnsi" w:eastAsia="Calibri" w:hAnsiTheme="majorHAnsi" w:cstheme="majorHAnsi"/>
              </w:rPr>
            </w:pPr>
            <w:r w:rsidRPr="00B57DE7">
              <w:rPr>
                <w:rFonts w:asciiTheme="majorHAnsi" w:eastAsia="Calibri" w:hAnsiTheme="majorHAnsi" w:cstheme="majorHAnsi"/>
              </w:rPr>
              <w:t>All</w:t>
            </w:r>
          </w:p>
        </w:tc>
      </w:tr>
    </w:tbl>
    <w:p w14:paraId="0AE83F7C" w14:textId="77777777" w:rsidR="00372762" w:rsidRPr="00B57DE7" w:rsidRDefault="00000000">
      <w:pPr>
        <w:spacing w:after="200"/>
        <w:rPr>
          <w:rFonts w:asciiTheme="majorHAnsi" w:eastAsia="Calibri" w:hAnsiTheme="majorHAnsi" w:cstheme="majorHAnsi"/>
        </w:rPr>
      </w:pPr>
      <w:r w:rsidRPr="00B57DE7">
        <w:rPr>
          <w:rFonts w:asciiTheme="majorHAnsi" w:eastAsia="Calibri" w:hAnsiTheme="majorHAnsi" w:cstheme="majorHAnsi"/>
        </w:rPr>
        <w:t xml:space="preserve"> </w:t>
      </w:r>
    </w:p>
    <w:p w14:paraId="0AD82874" w14:textId="77777777" w:rsidR="00372762" w:rsidRPr="00B57DE7" w:rsidRDefault="00372762">
      <w:pPr>
        <w:spacing w:after="200"/>
        <w:rPr>
          <w:rFonts w:asciiTheme="majorHAnsi" w:eastAsia="Calibri" w:hAnsiTheme="majorHAnsi" w:cstheme="majorHAnsi"/>
        </w:rPr>
      </w:pPr>
    </w:p>
    <w:p w14:paraId="2194AAA8" w14:textId="77777777" w:rsidR="00372762" w:rsidRPr="00B57DE7" w:rsidRDefault="00372762">
      <w:pPr>
        <w:spacing w:after="200"/>
        <w:rPr>
          <w:rFonts w:asciiTheme="majorHAnsi" w:eastAsia="Calibri" w:hAnsiTheme="majorHAnsi" w:cstheme="majorHAnsi"/>
        </w:rPr>
      </w:pPr>
    </w:p>
    <w:p w14:paraId="5F63B191" w14:textId="77777777" w:rsidR="00372762" w:rsidRPr="00B57DE7" w:rsidRDefault="00372762">
      <w:pPr>
        <w:spacing w:after="200"/>
        <w:rPr>
          <w:rFonts w:asciiTheme="majorHAnsi" w:eastAsia="Calibri" w:hAnsiTheme="majorHAnsi" w:cstheme="majorHAnsi"/>
        </w:rPr>
      </w:pPr>
    </w:p>
    <w:p w14:paraId="0E9FECE8" w14:textId="77777777" w:rsidR="00372762" w:rsidRPr="00B57DE7" w:rsidRDefault="00372762">
      <w:pPr>
        <w:spacing w:after="200"/>
        <w:rPr>
          <w:rFonts w:asciiTheme="majorHAnsi" w:eastAsia="Calibri" w:hAnsiTheme="majorHAnsi" w:cstheme="majorHAnsi"/>
        </w:rPr>
      </w:pPr>
    </w:p>
    <w:p w14:paraId="6E91659C" w14:textId="77777777" w:rsidR="00372762" w:rsidRPr="008625C6" w:rsidRDefault="00372762">
      <w:pPr>
        <w:spacing w:after="200"/>
        <w:rPr>
          <w:rFonts w:asciiTheme="majorHAnsi" w:hAnsiTheme="majorHAnsi" w:cstheme="majorHAnsi"/>
        </w:rPr>
      </w:pPr>
    </w:p>
    <w:p w14:paraId="5AF4158B" w14:textId="77777777" w:rsidR="00372762" w:rsidRPr="00B57DE7" w:rsidRDefault="00000000">
      <w:pPr>
        <w:spacing w:after="200"/>
        <w:rPr>
          <w:rFonts w:asciiTheme="majorHAnsi" w:eastAsia="Calibri" w:hAnsiTheme="majorHAnsi" w:cstheme="majorHAnsi"/>
          <w:b/>
          <w:color w:val="0D0D0D"/>
          <w:sz w:val="28"/>
          <w:szCs w:val="28"/>
          <w:highlight w:val="white"/>
        </w:rPr>
      </w:pPr>
      <w:r w:rsidRPr="00B57DE7">
        <w:rPr>
          <w:rFonts w:asciiTheme="majorHAnsi" w:eastAsia="Calibri" w:hAnsiTheme="majorHAnsi" w:cstheme="majorHAnsi"/>
          <w:b/>
          <w:color w:val="0D0D0D"/>
          <w:sz w:val="28"/>
          <w:szCs w:val="28"/>
          <w:highlight w:val="white"/>
        </w:rPr>
        <w:lastRenderedPageBreak/>
        <w:t xml:space="preserve">5. Conclusion </w:t>
      </w:r>
    </w:p>
    <w:p w14:paraId="60EB69B5" w14:textId="77777777" w:rsidR="00372762" w:rsidRPr="00B57DE7" w:rsidRDefault="00000000">
      <w:pPr>
        <w:spacing w:after="200"/>
        <w:rPr>
          <w:rFonts w:asciiTheme="majorHAnsi" w:eastAsia="Calibri" w:hAnsiTheme="majorHAnsi" w:cstheme="majorHAnsi"/>
          <w:b/>
          <w:color w:val="0D0D0D"/>
          <w:sz w:val="26"/>
          <w:szCs w:val="26"/>
          <w:highlight w:val="white"/>
        </w:rPr>
      </w:pPr>
      <w:r w:rsidRPr="00B57DE7">
        <w:rPr>
          <w:rFonts w:asciiTheme="majorHAnsi" w:eastAsia="Calibri" w:hAnsiTheme="majorHAnsi" w:cstheme="majorHAnsi"/>
          <w:b/>
          <w:color w:val="0D0D0D"/>
          <w:sz w:val="26"/>
          <w:szCs w:val="26"/>
          <w:highlight w:val="white"/>
        </w:rPr>
        <w:t xml:space="preserve">5.1 Accomplishment </w:t>
      </w:r>
    </w:p>
    <w:p w14:paraId="42433A64" w14:textId="77777777" w:rsidR="00372762" w:rsidRPr="00B57DE7" w:rsidRDefault="00000000">
      <w:pPr>
        <w:spacing w:after="200"/>
        <w:rPr>
          <w:rFonts w:asciiTheme="majorHAnsi" w:eastAsia="Calibri" w:hAnsiTheme="majorHAnsi" w:cstheme="majorHAnsi"/>
          <w:color w:val="0D0D0D"/>
          <w:highlight w:val="white"/>
        </w:rPr>
      </w:pPr>
      <w:r w:rsidRPr="00B57DE7">
        <w:rPr>
          <w:rFonts w:asciiTheme="majorHAnsi" w:eastAsia="Calibri" w:hAnsiTheme="majorHAnsi" w:cstheme="majorHAnsi"/>
          <w:color w:val="0D0D0D"/>
          <w:highlight w:val="white"/>
        </w:rPr>
        <w:t xml:space="preserve">In conclusion, we successfully made the bike self-balancing given small external disturbance, and the bike could be remotely controlled with a range of at least 70 meters. All subsystems of our PCB work, and it is almost fully functional. </w:t>
      </w:r>
    </w:p>
    <w:p w14:paraId="2823EEEA" w14:textId="77777777" w:rsidR="00372762" w:rsidRPr="00B57DE7" w:rsidRDefault="00000000">
      <w:pPr>
        <w:spacing w:after="200"/>
        <w:rPr>
          <w:rFonts w:asciiTheme="majorHAnsi" w:eastAsia="Calibri" w:hAnsiTheme="majorHAnsi" w:cstheme="majorHAnsi"/>
          <w:b/>
          <w:color w:val="0D0D0D"/>
          <w:sz w:val="26"/>
          <w:szCs w:val="26"/>
          <w:highlight w:val="white"/>
        </w:rPr>
      </w:pPr>
      <w:r w:rsidRPr="00B57DE7">
        <w:rPr>
          <w:rFonts w:asciiTheme="majorHAnsi" w:eastAsia="Calibri" w:hAnsiTheme="majorHAnsi" w:cstheme="majorHAnsi"/>
          <w:b/>
          <w:color w:val="0D0D0D"/>
          <w:sz w:val="26"/>
          <w:szCs w:val="26"/>
          <w:highlight w:val="white"/>
        </w:rPr>
        <w:t xml:space="preserve">5.2 Uncertainties </w:t>
      </w:r>
    </w:p>
    <w:p w14:paraId="05913FA8" w14:textId="77777777" w:rsidR="00372762" w:rsidRPr="00B57DE7" w:rsidRDefault="00000000">
      <w:pPr>
        <w:spacing w:after="200"/>
        <w:rPr>
          <w:rFonts w:asciiTheme="majorHAnsi" w:eastAsia="Calibri" w:hAnsiTheme="majorHAnsi" w:cstheme="majorHAnsi"/>
          <w:color w:val="0D0D0D"/>
          <w:highlight w:val="white"/>
        </w:rPr>
      </w:pPr>
      <w:r w:rsidRPr="00B57DE7">
        <w:rPr>
          <w:rFonts w:asciiTheme="majorHAnsi" w:eastAsia="Calibri" w:hAnsiTheme="majorHAnsi" w:cstheme="majorHAnsi"/>
          <w:color w:val="0D0D0D"/>
          <w:highlight w:val="white"/>
        </w:rPr>
        <w:t>However, there is one existing uncertainty or failure in our project.</w:t>
      </w:r>
    </w:p>
    <w:p w14:paraId="3043CFCC" w14:textId="77777777" w:rsidR="00372762" w:rsidRPr="00B57DE7" w:rsidRDefault="00000000">
      <w:pPr>
        <w:spacing w:after="200"/>
        <w:rPr>
          <w:rFonts w:asciiTheme="majorHAnsi" w:eastAsia="Calibri" w:hAnsiTheme="majorHAnsi" w:cstheme="majorHAnsi"/>
          <w:color w:val="0D0D0D"/>
          <w:highlight w:val="white"/>
        </w:rPr>
      </w:pPr>
      <w:r w:rsidRPr="00B57DE7">
        <w:rPr>
          <w:rFonts w:asciiTheme="majorHAnsi" w:eastAsia="Calibri" w:hAnsiTheme="majorHAnsi" w:cstheme="majorHAnsi"/>
          <w:color w:val="0D0D0D"/>
          <w:highlight w:val="white"/>
        </w:rPr>
        <w:t xml:space="preserve">First of all, the microcontroller, ESP32, on the PCB can not read accurate motor feedback from the motor encoder. We have tried all the pins on ESP32, and they all failed. We concluded that the failure was due to interference from other components on the PCB, and one possible solution would be to isolate sensitive components and apply proper routing techniques. </w:t>
      </w:r>
    </w:p>
    <w:p w14:paraId="34878EB1" w14:textId="77777777" w:rsidR="00372762" w:rsidRPr="00B57DE7" w:rsidRDefault="00000000">
      <w:pPr>
        <w:spacing w:after="200"/>
        <w:rPr>
          <w:rFonts w:asciiTheme="majorHAnsi" w:eastAsia="Calibri" w:hAnsiTheme="majorHAnsi" w:cstheme="majorHAnsi"/>
          <w:b/>
          <w:color w:val="0D0D0D"/>
          <w:sz w:val="26"/>
          <w:szCs w:val="26"/>
          <w:highlight w:val="white"/>
        </w:rPr>
      </w:pPr>
      <w:r w:rsidRPr="00B57DE7">
        <w:rPr>
          <w:rFonts w:asciiTheme="majorHAnsi" w:eastAsia="Calibri" w:hAnsiTheme="majorHAnsi" w:cstheme="majorHAnsi"/>
          <w:b/>
          <w:color w:val="0D0D0D"/>
          <w:sz w:val="26"/>
          <w:szCs w:val="26"/>
          <w:highlight w:val="white"/>
        </w:rPr>
        <w:t xml:space="preserve">5.3 Future Work / Alternatives </w:t>
      </w:r>
    </w:p>
    <w:p w14:paraId="4F79DE03" w14:textId="77777777" w:rsidR="00372762" w:rsidRPr="00B57DE7" w:rsidRDefault="00000000">
      <w:pPr>
        <w:spacing w:after="200"/>
        <w:rPr>
          <w:rFonts w:asciiTheme="majorHAnsi" w:eastAsia="Calibri" w:hAnsiTheme="majorHAnsi" w:cstheme="majorHAnsi"/>
          <w:color w:val="0D0D0D"/>
          <w:highlight w:val="white"/>
        </w:rPr>
      </w:pPr>
      <w:r w:rsidRPr="00B57DE7">
        <w:rPr>
          <w:rFonts w:asciiTheme="majorHAnsi" w:eastAsia="Calibri" w:hAnsiTheme="majorHAnsi" w:cstheme="majorHAnsi"/>
          <w:color w:val="0D0D0D"/>
          <w:highlight w:val="white"/>
        </w:rPr>
        <w:t>As for future work, we plan to add an additional sensing mechanism (LiDAR or RGB D Camera) with a particle filter like Monte Carlo Localization[1] to localize the bike’s position and pose, and then achieve autonomous driving features. In addition, we plan to use Deep Reinforcement Learning Control[2] to make the self-balancing bike more robust to handle larger disturbances.</w:t>
      </w:r>
    </w:p>
    <w:p w14:paraId="1146FE65" w14:textId="77777777" w:rsidR="00372762" w:rsidRPr="00B57DE7" w:rsidRDefault="00000000">
      <w:pPr>
        <w:spacing w:after="200"/>
        <w:rPr>
          <w:rFonts w:asciiTheme="majorHAnsi" w:eastAsia="Calibri" w:hAnsiTheme="majorHAnsi" w:cstheme="majorHAnsi"/>
          <w:b/>
          <w:color w:val="0D0D0D"/>
          <w:sz w:val="26"/>
          <w:szCs w:val="26"/>
          <w:highlight w:val="white"/>
        </w:rPr>
      </w:pPr>
      <w:r w:rsidRPr="00B57DE7">
        <w:rPr>
          <w:rFonts w:asciiTheme="majorHAnsi" w:eastAsia="Calibri" w:hAnsiTheme="majorHAnsi" w:cstheme="majorHAnsi"/>
          <w:b/>
          <w:color w:val="0D0D0D"/>
          <w:sz w:val="26"/>
          <w:szCs w:val="26"/>
          <w:highlight w:val="white"/>
        </w:rPr>
        <w:t xml:space="preserve">5.4 Ethical Considerations </w:t>
      </w:r>
    </w:p>
    <w:p w14:paraId="6B9A3258" w14:textId="77777777" w:rsidR="00372762" w:rsidRPr="00B57DE7" w:rsidRDefault="00000000">
      <w:pPr>
        <w:spacing w:after="200"/>
        <w:rPr>
          <w:rFonts w:asciiTheme="majorHAnsi" w:eastAsia="Calibri" w:hAnsiTheme="majorHAnsi" w:cstheme="majorHAnsi"/>
          <w:color w:val="0D0D0D"/>
          <w:highlight w:val="white"/>
        </w:rPr>
      </w:pPr>
      <w:r w:rsidRPr="00B57DE7">
        <w:rPr>
          <w:rFonts w:asciiTheme="majorHAnsi" w:eastAsia="Calibri" w:hAnsiTheme="majorHAnsi" w:cstheme="majorHAnsi"/>
          <w:color w:val="0D0D0D"/>
          <w:highlight w:val="white"/>
        </w:rPr>
        <w:t xml:space="preserve">Throughout this project, we adhere to the IEEE Code of Ethics. We will “uphold the highest standards of integrity, responsible behavior, and ethical conduct in professional activities”[3].  We will “treat all persons fairly and with respect, to not engage in harassment or discrimination, and to avoid injuring others”[3]. We will “strive to ensure this code is upheld by colleagues and co-workers”[3].  </w:t>
      </w:r>
    </w:p>
    <w:p w14:paraId="158A4904" w14:textId="77777777" w:rsidR="00372762" w:rsidRPr="00B57DE7" w:rsidRDefault="00000000">
      <w:pPr>
        <w:spacing w:after="200"/>
        <w:rPr>
          <w:rFonts w:asciiTheme="majorHAnsi" w:eastAsia="Calibri" w:hAnsiTheme="majorHAnsi" w:cstheme="majorHAnsi"/>
          <w:color w:val="0D0D0D"/>
          <w:highlight w:val="white"/>
        </w:rPr>
      </w:pPr>
      <w:r w:rsidRPr="00B57DE7">
        <w:rPr>
          <w:rFonts w:asciiTheme="majorHAnsi" w:eastAsia="Calibri" w:hAnsiTheme="majorHAnsi" w:cstheme="majorHAnsi"/>
          <w:color w:val="0D0D0D"/>
          <w:highlight w:val="white"/>
        </w:rPr>
        <w:t>The Lithium battery must be kept safely inside a fire-retardant charging bag for storage and charging. For storage a few days long, we need to find a dry and cool place that won’t be directly hit by sunlight. For storage longer than a few days, we need to follow all the instructions above and use a meter to measure the voltage and make sure their voltage is around 4.4V. When charging the battery, we can only use the provided charger from the manufacturer. During usage, we will charge the 11V battery frequently to ensure the power of our 11V motors.[4]We will do voltage testing every time after charging the battery and document the voltage, and visual inspection every time before and after charging the battery. When batteries are not in use we need to disconnect them from the cart and store it in a dry enclosed transparent box. If the battery shows any signs of leakage or malfunction, we must immediately stop using it and depose it appropriately.</w:t>
      </w:r>
    </w:p>
    <w:p w14:paraId="751FD96B" w14:textId="77777777" w:rsidR="00372762" w:rsidRPr="00B57DE7" w:rsidRDefault="00372762">
      <w:pPr>
        <w:spacing w:after="200"/>
        <w:rPr>
          <w:rFonts w:asciiTheme="majorHAnsi" w:eastAsia="Calibri" w:hAnsiTheme="majorHAnsi" w:cstheme="majorHAnsi"/>
          <w:color w:val="0D0D0D"/>
          <w:highlight w:val="white"/>
        </w:rPr>
      </w:pPr>
    </w:p>
    <w:p w14:paraId="74CD5943" w14:textId="739CD444" w:rsidR="00372762" w:rsidRPr="008625C6" w:rsidRDefault="00000000" w:rsidP="008625C6">
      <w:pPr>
        <w:spacing w:after="200"/>
        <w:ind w:firstLine="20"/>
        <w:rPr>
          <w:rFonts w:asciiTheme="majorHAnsi" w:hAnsiTheme="majorHAnsi" w:cstheme="majorHAnsi"/>
          <w:color w:val="0D0D0D"/>
          <w:highlight w:val="white"/>
        </w:rPr>
      </w:pPr>
      <w:r w:rsidRPr="00B57DE7">
        <w:rPr>
          <w:rFonts w:asciiTheme="majorHAnsi" w:eastAsia="Calibri" w:hAnsiTheme="majorHAnsi" w:cstheme="majorHAnsi"/>
          <w:color w:val="0D0D0D"/>
          <w:highlight w:val="white"/>
        </w:rPr>
        <w:t xml:space="preserve"> </w:t>
      </w:r>
    </w:p>
    <w:p w14:paraId="04E668B0" w14:textId="77777777" w:rsidR="00372762" w:rsidRPr="00B57DE7" w:rsidRDefault="00000000">
      <w:pPr>
        <w:spacing w:after="200"/>
        <w:rPr>
          <w:rFonts w:asciiTheme="majorHAnsi" w:eastAsia="Calibri" w:hAnsiTheme="majorHAnsi" w:cstheme="majorHAnsi"/>
          <w:b/>
          <w:color w:val="0D0D0D"/>
          <w:sz w:val="26"/>
          <w:szCs w:val="26"/>
          <w:highlight w:val="white"/>
        </w:rPr>
      </w:pPr>
      <w:r w:rsidRPr="00B57DE7">
        <w:rPr>
          <w:rFonts w:asciiTheme="majorHAnsi" w:eastAsia="Calibri" w:hAnsiTheme="majorHAnsi" w:cstheme="majorHAnsi"/>
          <w:b/>
          <w:color w:val="0D0D0D"/>
          <w:sz w:val="26"/>
          <w:szCs w:val="26"/>
          <w:highlight w:val="white"/>
        </w:rPr>
        <w:lastRenderedPageBreak/>
        <w:t>Reference</w:t>
      </w:r>
    </w:p>
    <w:p w14:paraId="164AD978" w14:textId="77777777" w:rsidR="00372762" w:rsidRPr="00B57DE7" w:rsidRDefault="00000000">
      <w:pPr>
        <w:spacing w:after="200"/>
        <w:rPr>
          <w:rFonts w:asciiTheme="majorHAnsi" w:eastAsia="Calibri" w:hAnsiTheme="majorHAnsi" w:cstheme="majorHAnsi"/>
          <w:color w:val="0D0D0D"/>
          <w:highlight w:val="white"/>
        </w:rPr>
      </w:pPr>
      <w:r w:rsidRPr="00B57DE7">
        <w:rPr>
          <w:rFonts w:asciiTheme="majorHAnsi" w:eastAsia="Calibri" w:hAnsiTheme="majorHAnsi" w:cstheme="majorHAnsi"/>
          <w:color w:val="0D0D0D"/>
          <w:highlight w:val="white"/>
        </w:rPr>
        <w:t>[1] F. Dellaert, D. Fox, W. Burgard and S. Thrun, "Monte Carlo localization for mobile robots," Proceedings 1999 IEEE International Conference on Robotics and Automation (Cat. No.99CH36288C), Detroit, MI, USA, 1999, pp. 1322-1328 vol.2, doi: 10.1109/ROBOT.1999.772544.</w:t>
      </w:r>
    </w:p>
    <w:p w14:paraId="5085868B" w14:textId="77777777" w:rsidR="00372762" w:rsidRPr="00B57DE7" w:rsidRDefault="00000000">
      <w:pPr>
        <w:spacing w:after="200"/>
        <w:ind w:firstLine="20"/>
        <w:rPr>
          <w:rFonts w:asciiTheme="majorHAnsi" w:eastAsia="Calibri" w:hAnsiTheme="majorHAnsi" w:cstheme="majorHAnsi"/>
          <w:color w:val="0D0D0D"/>
          <w:highlight w:val="white"/>
        </w:rPr>
      </w:pPr>
      <w:r w:rsidRPr="00B57DE7">
        <w:rPr>
          <w:rFonts w:asciiTheme="majorHAnsi" w:eastAsia="Calibri" w:hAnsiTheme="majorHAnsi" w:cstheme="majorHAnsi"/>
          <w:color w:val="0D0D0D"/>
          <w:highlight w:val="white"/>
        </w:rPr>
        <w:t>[2] Lucian Buşoniu, Tim de Bruin, Domagoj Tolić, Jens Kober, Ivana Palunko,</w:t>
      </w:r>
    </w:p>
    <w:p w14:paraId="2D8753F2" w14:textId="77777777" w:rsidR="00372762" w:rsidRPr="00B57DE7" w:rsidRDefault="00000000">
      <w:pPr>
        <w:spacing w:after="200"/>
        <w:ind w:firstLine="20"/>
        <w:rPr>
          <w:rFonts w:asciiTheme="majorHAnsi" w:eastAsia="Calibri" w:hAnsiTheme="majorHAnsi" w:cstheme="majorHAnsi"/>
          <w:color w:val="0D0D0D"/>
          <w:highlight w:val="white"/>
        </w:rPr>
      </w:pPr>
      <w:r w:rsidRPr="00B57DE7">
        <w:rPr>
          <w:rFonts w:asciiTheme="majorHAnsi" w:eastAsia="Calibri" w:hAnsiTheme="majorHAnsi" w:cstheme="majorHAnsi"/>
          <w:color w:val="0D0D0D"/>
          <w:highlight w:val="white"/>
        </w:rPr>
        <w:t xml:space="preserve">Reinforcement learning for control: Performance, stability, and deep approximators, Annual Reviews in Control, Volume 46, 2018, Pages 8-28,ISSN 1367-5788, https://doi.org/10.1016/j.arcontrol.2018.09.005. </w:t>
      </w:r>
    </w:p>
    <w:p w14:paraId="3BAC2F66" w14:textId="77777777" w:rsidR="00372762" w:rsidRPr="00B57DE7" w:rsidRDefault="00000000">
      <w:pPr>
        <w:spacing w:after="200"/>
        <w:ind w:firstLine="20"/>
        <w:rPr>
          <w:rFonts w:asciiTheme="majorHAnsi" w:eastAsia="Calibri" w:hAnsiTheme="majorHAnsi" w:cstheme="majorHAnsi"/>
          <w:color w:val="0D0D0D"/>
          <w:highlight w:val="white"/>
        </w:rPr>
      </w:pPr>
      <w:r w:rsidRPr="00B57DE7">
        <w:rPr>
          <w:rFonts w:asciiTheme="majorHAnsi" w:eastAsia="Calibri" w:hAnsiTheme="majorHAnsi" w:cstheme="majorHAnsi"/>
          <w:color w:val="0D0D0D"/>
          <w:highlight w:val="white"/>
        </w:rPr>
        <w:t>[3] “IEEE Code of Ethics.” IEEE, https://www.ieee.org/about/corporate/governance/p7-8.html</w:t>
      </w:r>
    </w:p>
    <w:p w14:paraId="57A336A4" w14:textId="77777777" w:rsidR="00372762" w:rsidRPr="00B57DE7" w:rsidRDefault="00000000">
      <w:pPr>
        <w:spacing w:after="200"/>
        <w:ind w:firstLine="20"/>
        <w:rPr>
          <w:rFonts w:asciiTheme="majorHAnsi" w:eastAsia="Calibri" w:hAnsiTheme="majorHAnsi" w:cstheme="majorHAnsi"/>
          <w:color w:val="0D0D0D"/>
          <w:highlight w:val="white"/>
        </w:rPr>
      </w:pPr>
      <w:r w:rsidRPr="00B57DE7">
        <w:rPr>
          <w:rFonts w:asciiTheme="majorHAnsi" w:eastAsia="Calibri" w:hAnsiTheme="majorHAnsi" w:cstheme="majorHAnsi"/>
          <w:color w:val="0D0D0D"/>
          <w:highlight w:val="white"/>
        </w:rPr>
        <w:t xml:space="preserve">[4] “Battery Safety” UIUC Division of Research Safety, </w:t>
      </w:r>
      <w:hyperlink r:id="rId13">
        <w:r w:rsidRPr="00B57DE7">
          <w:rPr>
            <w:rFonts w:asciiTheme="majorHAnsi" w:eastAsia="Calibri" w:hAnsiTheme="majorHAnsi" w:cstheme="majorHAnsi"/>
            <w:color w:val="1155CC"/>
            <w:highlight w:val="white"/>
            <w:u w:val="single"/>
          </w:rPr>
          <w:t>https://drs.illinois.edu/Page/SafetyLibrary/BatterySafety</w:t>
        </w:r>
      </w:hyperlink>
    </w:p>
    <w:p w14:paraId="2B742292" w14:textId="77777777" w:rsidR="00372762" w:rsidRPr="00B57DE7" w:rsidRDefault="00372762">
      <w:pPr>
        <w:spacing w:after="200"/>
        <w:ind w:firstLine="20"/>
        <w:rPr>
          <w:rFonts w:asciiTheme="majorHAnsi" w:eastAsia="Calibri" w:hAnsiTheme="majorHAnsi" w:cstheme="majorHAnsi"/>
          <w:color w:val="0D0D0D"/>
          <w:highlight w:val="white"/>
        </w:rPr>
      </w:pPr>
    </w:p>
    <w:p w14:paraId="215F1195" w14:textId="77777777" w:rsidR="00372762" w:rsidRPr="00B57DE7" w:rsidRDefault="00372762">
      <w:pPr>
        <w:spacing w:after="200"/>
        <w:ind w:firstLine="20"/>
        <w:rPr>
          <w:rFonts w:asciiTheme="majorHAnsi" w:eastAsia="Calibri" w:hAnsiTheme="majorHAnsi" w:cstheme="majorHAnsi"/>
          <w:color w:val="0D0D0D"/>
          <w:highlight w:val="white"/>
        </w:rPr>
      </w:pPr>
    </w:p>
    <w:p w14:paraId="57325319" w14:textId="77777777" w:rsidR="00372762" w:rsidRPr="00B57DE7" w:rsidRDefault="00372762">
      <w:pPr>
        <w:spacing w:after="200"/>
        <w:ind w:firstLine="20"/>
        <w:rPr>
          <w:rFonts w:asciiTheme="majorHAnsi" w:eastAsia="Calibri" w:hAnsiTheme="majorHAnsi" w:cstheme="majorHAnsi"/>
          <w:color w:val="0D0D0D"/>
          <w:highlight w:val="white"/>
        </w:rPr>
      </w:pPr>
    </w:p>
    <w:p w14:paraId="40AADB58" w14:textId="77777777" w:rsidR="00372762" w:rsidRPr="00B57DE7" w:rsidRDefault="00372762">
      <w:pPr>
        <w:spacing w:after="200"/>
        <w:ind w:firstLine="20"/>
        <w:rPr>
          <w:rFonts w:asciiTheme="majorHAnsi" w:eastAsia="Calibri" w:hAnsiTheme="majorHAnsi" w:cstheme="majorHAnsi"/>
          <w:color w:val="0D0D0D"/>
          <w:highlight w:val="white"/>
        </w:rPr>
      </w:pPr>
    </w:p>
    <w:p w14:paraId="75ADA312" w14:textId="77777777" w:rsidR="00372762" w:rsidRPr="00B57DE7" w:rsidRDefault="00372762">
      <w:pPr>
        <w:spacing w:after="200"/>
        <w:ind w:firstLine="20"/>
        <w:rPr>
          <w:rFonts w:asciiTheme="majorHAnsi" w:eastAsia="Calibri" w:hAnsiTheme="majorHAnsi" w:cstheme="majorHAnsi"/>
          <w:color w:val="0D0D0D"/>
          <w:highlight w:val="white"/>
        </w:rPr>
      </w:pPr>
    </w:p>
    <w:p w14:paraId="2155DD28" w14:textId="77777777" w:rsidR="00372762" w:rsidRPr="00B57DE7" w:rsidRDefault="00372762">
      <w:pPr>
        <w:spacing w:after="200"/>
        <w:ind w:firstLine="20"/>
        <w:rPr>
          <w:rFonts w:asciiTheme="majorHAnsi" w:eastAsia="Calibri" w:hAnsiTheme="majorHAnsi" w:cstheme="majorHAnsi"/>
          <w:color w:val="0D0D0D"/>
          <w:highlight w:val="white"/>
        </w:rPr>
      </w:pPr>
    </w:p>
    <w:p w14:paraId="7612057E" w14:textId="77777777" w:rsidR="00372762" w:rsidRPr="00B57DE7" w:rsidRDefault="00372762">
      <w:pPr>
        <w:spacing w:after="200"/>
        <w:ind w:firstLine="20"/>
        <w:rPr>
          <w:rFonts w:asciiTheme="majorHAnsi" w:eastAsia="Calibri" w:hAnsiTheme="majorHAnsi" w:cstheme="majorHAnsi"/>
          <w:color w:val="0D0D0D"/>
          <w:highlight w:val="white"/>
        </w:rPr>
      </w:pPr>
    </w:p>
    <w:p w14:paraId="2C69BB4B" w14:textId="77777777" w:rsidR="00372762" w:rsidRPr="00B57DE7" w:rsidRDefault="00372762">
      <w:pPr>
        <w:spacing w:after="200"/>
        <w:ind w:firstLine="20"/>
        <w:rPr>
          <w:rFonts w:asciiTheme="majorHAnsi" w:eastAsia="Calibri" w:hAnsiTheme="majorHAnsi" w:cstheme="majorHAnsi"/>
          <w:color w:val="0D0D0D"/>
          <w:highlight w:val="white"/>
        </w:rPr>
      </w:pPr>
    </w:p>
    <w:p w14:paraId="6F430449" w14:textId="77777777" w:rsidR="00372762" w:rsidRPr="00B57DE7" w:rsidRDefault="00372762">
      <w:pPr>
        <w:spacing w:after="200"/>
        <w:ind w:firstLine="20"/>
        <w:rPr>
          <w:rFonts w:asciiTheme="majorHAnsi" w:eastAsia="Calibri" w:hAnsiTheme="majorHAnsi" w:cstheme="majorHAnsi"/>
          <w:color w:val="0D0D0D"/>
          <w:highlight w:val="white"/>
        </w:rPr>
      </w:pPr>
    </w:p>
    <w:p w14:paraId="79084EC4" w14:textId="77777777" w:rsidR="00372762" w:rsidRPr="00B57DE7" w:rsidRDefault="00372762">
      <w:pPr>
        <w:spacing w:after="200"/>
        <w:ind w:firstLine="20"/>
        <w:rPr>
          <w:rFonts w:asciiTheme="majorHAnsi" w:eastAsia="Calibri" w:hAnsiTheme="majorHAnsi" w:cstheme="majorHAnsi"/>
          <w:color w:val="0D0D0D"/>
          <w:highlight w:val="white"/>
        </w:rPr>
      </w:pPr>
    </w:p>
    <w:p w14:paraId="4EC2A4EC" w14:textId="77777777" w:rsidR="00372762" w:rsidRPr="00B57DE7" w:rsidRDefault="00372762">
      <w:pPr>
        <w:spacing w:after="200"/>
        <w:ind w:firstLine="20"/>
        <w:rPr>
          <w:rFonts w:asciiTheme="majorHAnsi" w:eastAsia="Calibri" w:hAnsiTheme="majorHAnsi" w:cstheme="majorHAnsi"/>
          <w:color w:val="0D0D0D"/>
          <w:highlight w:val="white"/>
        </w:rPr>
      </w:pPr>
    </w:p>
    <w:p w14:paraId="1C3DC4FB" w14:textId="77777777" w:rsidR="00372762" w:rsidRPr="00B57DE7" w:rsidRDefault="00372762">
      <w:pPr>
        <w:spacing w:after="200"/>
        <w:ind w:firstLine="20"/>
        <w:rPr>
          <w:rFonts w:asciiTheme="majorHAnsi" w:eastAsia="Calibri" w:hAnsiTheme="majorHAnsi" w:cstheme="majorHAnsi"/>
          <w:color w:val="0D0D0D"/>
          <w:highlight w:val="white"/>
        </w:rPr>
      </w:pPr>
    </w:p>
    <w:p w14:paraId="08BAA375" w14:textId="77777777" w:rsidR="00372762" w:rsidRPr="00B57DE7" w:rsidRDefault="00372762">
      <w:pPr>
        <w:spacing w:after="200"/>
        <w:ind w:firstLine="20"/>
        <w:rPr>
          <w:rFonts w:asciiTheme="majorHAnsi" w:eastAsia="Calibri" w:hAnsiTheme="majorHAnsi" w:cstheme="majorHAnsi"/>
          <w:color w:val="0D0D0D"/>
          <w:highlight w:val="white"/>
        </w:rPr>
      </w:pPr>
    </w:p>
    <w:p w14:paraId="7B1D83E9" w14:textId="77777777" w:rsidR="00372762" w:rsidRPr="00B57DE7" w:rsidRDefault="00372762">
      <w:pPr>
        <w:spacing w:after="200"/>
        <w:ind w:firstLine="20"/>
        <w:rPr>
          <w:rFonts w:asciiTheme="majorHAnsi" w:eastAsia="Calibri" w:hAnsiTheme="majorHAnsi" w:cstheme="majorHAnsi"/>
          <w:color w:val="0D0D0D"/>
          <w:highlight w:val="white"/>
        </w:rPr>
      </w:pPr>
    </w:p>
    <w:p w14:paraId="365A7BA1" w14:textId="77777777" w:rsidR="00372762" w:rsidRPr="00B57DE7" w:rsidRDefault="00372762">
      <w:pPr>
        <w:spacing w:after="200"/>
        <w:ind w:firstLine="20"/>
        <w:rPr>
          <w:rFonts w:asciiTheme="majorHAnsi" w:eastAsia="Calibri" w:hAnsiTheme="majorHAnsi" w:cstheme="majorHAnsi"/>
          <w:color w:val="0D0D0D"/>
          <w:highlight w:val="white"/>
        </w:rPr>
      </w:pPr>
    </w:p>
    <w:p w14:paraId="48459E3D" w14:textId="77777777" w:rsidR="00372762" w:rsidRPr="00B57DE7" w:rsidRDefault="00372762">
      <w:pPr>
        <w:spacing w:after="200"/>
        <w:ind w:firstLine="20"/>
        <w:rPr>
          <w:rFonts w:asciiTheme="majorHAnsi" w:eastAsia="Calibri" w:hAnsiTheme="majorHAnsi" w:cstheme="majorHAnsi"/>
          <w:color w:val="0D0D0D"/>
          <w:highlight w:val="white"/>
        </w:rPr>
      </w:pPr>
    </w:p>
    <w:p w14:paraId="31D46054" w14:textId="77777777" w:rsidR="00372762" w:rsidRPr="00B57DE7" w:rsidRDefault="00372762">
      <w:pPr>
        <w:spacing w:after="200"/>
        <w:ind w:firstLine="20"/>
        <w:rPr>
          <w:rFonts w:asciiTheme="majorHAnsi" w:eastAsia="Calibri" w:hAnsiTheme="majorHAnsi" w:cstheme="majorHAnsi"/>
          <w:color w:val="0D0D0D"/>
          <w:highlight w:val="white"/>
        </w:rPr>
      </w:pPr>
    </w:p>
    <w:p w14:paraId="3B804C02" w14:textId="77777777" w:rsidR="00372762" w:rsidRPr="00B57DE7" w:rsidRDefault="00372762">
      <w:pPr>
        <w:spacing w:after="200"/>
        <w:ind w:firstLine="20"/>
        <w:rPr>
          <w:rFonts w:asciiTheme="majorHAnsi" w:eastAsia="Calibri" w:hAnsiTheme="majorHAnsi" w:cstheme="majorHAnsi"/>
          <w:color w:val="0D0D0D"/>
          <w:highlight w:val="white"/>
        </w:rPr>
      </w:pPr>
    </w:p>
    <w:p w14:paraId="43F0CC3B" w14:textId="77777777" w:rsidR="00372762" w:rsidRPr="00B57DE7" w:rsidRDefault="00000000">
      <w:pPr>
        <w:spacing w:after="200"/>
        <w:ind w:firstLine="20"/>
        <w:rPr>
          <w:rFonts w:asciiTheme="majorHAnsi" w:eastAsia="Calibri" w:hAnsiTheme="majorHAnsi" w:cstheme="majorHAnsi"/>
          <w:color w:val="0D0D0D"/>
          <w:highlight w:val="white"/>
        </w:rPr>
      </w:pPr>
      <w:r w:rsidRPr="00B57DE7">
        <w:rPr>
          <w:rFonts w:asciiTheme="majorHAnsi" w:eastAsia="Calibri" w:hAnsiTheme="majorHAnsi" w:cstheme="majorHAnsi"/>
          <w:color w:val="0D0D0D"/>
          <w:highlight w:val="white"/>
        </w:rPr>
        <w:t>Appendix 1: Requirements and Verification Table</w:t>
      </w:r>
    </w:p>
    <w:p w14:paraId="07D7D5AB" w14:textId="77777777" w:rsidR="00372762" w:rsidRPr="00B57DE7" w:rsidRDefault="00000000">
      <w:pPr>
        <w:rPr>
          <w:rFonts w:asciiTheme="majorHAnsi" w:eastAsia="Times New Roman" w:hAnsiTheme="majorHAnsi" w:cstheme="majorHAnsi"/>
          <w:color w:val="0D0D0D"/>
          <w:sz w:val="24"/>
          <w:szCs w:val="24"/>
          <w:highlight w:val="white"/>
        </w:rPr>
      </w:pPr>
      <w:r w:rsidRPr="00B57DE7">
        <w:rPr>
          <w:rFonts w:asciiTheme="majorHAnsi" w:eastAsia="Times New Roman" w:hAnsiTheme="majorHAnsi" w:cstheme="majorHAnsi"/>
          <w:b/>
          <w:sz w:val="28"/>
          <w:szCs w:val="28"/>
        </w:rPr>
        <w:t>Control Subsystem</w:t>
      </w:r>
    </w:p>
    <w:tbl>
      <w:tblPr>
        <w:tblStyle w:val="a9"/>
        <w:tblW w:w="97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725"/>
        <w:gridCol w:w="5055"/>
      </w:tblGrid>
      <w:tr w:rsidR="00372762" w:rsidRPr="00B57DE7" w14:paraId="7FD804C0" w14:textId="77777777">
        <w:tc>
          <w:tcPr>
            <w:tcW w:w="4725" w:type="dxa"/>
            <w:shd w:val="clear" w:color="auto" w:fill="auto"/>
            <w:tcMar>
              <w:top w:w="100" w:type="dxa"/>
              <w:left w:w="100" w:type="dxa"/>
              <w:bottom w:w="100" w:type="dxa"/>
              <w:right w:w="100" w:type="dxa"/>
            </w:tcMar>
          </w:tcPr>
          <w:p w14:paraId="7E2CB99D" w14:textId="77777777" w:rsidR="00372762" w:rsidRPr="00B57DE7" w:rsidRDefault="00000000">
            <w:pPr>
              <w:widowControl w:val="0"/>
              <w:spacing w:line="240" w:lineRule="auto"/>
              <w:rPr>
                <w:rFonts w:asciiTheme="majorHAnsi" w:eastAsia="Times New Roman" w:hAnsiTheme="majorHAnsi" w:cstheme="majorHAnsi"/>
                <w:b/>
                <w:color w:val="0D0D0D"/>
                <w:sz w:val="26"/>
                <w:szCs w:val="26"/>
                <w:highlight w:val="white"/>
              </w:rPr>
            </w:pPr>
            <w:r w:rsidRPr="00B57DE7">
              <w:rPr>
                <w:rFonts w:asciiTheme="majorHAnsi" w:eastAsia="Times New Roman" w:hAnsiTheme="majorHAnsi" w:cstheme="majorHAnsi"/>
                <w:b/>
                <w:color w:val="0D0D0D"/>
                <w:sz w:val="26"/>
                <w:szCs w:val="26"/>
                <w:highlight w:val="white"/>
              </w:rPr>
              <w:t>Requirement</w:t>
            </w:r>
          </w:p>
        </w:tc>
        <w:tc>
          <w:tcPr>
            <w:tcW w:w="5055" w:type="dxa"/>
            <w:shd w:val="clear" w:color="auto" w:fill="auto"/>
            <w:tcMar>
              <w:top w:w="100" w:type="dxa"/>
              <w:left w:w="100" w:type="dxa"/>
              <w:bottom w:w="100" w:type="dxa"/>
              <w:right w:w="100" w:type="dxa"/>
            </w:tcMar>
          </w:tcPr>
          <w:p w14:paraId="14D9BA98" w14:textId="77777777" w:rsidR="00372762" w:rsidRPr="00B57DE7" w:rsidRDefault="00000000">
            <w:pPr>
              <w:widowControl w:val="0"/>
              <w:spacing w:line="240" w:lineRule="auto"/>
              <w:rPr>
                <w:rFonts w:asciiTheme="majorHAnsi" w:eastAsia="Times New Roman" w:hAnsiTheme="majorHAnsi" w:cstheme="majorHAnsi"/>
                <w:color w:val="0D0D0D"/>
                <w:sz w:val="24"/>
                <w:szCs w:val="24"/>
                <w:highlight w:val="white"/>
              </w:rPr>
            </w:pPr>
            <w:r w:rsidRPr="00B57DE7">
              <w:rPr>
                <w:rFonts w:asciiTheme="majorHAnsi" w:eastAsia="Times New Roman" w:hAnsiTheme="majorHAnsi" w:cstheme="majorHAnsi"/>
                <w:color w:val="0D0D0D"/>
                <w:sz w:val="24"/>
                <w:szCs w:val="24"/>
                <w:highlight w:val="white"/>
              </w:rPr>
              <w:t>Verification</w:t>
            </w:r>
          </w:p>
        </w:tc>
      </w:tr>
      <w:tr w:rsidR="00372762" w:rsidRPr="00B57DE7" w14:paraId="4D791CE8" w14:textId="77777777">
        <w:trPr>
          <w:trHeight w:val="1200"/>
        </w:trPr>
        <w:tc>
          <w:tcPr>
            <w:tcW w:w="4725" w:type="dxa"/>
            <w:shd w:val="clear" w:color="auto" w:fill="auto"/>
            <w:tcMar>
              <w:top w:w="100" w:type="dxa"/>
              <w:left w:w="100" w:type="dxa"/>
              <w:bottom w:w="100" w:type="dxa"/>
              <w:right w:w="100" w:type="dxa"/>
            </w:tcMar>
          </w:tcPr>
          <w:p w14:paraId="1D3B280C" w14:textId="77777777" w:rsidR="00372762" w:rsidRPr="00B57DE7" w:rsidRDefault="00000000">
            <w:pPr>
              <w:widowControl w:val="0"/>
              <w:spacing w:line="240" w:lineRule="auto"/>
              <w:rPr>
                <w:rFonts w:asciiTheme="majorHAnsi" w:eastAsia="Times New Roman" w:hAnsiTheme="majorHAnsi" w:cstheme="majorHAnsi"/>
                <w:b/>
                <w:color w:val="0D0D0D"/>
                <w:sz w:val="26"/>
                <w:szCs w:val="26"/>
                <w:highlight w:val="white"/>
              </w:rPr>
            </w:pPr>
            <w:r w:rsidRPr="00B57DE7">
              <w:rPr>
                <w:rFonts w:asciiTheme="majorHAnsi" w:eastAsia="Times New Roman" w:hAnsiTheme="majorHAnsi" w:cstheme="majorHAnsi"/>
                <w:b/>
                <w:color w:val="0D0D0D"/>
                <w:sz w:val="26"/>
                <w:szCs w:val="26"/>
                <w:highlight w:val="white"/>
              </w:rPr>
              <w:t>R1. The remote control must maintain stable communication with the bicycle with a delay &lt;=20ms</w:t>
            </w:r>
          </w:p>
        </w:tc>
        <w:tc>
          <w:tcPr>
            <w:tcW w:w="5055" w:type="dxa"/>
            <w:shd w:val="clear" w:color="auto" w:fill="auto"/>
            <w:tcMar>
              <w:top w:w="100" w:type="dxa"/>
              <w:left w:w="100" w:type="dxa"/>
              <w:bottom w:w="100" w:type="dxa"/>
              <w:right w:w="100" w:type="dxa"/>
            </w:tcMar>
          </w:tcPr>
          <w:p w14:paraId="017C163A" w14:textId="77777777" w:rsidR="00372762" w:rsidRPr="00B57DE7" w:rsidRDefault="00000000">
            <w:pPr>
              <w:widowControl w:val="0"/>
              <w:spacing w:line="240" w:lineRule="auto"/>
              <w:rPr>
                <w:rFonts w:asciiTheme="majorHAnsi" w:eastAsia="Times New Roman" w:hAnsiTheme="majorHAnsi" w:cstheme="majorHAnsi"/>
                <w:color w:val="0D0D0D"/>
                <w:sz w:val="24"/>
                <w:szCs w:val="24"/>
                <w:highlight w:val="white"/>
              </w:rPr>
            </w:pPr>
            <w:r w:rsidRPr="00B57DE7">
              <w:rPr>
                <w:rFonts w:asciiTheme="majorHAnsi" w:eastAsia="Times New Roman" w:hAnsiTheme="majorHAnsi" w:cstheme="majorHAnsi"/>
                <w:color w:val="0D0D0D"/>
                <w:sz w:val="24"/>
                <w:szCs w:val="24"/>
                <w:highlight w:val="white"/>
              </w:rPr>
              <w:t>V1. We can add a timestamp when the microprocessor receives the data from the remote controller. The time delay is the time difference between time stamps. We can let the remote controller send the signals to the microprocessor continuously. By tracking the time intervals for each signal sending, we can check whether or not the delay is &lt;= 20ms</w:t>
            </w:r>
          </w:p>
          <w:p w14:paraId="106D5596" w14:textId="77777777" w:rsidR="00372762" w:rsidRPr="00B57DE7" w:rsidRDefault="00372762">
            <w:pPr>
              <w:widowControl w:val="0"/>
              <w:spacing w:line="240" w:lineRule="auto"/>
              <w:rPr>
                <w:rFonts w:asciiTheme="majorHAnsi" w:eastAsia="Times New Roman" w:hAnsiTheme="majorHAnsi" w:cstheme="majorHAnsi"/>
                <w:color w:val="0D0D0D"/>
                <w:sz w:val="24"/>
                <w:szCs w:val="24"/>
                <w:highlight w:val="white"/>
              </w:rPr>
            </w:pPr>
          </w:p>
        </w:tc>
      </w:tr>
      <w:tr w:rsidR="00372762" w:rsidRPr="00B57DE7" w14:paraId="042AABFC" w14:textId="77777777">
        <w:trPr>
          <w:trHeight w:val="840"/>
        </w:trPr>
        <w:tc>
          <w:tcPr>
            <w:tcW w:w="4725" w:type="dxa"/>
            <w:shd w:val="clear" w:color="auto" w:fill="auto"/>
            <w:tcMar>
              <w:top w:w="100" w:type="dxa"/>
              <w:left w:w="100" w:type="dxa"/>
              <w:bottom w:w="100" w:type="dxa"/>
              <w:right w:w="100" w:type="dxa"/>
            </w:tcMar>
          </w:tcPr>
          <w:p w14:paraId="3A56C537" w14:textId="77777777" w:rsidR="00372762" w:rsidRPr="00B57DE7" w:rsidRDefault="00000000">
            <w:pPr>
              <w:widowControl w:val="0"/>
              <w:spacing w:line="240" w:lineRule="auto"/>
              <w:rPr>
                <w:rFonts w:asciiTheme="majorHAnsi" w:eastAsia="Times New Roman" w:hAnsiTheme="majorHAnsi" w:cstheme="majorHAnsi"/>
                <w:b/>
                <w:color w:val="0D0D0D"/>
                <w:sz w:val="26"/>
                <w:szCs w:val="26"/>
                <w:highlight w:val="white"/>
              </w:rPr>
            </w:pPr>
            <w:r w:rsidRPr="00B57DE7">
              <w:rPr>
                <w:rFonts w:asciiTheme="majorHAnsi" w:eastAsia="Times New Roman" w:hAnsiTheme="majorHAnsi" w:cstheme="majorHAnsi"/>
                <w:b/>
                <w:color w:val="0D0D0D"/>
                <w:sz w:val="26"/>
                <w:szCs w:val="26"/>
                <w:highlight w:val="white"/>
              </w:rPr>
              <w:t>R2. The control signal receiver can receive the signal from the transmitter successfully</w:t>
            </w:r>
          </w:p>
        </w:tc>
        <w:tc>
          <w:tcPr>
            <w:tcW w:w="5055" w:type="dxa"/>
            <w:shd w:val="clear" w:color="auto" w:fill="auto"/>
            <w:tcMar>
              <w:top w:w="100" w:type="dxa"/>
              <w:left w:w="100" w:type="dxa"/>
              <w:bottom w:w="100" w:type="dxa"/>
              <w:right w:w="100" w:type="dxa"/>
            </w:tcMar>
          </w:tcPr>
          <w:p w14:paraId="2DD8915E" w14:textId="77777777" w:rsidR="00372762" w:rsidRPr="00B57DE7" w:rsidRDefault="00000000">
            <w:pPr>
              <w:widowControl w:val="0"/>
              <w:spacing w:line="240" w:lineRule="auto"/>
              <w:rPr>
                <w:rFonts w:asciiTheme="majorHAnsi" w:eastAsia="Times New Roman" w:hAnsiTheme="majorHAnsi" w:cstheme="majorHAnsi"/>
                <w:color w:val="0D0D0D"/>
                <w:sz w:val="24"/>
                <w:szCs w:val="24"/>
                <w:highlight w:val="white"/>
              </w:rPr>
            </w:pPr>
            <w:r w:rsidRPr="00B57DE7">
              <w:rPr>
                <w:rFonts w:asciiTheme="majorHAnsi" w:eastAsia="Times New Roman" w:hAnsiTheme="majorHAnsi" w:cstheme="majorHAnsi"/>
                <w:color w:val="0D0D0D"/>
                <w:sz w:val="24"/>
                <w:szCs w:val="24"/>
                <w:highlight w:val="white"/>
              </w:rPr>
              <w:t>V2. We will add print statements on the microcontroller's script to check whether the signal that the transmitter is sending out is the same as the signal the receiver receives. The print statements can be observed on the computer screen directly</w:t>
            </w:r>
          </w:p>
          <w:p w14:paraId="684D9A70" w14:textId="77777777" w:rsidR="00372762" w:rsidRPr="00B57DE7" w:rsidRDefault="00372762">
            <w:pPr>
              <w:widowControl w:val="0"/>
              <w:spacing w:line="240" w:lineRule="auto"/>
              <w:rPr>
                <w:rFonts w:asciiTheme="majorHAnsi" w:eastAsia="Times New Roman" w:hAnsiTheme="majorHAnsi" w:cstheme="majorHAnsi"/>
                <w:color w:val="0D0D0D"/>
                <w:sz w:val="24"/>
                <w:szCs w:val="24"/>
                <w:highlight w:val="white"/>
              </w:rPr>
            </w:pPr>
          </w:p>
        </w:tc>
      </w:tr>
      <w:tr w:rsidR="00372762" w:rsidRPr="00B57DE7" w14:paraId="3FE6F426" w14:textId="77777777">
        <w:trPr>
          <w:trHeight w:val="985"/>
        </w:trPr>
        <w:tc>
          <w:tcPr>
            <w:tcW w:w="4725" w:type="dxa"/>
            <w:shd w:val="clear" w:color="auto" w:fill="auto"/>
            <w:tcMar>
              <w:top w:w="100" w:type="dxa"/>
              <w:left w:w="100" w:type="dxa"/>
              <w:bottom w:w="100" w:type="dxa"/>
              <w:right w:w="100" w:type="dxa"/>
            </w:tcMar>
          </w:tcPr>
          <w:p w14:paraId="7414883C" w14:textId="77777777" w:rsidR="00372762" w:rsidRPr="00B57DE7" w:rsidRDefault="00000000">
            <w:pPr>
              <w:widowControl w:val="0"/>
              <w:spacing w:line="240" w:lineRule="auto"/>
              <w:rPr>
                <w:rFonts w:asciiTheme="majorHAnsi" w:eastAsia="Times New Roman" w:hAnsiTheme="majorHAnsi" w:cstheme="majorHAnsi"/>
                <w:b/>
                <w:color w:val="0D0D0D"/>
                <w:sz w:val="26"/>
                <w:szCs w:val="26"/>
                <w:highlight w:val="white"/>
              </w:rPr>
            </w:pPr>
            <w:r w:rsidRPr="00B57DE7">
              <w:rPr>
                <w:rFonts w:asciiTheme="majorHAnsi" w:eastAsia="Times New Roman" w:hAnsiTheme="majorHAnsi" w:cstheme="majorHAnsi"/>
                <w:b/>
                <w:color w:val="0D0D0D"/>
                <w:sz w:val="26"/>
                <w:szCs w:val="26"/>
                <w:highlight w:val="white"/>
              </w:rPr>
              <w:t>R3. The remote controller should be able to control the mini bike steadily within a range of 30 meters</w:t>
            </w:r>
          </w:p>
        </w:tc>
        <w:tc>
          <w:tcPr>
            <w:tcW w:w="5055" w:type="dxa"/>
            <w:shd w:val="clear" w:color="auto" w:fill="auto"/>
            <w:tcMar>
              <w:top w:w="100" w:type="dxa"/>
              <w:left w:w="100" w:type="dxa"/>
              <w:bottom w:w="100" w:type="dxa"/>
              <w:right w:w="100" w:type="dxa"/>
            </w:tcMar>
          </w:tcPr>
          <w:p w14:paraId="52BB4DA6" w14:textId="77777777" w:rsidR="00372762" w:rsidRPr="00B57DE7" w:rsidRDefault="00000000">
            <w:pPr>
              <w:widowControl w:val="0"/>
              <w:spacing w:line="240" w:lineRule="auto"/>
              <w:rPr>
                <w:rFonts w:asciiTheme="majorHAnsi" w:eastAsia="Times New Roman" w:hAnsiTheme="majorHAnsi" w:cstheme="majorHAnsi"/>
                <w:color w:val="0D0D0D"/>
                <w:sz w:val="24"/>
                <w:szCs w:val="24"/>
                <w:highlight w:val="white"/>
              </w:rPr>
            </w:pPr>
            <w:r w:rsidRPr="00B57DE7">
              <w:rPr>
                <w:rFonts w:asciiTheme="majorHAnsi" w:eastAsia="Times New Roman" w:hAnsiTheme="majorHAnsi" w:cstheme="majorHAnsi"/>
                <w:color w:val="0D0D0D"/>
                <w:sz w:val="24"/>
                <w:szCs w:val="24"/>
                <w:highlight w:val="white"/>
              </w:rPr>
              <w:t>V3. We first measured the distance of 50m with a soft ruler, and then moved away from the bicycle in units of 10m with the bicycle as the center of the circle and used the remote controller to send forward, backward, and steering commands to observe whether it was successful and delayed within the acceptance range</w:t>
            </w:r>
          </w:p>
          <w:p w14:paraId="769EA9D9" w14:textId="77777777" w:rsidR="00372762" w:rsidRPr="00B57DE7" w:rsidRDefault="00372762">
            <w:pPr>
              <w:widowControl w:val="0"/>
              <w:spacing w:line="240" w:lineRule="auto"/>
              <w:rPr>
                <w:rFonts w:asciiTheme="majorHAnsi" w:eastAsia="Times New Roman" w:hAnsiTheme="majorHAnsi" w:cstheme="majorHAnsi"/>
                <w:color w:val="0D0D0D"/>
                <w:sz w:val="24"/>
                <w:szCs w:val="24"/>
                <w:highlight w:val="white"/>
              </w:rPr>
            </w:pPr>
          </w:p>
        </w:tc>
      </w:tr>
    </w:tbl>
    <w:p w14:paraId="1A313BA3" w14:textId="77777777" w:rsidR="00372762" w:rsidRPr="00B57DE7" w:rsidRDefault="00372762">
      <w:pPr>
        <w:rPr>
          <w:rFonts w:asciiTheme="majorHAnsi" w:eastAsia="Times New Roman" w:hAnsiTheme="majorHAnsi" w:cstheme="majorHAnsi"/>
          <w:b/>
          <w:sz w:val="28"/>
          <w:szCs w:val="28"/>
        </w:rPr>
      </w:pPr>
    </w:p>
    <w:p w14:paraId="6DC989EB" w14:textId="77777777" w:rsidR="00372762" w:rsidRPr="00B57DE7" w:rsidRDefault="00372762">
      <w:pPr>
        <w:rPr>
          <w:rFonts w:asciiTheme="majorHAnsi" w:eastAsia="Times New Roman" w:hAnsiTheme="majorHAnsi" w:cstheme="majorHAnsi"/>
          <w:b/>
          <w:sz w:val="28"/>
          <w:szCs w:val="28"/>
        </w:rPr>
      </w:pPr>
    </w:p>
    <w:p w14:paraId="67BCF4EE" w14:textId="77777777" w:rsidR="00372762" w:rsidRPr="00B57DE7" w:rsidRDefault="00000000">
      <w:pPr>
        <w:rPr>
          <w:rFonts w:asciiTheme="majorHAnsi" w:eastAsia="Times New Roman" w:hAnsiTheme="majorHAnsi" w:cstheme="majorHAnsi"/>
          <w:b/>
          <w:sz w:val="26"/>
          <w:szCs w:val="26"/>
        </w:rPr>
      </w:pPr>
      <w:r w:rsidRPr="00B57DE7">
        <w:rPr>
          <w:rFonts w:asciiTheme="majorHAnsi" w:eastAsia="Times New Roman" w:hAnsiTheme="majorHAnsi" w:cstheme="majorHAnsi"/>
          <w:b/>
          <w:sz w:val="28"/>
          <w:szCs w:val="28"/>
        </w:rPr>
        <w:t>Actuating Subsystem</w:t>
      </w:r>
    </w:p>
    <w:p w14:paraId="570D3257" w14:textId="77777777" w:rsidR="00372762" w:rsidRPr="00B57DE7" w:rsidRDefault="00372762">
      <w:pPr>
        <w:spacing w:line="360" w:lineRule="auto"/>
        <w:rPr>
          <w:rFonts w:asciiTheme="majorHAnsi" w:eastAsia="Times New Roman" w:hAnsiTheme="majorHAnsi" w:cstheme="majorHAnsi"/>
        </w:rPr>
      </w:pPr>
    </w:p>
    <w:tbl>
      <w:tblPr>
        <w:tblStyle w:val="aa"/>
        <w:tblW w:w="9345" w:type="dxa"/>
        <w:tblInd w:w="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65"/>
        <w:gridCol w:w="4680"/>
      </w:tblGrid>
      <w:tr w:rsidR="00372762" w:rsidRPr="00B57DE7" w14:paraId="5E542846" w14:textId="77777777">
        <w:tc>
          <w:tcPr>
            <w:tcW w:w="4665" w:type="dxa"/>
            <w:shd w:val="clear" w:color="auto" w:fill="auto"/>
            <w:tcMar>
              <w:top w:w="100" w:type="dxa"/>
              <w:left w:w="100" w:type="dxa"/>
              <w:bottom w:w="100" w:type="dxa"/>
              <w:right w:w="100" w:type="dxa"/>
            </w:tcMar>
          </w:tcPr>
          <w:p w14:paraId="30511251" w14:textId="77777777" w:rsidR="00372762" w:rsidRPr="00B57DE7" w:rsidRDefault="00000000">
            <w:pPr>
              <w:widowControl w:val="0"/>
              <w:spacing w:line="360" w:lineRule="auto"/>
              <w:rPr>
                <w:rFonts w:asciiTheme="majorHAnsi" w:eastAsia="Times New Roman" w:hAnsiTheme="majorHAnsi" w:cstheme="majorHAnsi"/>
                <w:b/>
                <w:sz w:val="24"/>
                <w:szCs w:val="24"/>
              </w:rPr>
            </w:pPr>
            <w:r w:rsidRPr="00B57DE7">
              <w:rPr>
                <w:rFonts w:asciiTheme="majorHAnsi" w:eastAsia="Times New Roman" w:hAnsiTheme="majorHAnsi" w:cstheme="majorHAnsi"/>
                <w:b/>
                <w:sz w:val="24"/>
                <w:szCs w:val="24"/>
              </w:rPr>
              <w:t>Requirements</w:t>
            </w:r>
          </w:p>
        </w:tc>
        <w:tc>
          <w:tcPr>
            <w:tcW w:w="4680" w:type="dxa"/>
            <w:shd w:val="clear" w:color="auto" w:fill="auto"/>
            <w:tcMar>
              <w:top w:w="100" w:type="dxa"/>
              <w:left w:w="100" w:type="dxa"/>
              <w:bottom w:w="100" w:type="dxa"/>
              <w:right w:w="100" w:type="dxa"/>
            </w:tcMar>
          </w:tcPr>
          <w:p w14:paraId="313877AE" w14:textId="77777777" w:rsidR="00372762" w:rsidRPr="00B57DE7" w:rsidRDefault="00000000">
            <w:pPr>
              <w:widowControl w:val="0"/>
              <w:spacing w:line="360" w:lineRule="auto"/>
              <w:rPr>
                <w:rFonts w:asciiTheme="majorHAnsi" w:eastAsia="Times New Roman" w:hAnsiTheme="majorHAnsi" w:cstheme="majorHAnsi"/>
                <w:b/>
                <w:sz w:val="24"/>
                <w:szCs w:val="24"/>
              </w:rPr>
            </w:pPr>
            <w:r w:rsidRPr="00B57DE7">
              <w:rPr>
                <w:rFonts w:asciiTheme="majorHAnsi" w:eastAsia="Times New Roman" w:hAnsiTheme="majorHAnsi" w:cstheme="majorHAnsi"/>
                <w:b/>
                <w:sz w:val="24"/>
                <w:szCs w:val="24"/>
              </w:rPr>
              <w:t>Verification</w:t>
            </w:r>
          </w:p>
        </w:tc>
      </w:tr>
      <w:tr w:rsidR="00372762" w:rsidRPr="00B57DE7" w14:paraId="15B81C77" w14:textId="77777777">
        <w:tc>
          <w:tcPr>
            <w:tcW w:w="4665" w:type="dxa"/>
            <w:shd w:val="clear" w:color="auto" w:fill="auto"/>
            <w:tcMar>
              <w:top w:w="100" w:type="dxa"/>
              <w:left w:w="100" w:type="dxa"/>
              <w:bottom w:w="100" w:type="dxa"/>
              <w:right w:w="100" w:type="dxa"/>
            </w:tcMar>
          </w:tcPr>
          <w:p w14:paraId="5D99EC01" w14:textId="77777777" w:rsidR="00372762" w:rsidRPr="00B57DE7" w:rsidRDefault="00000000">
            <w:pPr>
              <w:widowControl w:val="0"/>
              <w:spacing w:line="360" w:lineRule="auto"/>
              <w:rPr>
                <w:rFonts w:asciiTheme="majorHAnsi" w:eastAsia="Times New Roman" w:hAnsiTheme="majorHAnsi" w:cstheme="majorHAnsi"/>
                <w:sz w:val="24"/>
                <w:szCs w:val="24"/>
              </w:rPr>
            </w:pPr>
            <w:r w:rsidRPr="00B57DE7">
              <w:rPr>
                <w:rFonts w:asciiTheme="majorHAnsi" w:eastAsia="Times New Roman" w:hAnsiTheme="majorHAnsi" w:cstheme="majorHAnsi"/>
                <w:sz w:val="24"/>
                <w:szCs w:val="24"/>
              </w:rPr>
              <w:t xml:space="preserve">R1. The reaction wheel needs to be balanced </w:t>
            </w:r>
            <w:r w:rsidRPr="00B57DE7">
              <w:rPr>
                <w:rFonts w:asciiTheme="majorHAnsi" w:eastAsia="Times New Roman" w:hAnsiTheme="majorHAnsi" w:cstheme="majorHAnsi"/>
                <w:sz w:val="24"/>
                <w:szCs w:val="24"/>
              </w:rPr>
              <w:lastRenderedPageBreak/>
              <w:t>to spin at a high rpm</w:t>
            </w:r>
          </w:p>
        </w:tc>
        <w:tc>
          <w:tcPr>
            <w:tcW w:w="4680" w:type="dxa"/>
            <w:shd w:val="clear" w:color="auto" w:fill="auto"/>
            <w:tcMar>
              <w:top w:w="100" w:type="dxa"/>
              <w:left w:w="100" w:type="dxa"/>
              <w:bottom w:w="100" w:type="dxa"/>
              <w:right w:w="100" w:type="dxa"/>
            </w:tcMar>
          </w:tcPr>
          <w:p w14:paraId="74FFD5C0" w14:textId="77777777" w:rsidR="00372762" w:rsidRPr="00B57DE7" w:rsidRDefault="00000000">
            <w:pPr>
              <w:widowControl w:val="0"/>
              <w:spacing w:line="360" w:lineRule="auto"/>
              <w:rPr>
                <w:rFonts w:asciiTheme="majorHAnsi" w:eastAsia="Times New Roman" w:hAnsiTheme="majorHAnsi" w:cstheme="majorHAnsi"/>
                <w:sz w:val="24"/>
                <w:szCs w:val="24"/>
              </w:rPr>
            </w:pPr>
            <w:r w:rsidRPr="00B57DE7">
              <w:rPr>
                <w:rFonts w:asciiTheme="majorHAnsi" w:eastAsia="Times New Roman" w:hAnsiTheme="majorHAnsi" w:cstheme="majorHAnsi"/>
                <w:sz w:val="24"/>
                <w:szCs w:val="24"/>
              </w:rPr>
              <w:lastRenderedPageBreak/>
              <w:t xml:space="preserve">V1. Attach the motor with the reaction wheel </w:t>
            </w:r>
            <w:r w:rsidRPr="00B57DE7">
              <w:rPr>
                <w:rFonts w:asciiTheme="majorHAnsi" w:eastAsia="Times New Roman" w:hAnsiTheme="majorHAnsi" w:cstheme="majorHAnsi"/>
                <w:sz w:val="24"/>
                <w:szCs w:val="24"/>
              </w:rPr>
              <w:lastRenderedPageBreak/>
              <w:t>and start to spin the reaction wheel when attached to a stick. Watch the reaction wheel and motor’s vibration, if the stick shakes badly we need to rebalance the reaction wheel, or we have to lower the rpm for more stable balancing components.</w:t>
            </w:r>
          </w:p>
        </w:tc>
      </w:tr>
      <w:tr w:rsidR="00372762" w:rsidRPr="00B57DE7" w14:paraId="0F2ED073" w14:textId="77777777">
        <w:tc>
          <w:tcPr>
            <w:tcW w:w="4665" w:type="dxa"/>
            <w:shd w:val="clear" w:color="auto" w:fill="auto"/>
            <w:tcMar>
              <w:top w:w="100" w:type="dxa"/>
              <w:left w:w="100" w:type="dxa"/>
              <w:bottom w:w="100" w:type="dxa"/>
              <w:right w:w="100" w:type="dxa"/>
            </w:tcMar>
          </w:tcPr>
          <w:p w14:paraId="5328C27E" w14:textId="77777777" w:rsidR="00372762" w:rsidRPr="00B57DE7" w:rsidRDefault="00000000">
            <w:pPr>
              <w:widowControl w:val="0"/>
              <w:spacing w:line="360" w:lineRule="auto"/>
              <w:rPr>
                <w:rFonts w:asciiTheme="majorHAnsi" w:eastAsia="Times New Roman" w:hAnsiTheme="majorHAnsi" w:cstheme="majorHAnsi"/>
                <w:sz w:val="24"/>
                <w:szCs w:val="24"/>
              </w:rPr>
            </w:pPr>
            <w:r w:rsidRPr="00B57DE7">
              <w:rPr>
                <w:rFonts w:asciiTheme="majorHAnsi" w:eastAsia="Times New Roman" w:hAnsiTheme="majorHAnsi" w:cstheme="majorHAnsi"/>
                <w:sz w:val="24"/>
                <w:szCs w:val="24"/>
              </w:rPr>
              <w:lastRenderedPageBreak/>
              <w:t>R2. The reaction wheel motor is strong and precise enough to mitigate torque</w:t>
            </w:r>
          </w:p>
        </w:tc>
        <w:tc>
          <w:tcPr>
            <w:tcW w:w="4680" w:type="dxa"/>
            <w:shd w:val="clear" w:color="auto" w:fill="auto"/>
            <w:tcMar>
              <w:top w:w="100" w:type="dxa"/>
              <w:left w:w="100" w:type="dxa"/>
              <w:bottom w:w="100" w:type="dxa"/>
              <w:right w:w="100" w:type="dxa"/>
            </w:tcMar>
          </w:tcPr>
          <w:p w14:paraId="5DBA3DA1" w14:textId="77777777" w:rsidR="00372762" w:rsidRPr="00B57DE7" w:rsidRDefault="00000000">
            <w:pPr>
              <w:widowControl w:val="0"/>
              <w:spacing w:line="360" w:lineRule="auto"/>
              <w:rPr>
                <w:rFonts w:asciiTheme="majorHAnsi" w:eastAsia="Times New Roman" w:hAnsiTheme="majorHAnsi" w:cstheme="majorHAnsi"/>
                <w:sz w:val="24"/>
                <w:szCs w:val="24"/>
              </w:rPr>
            </w:pPr>
            <w:r w:rsidRPr="00B57DE7">
              <w:rPr>
                <w:rFonts w:asciiTheme="majorHAnsi" w:eastAsia="Times New Roman" w:hAnsiTheme="majorHAnsi" w:cstheme="majorHAnsi"/>
                <w:sz w:val="24"/>
                <w:szCs w:val="24"/>
              </w:rPr>
              <w:t>V2. Attach the motor with the reaction wheel on a torque measuring stick, and let the motor spin the reaction wheel while securing the stick. When the reaction wheel reaches a desired rpm, release the stick and test changing the rpm’s influence on the stick. Test when the stick is tilted can the motor change torque quickly enough to rebalance the stick.</w:t>
            </w:r>
          </w:p>
          <w:p w14:paraId="4CDB2BDE" w14:textId="77777777" w:rsidR="00372762" w:rsidRPr="00B57DE7" w:rsidRDefault="00000000">
            <w:pPr>
              <w:widowControl w:val="0"/>
              <w:spacing w:line="360" w:lineRule="auto"/>
              <w:rPr>
                <w:rFonts w:asciiTheme="majorHAnsi" w:eastAsia="Times New Roman" w:hAnsiTheme="majorHAnsi" w:cstheme="majorHAnsi"/>
                <w:sz w:val="24"/>
                <w:szCs w:val="24"/>
              </w:rPr>
            </w:pPr>
            <w:r w:rsidRPr="00B57DE7">
              <w:rPr>
                <w:rFonts w:asciiTheme="majorHAnsi" w:eastAsia="Times New Roman" w:hAnsiTheme="majorHAnsi" w:cstheme="majorHAnsi"/>
                <w:sz w:val="24"/>
                <w:szCs w:val="24"/>
              </w:rPr>
              <w:t>When the assembly passes this test, it needs to be tested when implemented on the bike with wheels and other components installed.</w:t>
            </w:r>
          </w:p>
        </w:tc>
      </w:tr>
      <w:tr w:rsidR="00372762" w:rsidRPr="00B57DE7" w14:paraId="7292DA57" w14:textId="77777777">
        <w:tc>
          <w:tcPr>
            <w:tcW w:w="4665" w:type="dxa"/>
            <w:shd w:val="clear" w:color="auto" w:fill="auto"/>
            <w:tcMar>
              <w:top w:w="100" w:type="dxa"/>
              <w:left w:w="100" w:type="dxa"/>
              <w:bottom w:w="100" w:type="dxa"/>
              <w:right w:w="100" w:type="dxa"/>
            </w:tcMar>
          </w:tcPr>
          <w:p w14:paraId="11FF755E" w14:textId="77777777" w:rsidR="00372762" w:rsidRPr="00B57DE7" w:rsidRDefault="00000000">
            <w:pPr>
              <w:widowControl w:val="0"/>
              <w:spacing w:line="360" w:lineRule="auto"/>
              <w:rPr>
                <w:rFonts w:asciiTheme="majorHAnsi" w:eastAsia="Times New Roman" w:hAnsiTheme="majorHAnsi" w:cstheme="majorHAnsi"/>
                <w:sz w:val="24"/>
                <w:szCs w:val="24"/>
              </w:rPr>
            </w:pPr>
            <w:r w:rsidRPr="00B57DE7">
              <w:rPr>
                <w:rFonts w:asciiTheme="majorHAnsi" w:eastAsia="Times New Roman" w:hAnsiTheme="majorHAnsi" w:cstheme="majorHAnsi"/>
                <w:sz w:val="24"/>
                <w:szCs w:val="24"/>
              </w:rPr>
              <w:t>R3. The Propelling motor is strong enough to power the bike, and the chain/belt is strong enough to hold the torque</w:t>
            </w:r>
          </w:p>
        </w:tc>
        <w:tc>
          <w:tcPr>
            <w:tcW w:w="4680" w:type="dxa"/>
            <w:shd w:val="clear" w:color="auto" w:fill="auto"/>
            <w:tcMar>
              <w:top w:w="100" w:type="dxa"/>
              <w:left w:w="100" w:type="dxa"/>
              <w:bottom w:w="100" w:type="dxa"/>
              <w:right w:w="100" w:type="dxa"/>
            </w:tcMar>
          </w:tcPr>
          <w:p w14:paraId="1046435C" w14:textId="77777777" w:rsidR="00372762" w:rsidRPr="00B57DE7" w:rsidRDefault="00000000">
            <w:pPr>
              <w:widowControl w:val="0"/>
              <w:spacing w:line="360" w:lineRule="auto"/>
              <w:rPr>
                <w:rFonts w:asciiTheme="majorHAnsi" w:eastAsia="Times New Roman" w:hAnsiTheme="majorHAnsi" w:cstheme="majorHAnsi"/>
                <w:sz w:val="24"/>
                <w:szCs w:val="24"/>
              </w:rPr>
            </w:pPr>
            <w:r w:rsidRPr="00B57DE7">
              <w:rPr>
                <w:rFonts w:asciiTheme="majorHAnsi" w:eastAsia="Times New Roman" w:hAnsiTheme="majorHAnsi" w:cstheme="majorHAnsi"/>
                <w:sz w:val="24"/>
                <w:szCs w:val="24"/>
              </w:rPr>
              <w:t>V3. Implement the system onto the bike and test it with components and weights on the bike. If it can propel the bike on a 20-degree slope.</w:t>
            </w:r>
          </w:p>
        </w:tc>
      </w:tr>
      <w:tr w:rsidR="00372762" w:rsidRPr="00B57DE7" w14:paraId="52CC0088" w14:textId="77777777">
        <w:tc>
          <w:tcPr>
            <w:tcW w:w="4665" w:type="dxa"/>
            <w:shd w:val="clear" w:color="auto" w:fill="auto"/>
            <w:tcMar>
              <w:top w:w="100" w:type="dxa"/>
              <w:left w:w="100" w:type="dxa"/>
              <w:bottom w:w="100" w:type="dxa"/>
              <w:right w:w="100" w:type="dxa"/>
            </w:tcMar>
          </w:tcPr>
          <w:p w14:paraId="06CF251C" w14:textId="77777777" w:rsidR="00372762" w:rsidRPr="00B57DE7" w:rsidRDefault="00000000">
            <w:pPr>
              <w:widowControl w:val="0"/>
              <w:spacing w:line="360" w:lineRule="auto"/>
              <w:rPr>
                <w:rFonts w:asciiTheme="majorHAnsi" w:eastAsia="Times New Roman" w:hAnsiTheme="majorHAnsi" w:cstheme="majorHAnsi"/>
                <w:sz w:val="24"/>
                <w:szCs w:val="24"/>
              </w:rPr>
            </w:pPr>
            <w:r w:rsidRPr="00B57DE7">
              <w:rPr>
                <w:rFonts w:asciiTheme="majorHAnsi" w:eastAsia="Times New Roman" w:hAnsiTheme="majorHAnsi" w:cstheme="majorHAnsi"/>
                <w:sz w:val="24"/>
                <w:szCs w:val="24"/>
              </w:rPr>
              <w:t>R4. The steering servo is quick and precise</w:t>
            </w:r>
          </w:p>
        </w:tc>
        <w:tc>
          <w:tcPr>
            <w:tcW w:w="4680" w:type="dxa"/>
            <w:shd w:val="clear" w:color="auto" w:fill="auto"/>
            <w:tcMar>
              <w:top w:w="100" w:type="dxa"/>
              <w:left w:w="100" w:type="dxa"/>
              <w:bottom w:w="100" w:type="dxa"/>
              <w:right w:w="100" w:type="dxa"/>
            </w:tcMar>
          </w:tcPr>
          <w:p w14:paraId="53CF4D0E" w14:textId="77777777" w:rsidR="00372762" w:rsidRPr="00B57DE7" w:rsidRDefault="00000000">
            <w:pPr>
              <w:widowControl w:val="0"/>
              <w:spacing w:line="360" w:lineRule="auto"/>
              <w:rPr>
                <w:rFonts w:asciiTheme="majorHAnsi" w:eastAsia="Times New Roman" w:hAnsiTheme="majorHAnsi" w:cstheme="majorHAnsi"/>
                <w:sz w:val="24"/>
                <w:szCs w:val="24"/>
              </w:rPr>
            </w:pPr>
            <w:r w:rsidRPr="00B57DE7">
              <w:rPr>
                <w:rFonts w:asciiTheme="majorHAnsi" w:eastAsia="Times New Roman" w:hAnsiTheme="majorHAnsi" w:cstheme="majorHAnsi"/>
                <w:sz w:val="24"/>
                <w:szCs w:val="24"/>
              </w:rPr>
              <w:t>V4. Test the lag of servo input and test the torque it can offer.</w:t>
            </w:r>
          </w:p>
        </w:tc>
      </w:tr>
      <w:tr w:rsidR="00372762" w:rsidRPr="00B57DE7" w14:paraId="07E4B5FA" w14:textId="77777777">
        <w:tc>
          <w:tcPr>
            <w:tcW w:w="4665" w:type="dxa"/>
            <w:shd w:val="clear" w:color="auto" w:fill="auto"/>
            <w:tcMar>
              <w:top w:w="100" w:type="dxa"/>
              <w:left w:w="100" w:type="dxa"/>
              <w:bottom w:w="100" w:type="dxa"/>
              <w:right w:w="100" w:type="dxa"/>
            </w:tcMar>
          </w:tcPr>
          <w:p w14:paraId="773D3134" w14:textId="77777777" w:rsidR="00372762" w:rsidRPr="00B57DE7" w:rsidRDefault="00000000">
            <w:pPr>
              <w:widowControl w:val="0"/>
              <w:spacing w:line="360" w:lineRule="auto"/>
              <w:rPr>
                <w:rFonts w:asciiTheme="majorHAnsi" w:eastAsia="Times New Roman" w:hAnsiTheme="majorHAnsi" w:cstheme="majorHAnsi"/>
                <w:sz w:val="24"/>
                <w:szCs w:val="24"/>
              </w:rPr>
            </w:pPr>
            <w:r w:rsidRPr="00B57DE7">
              <w:rPr>
                <w:rFonts w:asciiTheme="majorHAnsi" w:eastAsia="Times New Roman" w:hAnsiTheme="majorHAnsi" w:cstheme="majorHAnsi"/>
                <w:sz w:val="24"/>
                <w:szCs w:val="24"/>
              </w:rPr>
              <w:t>R5. The software logistic controls 2 11V motors properly based on tilted angle</w:t>
            </w:r>
          </w:p>
        </w:tc>
        <w:tc>
          <w:tcPr>
            <w:tcW w:w="4680" w:type="dxa"/>
            <w:shd w:val="clear" w:color="auto" w:fill="auto"/>
            <w:tcMar>
              <w:top w:w="100" w:type="dxa"/>
              <w:left w:w="100" w:type="dxa"/>
              <w:bottom w:w="100" w:type="dxa"/>
              <w:right w:w="100" w:type="dxa"/>
            </w:tcMar>
          </w:tcPr>
          <w:p w14:paraId="019582E4" w14:textId="77777777" w:rsidR="00372762" w:rsidRPr="00B57DE7" w:rsidRDefault="00000000">
            <w:pPr>
              <w:widowControl w:val="0"/>
              <w:spacing w:line="360" w:lineRule="auto"/>
              <w:rPr>
                <w:rFonts w:asciiTheme="majorHAnsi" w:eastAsia="Times New Roman" w:hAnsiTheme="majorHAnsi" w:cstheme="majorHAnsi"/>
                <w:sz w:val="24"/>
                <w:szCs w:val="24"/>
              </w:rPr>
            </w:pPr>
            <w:r w:rsidRPr="00B57DE7">
              <w:rPr>
                <w:rFonts w:asciiTheme="majorHAnsi" w:eastAsia="Times New Roman" w:hAnsiTheme="majorHAnsi" w:cstheme="majorHAnsi"/>
                <w:sz w:val="24"/>
                <w:szCs w:val="24"/>
              </w:rPr>
              <w:t xml:space="preserve">V5. Test the subsystem before implementing the subsystem onto the bike model. </w:t>
            </w:r>
          </w:p>
          <w:p w14:paraId="5FCB26FD" w14:textId="77777777" w:rsidR="00372762" w:rsidRPr="00B57DE7" w:rsidRDefault="00372762">
            <w:pPr>
              <w:widowControl w:val="0"/>
              <w:spacing w:line="360" w:lineRule="auto"/>
              <w:rPr>
                <w:rFonts w:asciiTheme="majorHAnsi" w:eastAsia="Times New Roman" w:hAnsiTheme="majorHAnsi" w:cstheme="majorHAnsi"/>
                <w:sz w:val="24"/>
                <w:szCs w:val="24"/>
              </w:rPr>
            </w:pPr>
          </w:p>
          <w:p w14:paraId="0FA3A0AA" w14:textId="77777777" w:rsidR="00372762" w:rsidRPr="00B57DE7" w:rsidRDefault="00000000">
            <w:pPr>
              <w:widowControl w:val="0"/>
              <w:spacing w:line="360" w:lineRule="auto"/>
              <w:rPr>
                <w:rFonts w:asciiTheme="majorHAnsi" w:eastAsia="Times New Roman" w:hAnsiTheme="majorHAnsi" w:cstheme="majorHAnsi"/>
                <w:sz w:val="24"/>
                <w:szCs w:val="24"/>
              </w:rPr>
            </w:pPr>
            <w:r w:rsidRPr="00B57DE7">
              <w:rPr>
                <w:rFonts w:asciiTheme="majorHAnsi" w:eastAsia="Times New Roman" w:hAnsiTheme="majorHAnsi" w:cstheme="majorHAnsi"/>
                <w:sz w:val="24"/>
                <w:szCs w:val="24"/>
              </w:rPr>
              <w:t>Test if the Motor Control System alters the inputs of two motors.</w:t>
            </w:r>
          </w:p>
          <w:p w14:paraId="13575627" w14:textId="77777777" w:rsidR="00372762" w:rsidRPr="00B57DE7" w:rsidRDefault="00372762">
            <w:pPr>
              <w:widowControl w:val="0"/>
              <w:spacing w:line="360" w:lineRule="auto"/>
              <w:rPr>
                <w:rFonts w:asciiTheme="majorHAnsi" w:eastAsia="Times New Roman" w:hAnsiTheme="majorHAnsi" w:cstheme="majorHAnsi"/>
                <w:sz w:val="24"/>
                <w:szCs w:val="24"/>
              </w:rPr>
            </w:pPr>
          </w:p>
          <w:p w14:paraId="1890D915" w14:textId="77777777" w:rsidR="00372762" w:rsidRPr="00B57DE7" w:rsidRDefault="00000000">
            <w:pPr>
              <w:widowControl w:val="0"/>
              <w:spacing w:line="360" w:lineRule="auto"/>
              <w:rPr>
                <w:rFonts w:asciiTheme="majorHAnsi" w:eastAsia="Times New Roman" w:hAnsiTheme="majorHAnsi" w:cstheme="majorHAnsi"/>
                <w:sz w:val="24"/>
                <w:szCs w:val="24"/>
              </w:rPr>
            </w:pPr>
            <w:r w:rsidRPr="00B57DE7">
              <w:rPr>
                <w:rFonts w:asciiTheme="majorHAnsi" w:eastAsia="Times New Roman" w:hAnsiTheme="majorHAnsi" w:cstheme="majorHAnsi"/>
                <w:sz w:val="24"/>
                <w:szCs w:val="24"/>
              </w:rPr>
              <w:t>Test if the motor can withstand sudden changes when the reaction wheel is attached, and test if we can use the controller to control this subsystem.</w:t>
            </w:r>
          </w:p>
        </w:tc>
      </w:tr>
      <w:tr w:rsidR="00372762" w:rsidRPr="00B57DE7" w14:paraId="44379F91" w14:textId="77777777">
        <w:tc>
          <w:tcPr>
            <w:tcW w:w="4665" w:type="dxa"/>
            <w:shd w:val="clear" w:color="auto" w:fill="auto"/>
            <w:tcMar>
              <w:top w:w="100" w:type="dxa"/>
              <w:left w:w="100" w:type="dxa"/>
              <w:bottom w:w="100" w:type="dxa"/>
              <w:right w:w="100" w:type="dxa"/>
            </w:tcMar>
          </w:tcPr>
          <w:p w14:paraId="6C25E5E6" w14:textId="77777777" w:rsidR="00372762" w:rsidRPr="00B57DE7" w:rsidRDefault="00000000">
            <w:pPr>
              <w:widowControl w:val="0"/>
              <w:spacing w:line="360" w:lineRule="auto"/>
              <w:rPr>
                <w:rFonts w:asciiTheme="majorHAnsi" w:eastAsia="Times New Roman" w:hAnsiTheme="majorHAnsi" w:cstheme="majorHAnsi"/>
                <w:sz w:val="24"/>
                <w:szCs w:val="24"/>
              </w:rPr>
            </w:pPr>
            <w:r w:rsidRPr="00B57DE7">
              <w:rPr>
                <w:rFonts w:asciiTheme="majorHAnsi" w:eastAsia="Times New Roman" w:hAnsiTheme="majorHAnsi" w:cstheme="majorHAnsi"/>
                <w:sz w:val="24"/>
                <w:szCs w:val="24"/>
              </w:rPr>
              <w:lastRenderedPageBreak/>
              <w:t>R6. The motor can output a torque that is strong and quick enough to balance the bike model</w:t>
            </w:r>
          </w:p>
        </w:tc>
        <w:tc>
          <w:tcPr>
            <w:tcW w:w="4680" w:type="dxa"/>
            <w:shd w:val="clear" w:color="auto" w:fill="auto"/>
            <w:tcMar>
              <w:top w:w="100" w:type="dxa"/>
              <w:left w:w="100" w:type="dxa"/>
              <w:bottom w:w="100" w:type="dxa"/>
              <w:right w:w="100" w:type="dxa"/>
            </w:tcMar>
          </w:tcPr>
          <w:p w14:paraId="04F19D99" w14:textId="77777777" w:rsidR="00372762" w:rsidRPr="00B57DE7" w:rsidRDefault="00000000">
            <w:pPr>
              <w:widowControl w:val="0"/>
              <w:spacing w:line="360" w:lineRule="auto"/>
              <w:rPr>
                <w:rFonts w:asciiTheme="majorHAnsi" w:eastAsia="Times New Roman" w:hAnsiTheme="majorHAnsi" w:cstheme="majorHAnsi"/>
                <w:sz w:val="24"/>
                <w:szCs w:val="24"/>
              </w:rPr>
            </w:pPr>
            <w:r w:rsidRPr="00B57DE7">
              <w:rPr>
                <w:rFonts w:asciiTheme="majorHAnsi" w:eastAsia="Times New Roman" w:hAnsiTheme="majorHAnsi" w:cstheme="majorHAnsi"/>
                <w:sz w:val="24"/>
                <w:szCs w:val="24"/>
              </w:rPr>
              <w:t>V6. Implement the above design on our bike model with the battery and other two motors installed and test if the motor control system is quick and precise enough to correct tilts</w:t>
            </w:r>
          </w:p>
        </w:tc>
      </w:tr>
    </w:tbl>
    <w:p w14:paraId="24F1653B" w14:textId="77777777" w:rsidR="00372762" w:rsidRPr="00B57DE7" w:rsidRDefault="00372762">
      <w:pPr>
        <w:spacing w:line="360" w:lineRule="auto"/>
        <w:rPr>
          <w:rFonts w:asciiTheme="majorHAnsi" w:eastAsia="Calibri" w:hAnsiTheme="majorHAnsi" w:cstheme="majorHAnsi"/>
          <w:color w:val="0D0D0D"/>
          <w:highlight w:val="white"/>
        </w:rPr>
      </w:pPr>
    </w:p>
    <w:p w14:paraId="5BC53CF5" w14:textId="77777777" w:rsidR="00372762" w:rsidRPr="00B57DE7" w:rsidRDefault="00000000">
      <w:pPr>
        <w:spacing w:line="360" w:lineRule="auto"/>
        <w:rPr>
          <w:rFonts w:asciiTheme="majorHAnsi" w:eastAsia="Times New Roman" w:hAnsiTheme="majorHAnsi" w:cstheme="majorHAnsi"/>
          <w:b/>
          <w:sz w:val="28"/>
          <w:szCs w:val="28"/>
        </w:rPr>
      </w:pPr>
      <w:r w:rsidRPr="00B57DE7">
        <w:rPr>
          <w:rFonts w:asciiTheme="majorHAnsi" w:eastAsia="Times New Roman" w:hAnsiTheme="majorHAnsi" w:cstheme="majorHAnsi"/>
          <w:b/>
          <w:sz w:val="28"/>
          <w:szCs w:val="28"/>
        </w:rPr>
        <w:t>Computing Subsystem</w:t>
      </w:r>
    </w:p>
    <w:p w14:paraId="38C06982" w14:textId="77777777" w:rsidR="00372762" w:rsidRPr="00B57DE7" w:rsidRDefault="00372762">
      <w:pPr>
        <w:spacing w:line="360" w:lineRule="auto"/>
        <w:rPr>
          <w:rFonts w:asciiTheme="majorHAnsi" w:eastAsia="Times New Roman" w:hAnsiTheme="majorHAnsi" w:cstheme="majorHAnsi"/>
        </w:rPr>
      </w:pPr>
    </w:p>
    <w:tbl>
      <w:tblPr>
        <w:tblStyle w:val="ab"/>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400"/>
        <w:gridCol w:w="3960"/>
      </w:tblGrid>
      <w:tr w:rsidR="00372762" w:rsidRPr="00B57DE7" w14:paraId="0DE0BE17" w14:textId="77777777">
        <w:tc>
          <w:tcPr>
            <w:tcW w:w="5400" w:type="dxa"/>
            <w:shd w:val="clear" w:color="auto" w:fill="auto"/>
            <w:tcMar>
              <w:top w:w="100" w:type="dxa"/>
              <w:left w:w="100" w:type="dxa"/>
              <w:bottom w:w="100" w:type="dxa"/>
              <w:right w:w="100" w:type="dxa"/>
            </w:tcMar>
          </w:tcPr>
          <w:p w14:paraId="489C6649" w14:textId="77777777" w:rsidR="00372762" w:rsidRPr="00B57DE7" w:rsidRDefault="00000000">
            <w:pPr>
              <w:widowControl w:val="0"/>
              <w:spacing w:line="360" w:lineRule="auto"/>
              <w:rPr>
                <w:rFonts w:asciiTheme="majorHAnsi" w:eastAsia="Times New Roman" w:hAnsiTheme="majorHAnsi" w:cstheme="majorHAnsi"/>
                <w:b/>
                <w:sz w:val="24"/>
                <w:szCs w:val="24"/>
              </w:rPr>
            </w:pPr>
            <w:r w:rsidRPr="00B57DE7">
              <w:rPr>
                <w:rFonts w:asciiTheme="majorHAnsi" w:eastAsia="Times New Roman" w:hAnsiTheme="majorHAnsi" w:cstheme="majorHAnsi"/>
                <w:b/>
                <w:sz w:val="24"/>
                <w:szCs w:val="24"/>
              </w:rPr>
              <w:t>Requirements</w:t>
            </w:r>
          </w:p>
        </w:tc>
        <w:tc>
          <w:tcPr>
            <w:tcW w:w="3960" w:type="dxa"/>
            <w:shd w:val="clear" w:color="auto" w:fill="auto"/>
            <w:tcMar>
              <w:top w:w="100" w:type="dxa"/>
              <w:left w:w="100" w:type="dxa"/>
              <w:bottom w:w="100" w:type="dxa"/>
              <w:right w:w="100" w:type="dxa"/>
            </w:tcMar>
          </w:tcPr>
          <w:p w14:paraId="330CD1FE" w14:textId="77777777" w:rsidR="00372762" w:rsidRPr="00B57DE7" w:rsidRDefault="00000000">
            <w:pPr>
              <w:widowControl w:val="0"/>
              <w:spacing w:line="360" w:lineRule="auto"/>
              <w:rPr>
                <w:rFonts w:asciiTheme="majorHAnsi" w:eastAsia="Times New Roman" w:hAnsiTheme="majorHAnsi" w:cstheme="majorHAnsi"/>
                <w:b/>
                <w:sz w:val="24"/>
                <w:szCs w:val="24"/>
              </w:rPr>
            </w:pPr>
            <w:r w:rsidRPr="00B57DE7">
              <w:rPr>
                <w:rFonts w:asciiTheme="majorHAnsi" w:eastAsia="Times New Roman" w:hAnsiTheme="majorHAnsi" w:cstheme="majorHAnsi"/>
                <w:b/>
                <w:sz w:val="24"/>
                <w:szCs w:val="24"/>
              </w:rPr>
              <w:t>Verification</w:t>
            </w:r>
          </w:p>
        </w:tc>
      </w:tr>
      <w:tr w:rsidR="00372762" w:rsidRPr="00B57DE7" w14:paraId="1EF67372" w14:textId="77777777">
        <w:tc>
          <w:tcPr>
            <w:tcW w:w="5400" w:type="dxa"/>
            <w:shd w:val="clear" w:color="auto" w:fill="auto"/>
            <w:tcMar>
              <w:top w:w="100" w:type="dxa"/>
              <w:left w:w="100" w:type="dxa"/>
              <w:bottom w:w="100" w:type="dxa"/>
              <w:right w:w="100" w:type="dxa"/>
            </w:tcMar>
          </w:tcPr>
          <w:p w14:paraId="01E93068" w14:textId="77777777" w:rsidR="00372762" w:rsidRPr="00B57DE7" w:rsidRDefault="00000000">
            <w:pPr>
              <w:widowControl w:val="0"/>
              <w:spacing w:line="360" w:lineRule="auto"/>
              <w:rPr>
                <w:rFonts w:asciiTheme="majorHAnsi" w:eastAsia="Times New Roman" w:hAnsiTheme="majorHAnsi" w:cstheme="majorHAnsi"/>
                <w:sz w:val="24"/>
                <w:szCs w:val="24"/>
              </w:rPr>
            </w:pPr>
            <w:r w:rsidRPr="00B57DE7">
              <w:rPr>
                <w:rFonts w:asciiTheme="majorHAnsi" w:eastAsia="Times New Roman" w:hAnsiTheme="majorHAnsi" w:cstheme="majorHAnsi"/>
                <w:sz w:val="24"/>
                <w:szCs w:val="24"/>
              </w:rPr>
              <w:t xml:space="preserve">R1. The microcontroller can interpret the correct tilt angle based on measurement. </w:t>
            </w:r>
          </w:p>
        </w:tc>
        <w:tc>
          <w:tcPr>
            <w:tcW w:w="3960" w:type="dxa"/>
            <w:shd w:val="clear" w:color="auto" w:fill="auto"/>
            <w:tcMar>
              <w:top w:w="100" w:type="dxa"/>
              <w:left w:w="100" w:type="dxa"/>
              <w:bottom w:w="100" w:type="dxa"/>
              <w:right w:w="100" w:type="dxa"/>
            </w:tcMar>
          </w:tcPr>
          <w:p w14:paraId="69F2B429" w14:textId="77777777" w:rsidR="00372762" w:rsidRPr="00B57DE7" w:rsidRDefault="00000000">
            <w:pPr>
              <w:widowControl w:val="0"/>
              <w:spacing w:line="360" w:lineRule="auto"/>
              <w:rPr>
                <w:rFonts w:asciiTheme="majorHAnsi" w:eastAsia="Times New Roman" w:hAnsiTheme="majorHAnsi" w:cstheme="majorHAnsi"/>
                <w:sz w:val="24"/>
                <w:szCs w:val="24"/>
              </w:rPr>
            </w:pPr>
            <w:r w:rsidRPr="00B57DE7">
              <w:rPr>
                <w:rFonts w:asciiTheme="majorHAnsi" w:eastAsia="Times New Roman" w:hAnsiTheme="majorHAnsi" w:cstheme="majorHAnsi"/>
                <w:sz w:val="24"/>
                <w:szCs w:val="24"/>
              </w:rPr>
              <w:t>V1. Set fixed angles like 0, 30, 60, and 90 degrees to see if the angle we get is the same as we expected.</w:t>
            </w:r>
          </w:p>
        </w:tc>
      </w:tr>
      <w:tr w:rsidR="00372762" w:rsidRPr="00B57DE7" w14:paraId="3CFEE2FF" w14:textId="77777777">
        <w:trPr>
          <w:trHeight w:val="1466"/>
        </w:trPr>
        <w:tc>
          <w:tcPr>
            <w:tcW w:w="5400" w:type="dxa"/>
            <w:shd w:val="clear" w:color="auto" w:fill="auto"/>
            <w:tcMar>
              <w:top w:w="100" w:type="dxa"/>
              <w:left w:w="100" w:type="dxa"/>
              <w:bottom w:w="100" w:type="dxa"/>
              <w:right w:w="100" w:type="dxa"/>
            </w:tcMar>
          </w:tcPr>
          <w:p w14:paraId="6FB7B221" w14:textId="77777777" w:rsidR="00372762" w:rsidRPr="00B57DE7" w:rsidRDefault="00000000">
            <w:pPr>
              <w:widowControl w:val="0"/>
              <w:spacing w:line="360" w:lineRule="auto"/>
              <w:rPr>
                <w:rFonts w:asciiTheme="majorHAnsi" w:eastAsia="Times New Roman" w:hAnsiTheme="majorHAnsi" w:cstheme="majorHAnsi"/>
                <w:sz w:val="24"/>
                <w:szCs w:val="24"/>
              </w:rPr>
            </w:pPr>
            <w:r w:rsidRPr="00B57DE7">
              <w:rPr>
                <w:rFonts w:asciiTheme="majorHAnsi" w:eastAsia="Times New Roman" w:hAnsiTheme="majorHAnsi" w:cstheme="majorHAnsi"/>
                <w:sz w:val="24"/>
                <w:szCs w:val="24"/>
              </w:rPr>
              <w:t>R2. The noise of the readings is within acceptable range (+- 0.1 degrees)</w:t>
            </w:r>
          </w:p>
        </w:tc>
        <w:tc>
          <w:tcPr>
            <w:tcW w:w="3960" w:type="dxa"/>
            <w:shd w:val="clear" w:color="auto" w:fill="auto"/>
            <w:tcMar>
              <w:top w:w="100" w:type="dxa"/>
              <w:left w:w="100" w:type="dxa"/>
              <w:bottom w:w="100" w:type="dxa"/>
              <w:right w:w="100" w:type="dxa"/>
            </w:tcMar>
          </w:tcPr>
          <w:p w14:paraId="75399465" w14:textId="77777777" w:rsidR="00372762" w:rsidRPr="00B57DE7" w:rsidRDefault="00000000">
            <w:pPr>
              <w:widowControl w:val="0"/>
              <w:spacing w:line="360" w:lineRule="auto"/>
              <w:rPr>
                <w:rFonts w:asciiTheme="majorHAnsi" w:eastAsia="Times New Roman" w:hAnsiTheme="majorHAnsi" w:cstheme="majorHAnsi"/>
                <w:sz w:val="24"/>
                <w:szCs w:val="24"/>
              </w:rPr>
            </w:pPr>
            <w:r w:rsidRPr="00B57DE7">
              <w:rPr>
                <w:rFonts w:asciiTheme="majorHAnsi" w:eastAsia="Times New Roman" w:hAnsiTheme="majorHAnsi" w:cstheme="majorHAnsi"/>
                <w:sz w:val="24"/>
                <w:szCs w:val="24"/>
              </w:rPr>
              <w:t>V2. Test with several given angles and stabilize at that angle, then observe the angle changes among timestapes.</w:t>
            </w:r>
          </w:p>
        </w:tc>
      </w:tr>
    </w:tbl>
    <w:p w14:paraId="195737AA" w14:textId="77777777" w:rsidR="00372762" w:rsidRPr="00B57DE7" w:rsidRDefault="00372762">
      <w:pPr>
        <w:spacing w:line="360" w:lineRule="auto"/>
        <w:rPr>
          <w:rFonts w:asciiTheme="majorHAnsi" w:eastAsia="Times New Roman" w:hAnsiTheme="majorHAnsi" w:cstheme="majorHAnsi"/>
          <w:b/>
          <w:sz w:val="28"/>
          <w:szCs w:val="28"/>
        </w:rPr>
      </w:pPr>
    </w:p>
    <w:p w14:paraId="41FF453B" w14:textId="77777777" w:rsidR="00372762" w:rsidRPr="00B57DE7" w:rsidRDefault="00000000">
      <w:pPr>
        <w:spacing w:line="360" w:lineRule="auto"/>
        <w:rPr>
          <w:rFonts w:asciiTheme="majorHAnsi" w:eastAsia="Times New Roman" w:hAnsiTheme="majorHAnsi" w:cstheme="majorHAnsi"/>
          <w:b/>
          <w:sz w:val="28"/>
          <w:szCs w:val="28"/>
        </w:rPr>
      </w:pPr>
      <w:r w:rsidRPr="00B57DE7">
        <w:rPr>
          <w:rFonts w:asciiTheme="majorHAnsi" w:eastAsia="Times New Roman" w:hAnsiTheme="majorHAnsi" w:cstheme="majorHAnsi"/>
          <w:b/>
          <w:sz w:val="28"/>
          <w:szCs w:val="28"/>
        </w:rPr>
        <w:t>Power Subsystem</w:t>
      </w:r>
    </w:p>
    <w:p w14:paraId="790FC56B" w14:textId="77777777" w:rsidR="00372762" w:rsidRPr="00B57DE7" w:rsidRDefault="00372762">
      <w:pPr>
        <w:spacing w:line="360" w:lineRule="auto"/>
        <w:rPr>
          <w:rFonts w:asciiTheme="majorHAnsi" w:eastAsia="Times New Roman" w:hAnsiTheme="majorHAnsi" w:cstheme="majorHAnsi"/>
        </w:rPr>
      </w:pPr>
    </w:p>
    <w:tbl>
      <w:tblPr>
        <w:tblStyle w:val="ac"/>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372762" w:rsidRPr="00B57DE7" w14:paraId="7579DF8E" w14:textId="77777777">
        <w:tc>
          <w:tcPr>
            <w:tcW w:w="4680" w:type="dxa"/>
            <w:shd w:val="clear" w:color="auto" w:fill="auto"/>
            <w:tcMar>
              <w:top w:w="100" w:type="dxa"/>
              <w:left w:w="100" w:type="dxa"/>
              <w:bottom w:w="100" w:type="dxa"/>
              <w:right w:w="100" w:type="dxa"/>
            </w:tcMar>
          </w:tcPr>
          <w:p w14:paraId="6D1583AB" w14:textId="77777777" w:rsidR="00372762" w:rsidRPr="00B57DE7" w:rsidRDefault="00000000">
            <w:pPr>
              <w:widowControl w:val="0"/>
              <w:spacing w:line="360" w:lineRule="auto"/>
              <w:rPr>
                <w:rFonts w:asciiTheme="majorHAnsi" w:eastAsia="Times New Roman" w:hAnsiTheme="majorHAnsi" w:cstheme="majorHAnsi"/>
                <w:b/>
                <w:sz w:val="24"/>
                <w:szCs w:val="24"/>
              </w:rPr>
            </w:pPr>
            <w:r w:rsidRPr="00B57DE7">
              <w:rPr>
                <w:rFonts w:asciiTheme="majorHAnsi" w:eastAsia="Times New Roman" w:hAnsiTheme="majorHAnsi" w:cstheme="majorHAnsi"/>
                <w:b/>
                <w:sz w:val="24"/>
                <w:szCs w:val="24"/>
              </w:rPr>
              <w:lastRenderedPageBreak/>
              <w:t>Requirements</w:t>
            </w:r>
          </w:p>
        </w:tc>
        <w:tc>
          <w:tcPr>
            <w:tcW w:w="4680" w:type="dxa"/>
            <w:shd w:val="clear" w:color="auto" w:fill="auto"/>
            <w:tcMar>
              <w:top w:w="100" w:type="dxa"/>
              <w:left w:w="100" w:type="dxa"/>
              <w:bottom w:w="100" w:type="dxa"/>
              <w:right w:w="100" w:type="dxa"/>
            </w:tcMar>
          </w:tcPr>
          <w:p w14:paraId="6D69233D" w14:textId="77777777" w:rsidR="00372762" w:rsidRPr="00B57DE7" w:rsidRDefault="00000000">
            <w:pPr>
              <w:widowControl w:val="0"/>
              <w:spacing w:line="360" w:lineRule="auto"/>
              <w:rPr>
                <w:rFonts w:asciiTheme="majorHAnsi" w:eastAsia="Times New Roman" w:hAnsiTheme="majorHAnsi" w:cstheme="majorHAnsi"/>
                <w:b/>
                <w:sz w:val="24"/>
                <w:szCs w:val="24"/>
              </w:rPr>
            </w:pPr>
            <w:r w:rsidRPr="00B57DE7">
              <w:rPr>
                <w:rFonts w:asciiTheme="majorHAnsi" w:eastAsia="Times New Roman" w:hAnsiTheme="majorHAnsi" w:cstheme="majorHAnsi"/>
                <w:b/>
                <w:sz w:val="24"/>
                <w:szCs w:val="24"/>
              </w:rPr>
              <w:t>Verification</w:t>
            </w:r>
          </w:p>
        </w:tc>
      </w:tr>
      <w:tr w:rsidR="00372762" w:rsidRPr="00B57DE7" w14:paraId="25910189" w14:textId="77777777">
        <w:tc>
          <w:tcPr>
            <w:tcW w:w="4680" w:type="dxa"/>
            <w:shd w:val="clear" w:color="auto" w:fill="auto"/>
            <w:tcMar>
              <w:top w:w="100" w:type="dxa"/>
              <w:left w:w="100" w:type="dxa"/>
              <w:bottom w:w="100" w:type="dxa"/>
              <w:right w:w="100" w:type="dxa"/>
            </w:tcMar>
          </w:tcPr>
          <w:p w14:paraId="5F82494A" w14:textId="77777777" w:rsidR="00372762" w:rsidRPr="00B57DE7" w:rsidRDefault="00000000">
            <w:pPr>
              <w:widowControl w:val="0"/>
              <w:spacing w:line="360" w:lineRule="auto"/>
              <w:rPr>
                <w:rFonts w:asciiTheme="majorHAnsi" w:eastAsia="Times New Roman" w:hAnsiTheme="majorHAnsi" w:cstheme="majorHAnsi"/>
                <w:sz w:val="24"/>
                <w:szCs w:val="24"/>
              </w:rPr>
            </w:pPr>
            <w:r w:rsidRPr="00B57DE7">
              <w:rPr>
                <w:rFonts w:asciiTheme="majorHAnsi" w:eastAsia="Times New Roman" w:hAnsiTheme="majorHAnsi" w:cstheme="majorHAnsi"/>
                <w:sz w:val="24"/>
                <w:szCs w:val="24"/>
              </w:rPr>
              <w:t>R1. The 11.1V to 5V buck voltage regulator should output stable 5V</w:t>
            </w:r>
          </w:p>
        </w:tc>
        <w:tc>
          <w:tcPr>
            <w:tcW w:w="4680" w:type="dxa"/>
            <w:shd w:val="clear" w:color="auto" w:fill="auto"/>
            <w:tcMar>
              <w:top w:w="100" w:type="dxa"/>
              <w:left w:w="100" w:type="dxa"/>
              <w:bottom w:w="100" w:type="dxa"/>
              <w:right w:w="100" w:type="dxa"/>
            </w:tcMar>
          </w:tcPr>
          <w:p w14:paraId="24427BB8" w14:textId="77777777" w:rsidR="00372762" w:rsidRPr="00B57DE7" w:rsidRDefault="00000000">
            <w:pPr>
              <w:widowControl w:val="0"/>
              <w:spacing w:line="360" w:lineRule="auto"/>
              <w:rPr>
                <w:rFonts w:asciiTheme="majorHAnsi" w:eastAsia="Times New Roman" w:hAnsiTheme="majorHAnsi" w:cstheme="majorHAnsi"/>
                <w:sz w:val="24"/>
                <w:szCs w:val="24"/>
              </w:rPr>
            </w:pPr>
            <w:r w:rsidRPr="00B57DE7">
              <w:rPr>
                <w:rFonts w:asciiTheme="majorHAnsi" w:eastAsia="Times New Roman" w:hAnsiTheme="majorHAnsi" w:cstheme="majorHAnsi"/>
                <w:sz w:val="24"/>
                <w:szCs w:val="24"/>
              </w:rPr>
              <w:t>V1. Utilize a multimeter to gauge the input and output voltage and current, verifying they fall within predefined thresholds.</w:t>
            </w:r>
          </w:p>
        </w:tc>
      </w:tr>
      <w:tr w:rsidR="00372762" w:rsidRPr="00B57DE7" w14:paraId="75D72740" w14:textId="77777777">
        <w:trPr>
          <w:trHeight w:val="1471"/>
        </w:trPr>
        <w:tc>
          <w:tcPr>
            <w:tcW w:w="4680" w:type="dxa"/>
            <w:shd w:val="clear" w:color="auto" w:fill="auto"/>
            <w:tcMar>
              <w:top w:w="100" w:type="dxa"/>
              <w:left w:w="100" w:type="dxa"/>
              <w:bottom w:w="100" w:type="dxa"/>
              <w:right w:w="100" w:type="dxa"/>
            </w:tcMar>
          </w:tcPr>
          <w:p w14:paraId="46F4A761" w14:textId="77777777" w:rsidR="00372762" w:rsidRPr="00B57DE7" w:rsidRDefault="00000000">
            <w:pPr>
              <w:widowControl w:val="0"/>
              <w:spacing w:line="360" w:lineRule="auto"/>
              <w:rPr>
                <w:rFonts w:asciiTheme="majorHAnsi" w:eastAsia="Times New Roman" w:hAnsiTheme="majorHAnsi" w:cstheme="majorHAnsi"/>
                <w:sz w:val="24"/>
                <w:szCs w:val="24"/>
              </w:rPr>
            </w:pPr>
            <w:r w:rsidRPr="00B57DE7">
              <w:rPr>
                <w:rFonts w:asciiTheme="majorHAnsi" w:eastAsia="Times New Roman" w:hAnsiTheme="majorHAnsi" w:cstheme="majorHAnsi"/>
                <w:sz w:val="24"/>
                <w:szCs w:val="24"/>
              </w:rPr>
              <w:t>R2. The 5V to 3.3V linear voltage regulator should output stable 3.3V</w:t>
            </w:r>
          </w:p>
        </w:tc>
        <w:tc>
          <w:tcPr>
            <w:tcW w:w="4680" w:type="dxa"/>
            <w:shd w:val="clear" w:color="auto" w:fill="auto"/>
            <w:tcMar>
              <w:top w:w="100" w:type="dxa"/>
              <w:left w:w="100" w:type="dxa"/>
              <w:bottom w:w="100" w:type="dxa"/>
              <w:right w:w="100" w:type="dxa"/>
            </w:tcMar>
          </w:tcPr>
          <w:p w14:paraId="32C62070" w14:textId="77777777" w:rsidR="00372762" w:rsidRPr="00B57DE7" w:rsidRDefault="00000000">
            <w:pPr>
              <w:widowControl w:val="0"/>
              <w:spacing w:line="360" w:lineRule="auto"/>
              <w:rPr>
                <w:rFonts w:asciiTheme="majorHAnsi" w:eastAsia="Times New Roman" w:hAnsiTheme="majorHAnsi" w:cstheme="majorHAnsi"/>
                <w:sz w:val="24"/>
                <w:szCs w:val="24"/>
              </w:rPr>
            </w:pPr>
            <w:r w:rsidRPr="00B57DE7">
              <w:rPr>
                <w:rFonts w:asciiTheme="majorHAnsi" w:eastAsia="Times New Roman" w:hAnsiTheme="majorHAnsi" w:cstheme="majorHAnsi"/>
                <w:sz w:val="24"/>
                <w:szCs w:val="24"/>
              </w:rPr>
              <w:t>V2. Utilize a multimeter to gauge the input and output voltage and current, verifying they fall within predefined thresholds.</w:t>
            </w:r>
          </w:p>
        </w:tc>
      </w:tr>
      <w:tr w:rsidR="00372762" w:rsidRPr="00B57DE7" w14:paraId="1D108962" w14:textId="77777777">
        <w:trPr>
          <w:trHeight w:val="923"/>
        </w:trPr>
        <w:tc>
          <w:tcPr>
            <w:tcW w:w="4680" w:type="dxa"/>
            <w:shd w:val="clear" w:color="auto" w:fill="auto"/>
            <w:tcMar>
              <w:top w:w="100" w:type="dxa"/>
              <w:left w:w="100" w:type="dxa"/>
              <w:bottom w:w="100" w:type="dxa"/>
              <w:right w:w="100" w:type="dxa"/>
            </w:tcMar>
          </w:tcPr>
          <w:p w14:paraId="5A09B5CA" w14:textId="77777777" w:rsidR="00372762" w:rsidRPr="00B57DE7" w:rsidRDefault="00000000">
            <w:pPr>
              <w:widowControl w:val="0"/>
              <w:spacing w:line="360" w:lineRule="auto"/>
              <w:rPr>
                <w:rFonts w:asciiTheme="majorHAnsi" w:eastAsia="Times New Roman" w:hAnsiTheme="majorHAnsi" w:cstheme="majorHAnsi"/>
                <w:sz w:val="24"/>
                <w:szCs w:val="24"/>
              </w:rPr>
            </w:pPr>
            <w:r w:rsidRPr="00B57DE7">
              <w:rPr>
                <w:rFonts w:asciiTheme="majorHAnsi" w:eastAsia="Times New Roman" w:hAnsiTheme="majorHAnsi" w:cstheme="majorHAnsi"/>
                <w:sz w:val="24"/>
                <w:szCs w:val="24"/>
              </w:rPr>
              <w:t>R3. The 11.1V LiPo battery should supply the whole project &gt;= 30min</w:t>
            </w:r>
          </w:p>
        </w:tc>
        <w:tc>
          <w:tcPr>
            <w:tcW w:w="4680" w:type="dxa"/>
            <w:shd w:val="clear" w:color="auto" w:fill="auto"/>
            <w:tcMar>
              <w:top w:w="100" w:type="dxa"/>
              <w:left w:w="100" w:type="dxa"/>
              <w:bottom w:w="100" w:type="dxa"/>
              <w:right w:w="100" w:type="dxa"/>
            </w:tcMar>
          </w:tcPr>
          <w:p w14:paraId="418FE3D2" w14:textId="77777777" w:rsidR="00372762" w:rsidRPr="00B57DE7" w:rsidRDefault="00000000">
            <w:pPr>
              <w:widowControl w:val="0"/>
              <w:spacing w:line="360" w:lineRule="auto"/>
              <w:rPr>
                <w:rFonts w:asciiTheme="majorHAnsi" w:eastAsia="Times New Roman" w:hAnsiTheme="majorHAnsi" w:cstheme="majorHAnsi"/>
                <w:sz w:val="24"/>
                <w:szCs w:val="24"/>
              </w:rPr>
            </w:pPr>
            <w:r w:rsidRPr="00B57DE7">
              <w:rPr>
                <w:rFonts w:asciiTheme="majorHAnsi" w:eastAsia="Times New Roman" w:hAnsiTheme="majorHAnsi" w:cstheme="majorHAnsi"/>
                <w:sz w:val="24"/>
                <w:szCs w:val="24"/>
              </w:rPr>
              <w:t>V3. Use a timer to ensure it lasts for at least 30 minutes. Utilize a multimeter to gauge the input and output voltage and current, verifying they fall within predefined thresholds.</w:t>
            </w:r>
          </w:p>
          <w:p w14:paraId="4823B62C" w14:textId="77777777" w:rsidR="00372762" w:rsidRPr="00B57DE7" w:rsidRDefault="00372762">
            <w:pPr>
              <w:widowControl w:val="0"/>
              <w:spacing w:line="360" w:lineRule="auto"/>
              <w:rPr>
                <w:rFonts w:asciiTheme="majorHAnsi" w:eastAsia="Times New Roman" w:hAnsiTheme="majorHAnsi" w:cstheme="majorHAnsi"/>
                <w:sz w:val="24"/>
                <w:szCs w:val="24"/>
              </w:rPr>
            </w:pPr>
          </w:p>
        </w:tc>
      </w:tr>
    </w:tbl>
    <w:p w14:paraId="1E732E73" w14:textId="77777777" w:rsidR="00372762" w:rsidRPr="00B57DE7" w:rsidRDefault="00372762">
      <w:pPr>
        <w:rPr>
          <w:rFonts w:asciiTheme="majorHAnsi" w:eastAsia="Times New Roman" w:hAnsiTheme="majorHAnsi" w:cstheme="majorHAnsi"/>
          <w:b/>
          <w:sz w:val="28"/>
          <w:szCs w:val="28"/>
        </w:rPr>
      </w:pPr>
    </w:p>
    <w:p w14:paraId="43C9ADF2" w14:textId="77777777" w:rsidR="00372762" w:rsidRPr="00B57DE7" w:rsidRDefault="00372762">
      <w:pPr>
        <w:spacing w:line="360" w:lineRule="auto"/>
        <w:rPr>
          <w:rFonts w:asciiTheme="majorHAnsi" w:eastAsia="Times New Roman" w:hAnsiTheme="majorHAnsi" w:cstheme="majorHAnsi"/>
          <w:b/>
          <w:sz w:val="28"/>
          <w:szCs w:val="28"/>
        </w:rPr>
      </w:pPr>
    </w:p>
    <w:sectPr w:rsidR="00372762" w:rsidRPr="00B57DE7" w:rsidSect="00635595">
      <w:footerReference w:type="default" r:id="rId14"/>
      <w:pgSz w:w="12240" w:h="15840"/>
      <w:pgMar w:top="1440" w:right="1440" w:bottom="1440" w:left="1440"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674539A" w14:textId="77777777" w:rsidR="00635595" w:rsidRDefault="00635595" w:rsidP="00B57DE7">
      <w:pPr>
        <w:spacing w:line="240" w:lineRule="auto"/>
      </w:pPr>
      <w:r>
        <w:separator/>
      </w:r>
    </w:p>
  </w:endnote>
  <w:endnote w:type="continuationSeparator" w:id="0">
    <w:p w14:paraId="6A364962" w14:textId="77777777" w:rsidR="00635595" w:rsidRDefault="00635595" w:rsidP="00B57DE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微软雅黑">
    <w:altName w:val="Microsoft YaHei"/>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82665139"/>
      <w:docPartObj>
        <w:docPartGallery w:val="Page Numbers (Bottom of Page)"/>
        <w:docPartUnique/>
      </w:docPartObj>
    </w:sdtPr>
    <w:sdtEndPr>
      <w:rPr>
        <w:noProof/>
      </w:rPr>
    </w:sdtEndPr>
    <w:sdtContent>
      <w:p w14:paraId="5C1E2C4E" w14:textId="07E2444A" w:rsidR="008625C6" w:rsidRDefault="008625C6">
        <w:pPr>
          <w:pStyle w:val="af"/>
          <w:jc w:val="center"/>
        </w:pPr>
        <w:r>
          <w:fldChar w:fldCharType="begin"/>
        </w:r>
        <w:r>
          <w:instrText xml:space="preserve"> PAGE   \* MERGEFORMAT </w:instrText>
        </w:r>
        <w:r>
          <w:fldChar w:fldCharType="separate"/>
        </w:r>
        <w:r>
          <w:rPr>
            <w:noProof/>
          </w:rPr>
          <w:t>2</w:t>
        </w:r>
        <w:r>
          <w:rPr>
            <w:noProof/>
          </w:rPr>
          <w:fldChar w:fldCharType="end"/>
        </w:r>
      </w:p>
    </w:sdtContent>
  </w:sdt>
  <w:p w14:paraId="374A1B03" w14:textId="77777777" w:rsidR="00B57DE7" w:rsidRDefault="00B57DE7">
    <w:pPr>
      <w:pStyle w:val="af"/>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C453E15" w14:textId="77777777" w:rsidR="00635595" w:rsidRDefault="00635595" w:rsidP="00B57DE7">
      <w:pPr>
        <w:spacing w:line="240" w:lineRule="auto"/>
      </w:pPr>
      <w:r>
        <w:separator/>
      </w:r>
    </w:p>
  </w:footnote>
  <w:footnote w:type="continuationSeparator" w:id="0">
    <w:p w14:paraId="39471525" w14:textId="77777777" w:rsidR="00635595" w:rsidRDefault="00635595" w:rsidP="00B57DE7">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72762"/>
    <w:rsid w:val="00372762"/>
    <w:rsid w:val="00376E86"/>
    <w:rsid w:val="00635595"/>
    <w:rsid w:val="00692A30"/>
    <w:rsid w:val="008625C6"/>
    <w:rsid w:val="008F2F24"/>
    <w:rsid w:val="00B57DE7"/>
    <w:rsid w:val="00B9364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5A75FF6"/>
  <w15:docId w15:val="{D9CB2044-2FCE-4944-A70A-DE3DA5FC47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Theme="minorEastAsia" w:hAnsi="Arial" w:cs="Arial"/>
        <w:sz w:val="22"/>
        <w:szCs w:val="22"/>
        <w:lang w:val="en" w:eastAsia="zh-C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00" w:after="120"/>
      <w:outlineLvl w:val="0"/>
    </w:pPr>
    <w:rPr>
      <w:sz w:val="40"/>
      <w:szCs w:val="40"/>
    </w:rPr>
  </w:style>
  <w:style w:type="paragraph" w:styleId="2">
    <w:name w:val="heading 2"/>
    <w:basedOn w:val="a"/>
    <w:next w:val="a"/>
    <w:uiPriority w:val="9"/>
    <w:semiHidden/>
    <w:unhideWhenUsed/>
    <w:qFormat/>
    <w:pPr>
      <w:keepNext/>
      <w:keepLines/>
      <w:spacing w:before="360" w:after="120"/>
      <w:outlineLvl w:val="1"/>
    </w:pPr>
    <w:rPr>
      <w:sz w:val="32"/>
      <w:szCs w:val="32"/>
    </w:rPr>
  </w:style>
  <w:style w:type="paragraph" w:styleId="3">
    <w:name w:val="heading 3"/>
    <w:basedOn w:val="a"/>
    <w:next w:val="a"/>
    <w:uiPriority w:val="9"/>
    <w:semiHidden/>
    <w:unhideWhenUsed/>
    <w:qFormat/>
    <w:pPr>
      <w:keepNext/>
      <w:keepLines/>
      <w:spacing w:before="320" w:after="80"/>
      <w:outlineLvl w:val="2"/>
    </w:pPr>
    <w:rPr>
      <w:color w:val="434343"/>
      <w:sz w:val="28"/>
      <w:szCs w:val="28"/>
    </w:rPr>
  </w:style>
  <w:style w:type="paragraph" w:styleId="4">
    <w:name w:val="heading 4"/>
    <w:basedOn w:val="a"/>
    <w:next w:val="a"/>
    <w:uiPriority w:val="9"/>
    <w:semiHidden/>
    <w:unhideWhenUsed/>
    <w:qFormat/>
    <w:pPr>
      <w:keepNext/>
      <w:keepLines/>
      <w:spacing w:before="280" w:after="80"/>
      <w:outlineLvl w:val="3"/>
    </w:pPr>
    <w:rPr>
      <w:color w:val="666666"/>
      <w:sz w:val="24"/>
      <w:szCs w:val="24"/>
    </w:rPr>
  </w:style>
  <w:style w:type="paragraph" w:styleId="5">
    <w:name w:val="heading 5"/>
    <w:basedOn w:val="a"/>
    <w:next w:val="a"/>
    <w:uiPriority w:val="9"/>
    <w:semiHidden/>
    <w:unhideWhenUsed/>
    <w:qFormat/>
    <w:pPr>
      <w:keepNext/>
      <w:keepLines/>
      <w:spacing w:before="240" w:after="80"/>
      <w:outlineLvl w:val="4"/>
    </w:pPr>
    <w:rPr>
      <w:color w:val="666666"/>
    </w:rPr>
  </w:style>
  <w:style w:type="paragraph" w:styleId="6">
    <w:name w:val="heading 6"/>
    <w:basedOn w:val="a"/>
    <w:next w:val="a"/>
    <w:uiPriority w:val="9"/>
    <w:semiHidden/>
    <w:unhideWhenUsed/>
    <w:qFormat/>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uiPriority w:val="10"/>
    <w:qFormat/>
    <w:pPr>
      <w:keepNext/>
      <w:keepLines/>
      <w:spacing w:after="60"/>
    </w:pPr>
    <w:rPr>
      <w:sz w:val="52"/>
      <w:szCs w:val="52"/>
    </w:rPr>
  </w:style>
  <w:style w:type="paragraph" w:styleId="a4">
    <w:name w:val="Subtitle"/>
    <w:basedOn w:val="a"/>
    <w:next w:val="a"/>
    <w:uiPriority w:val="11"/>
    <w:qFormat/>
    <w:pPr>
      <w:keepNext/>
      <w:keepLines/>
      <w:spacing w:after="320"/>
    </w:pPr>
    <w:rPr>
      <w:rFonts w:eastAsia="Arial"/>
      <w:color w:val="666666"/>
      <w:sz w:val="30"/>
      <w:szCs w:val="30"/>
    </w:rPr>
  </w:style>
  <w:style w:type="table" w:customStyle="1" w:styleId="a5">
    <w:basedOn w:val="a1"/>
    <w:tblPr>
      <w:tblStyleRowBandSize w:val="1"/>
      <w:tblStyleColBandSize w:val="1"/>
      <w:tblCellMar>
        <w:top w:w="100" w:type="dxa"/>
        <w:left w:w="100" w:type="dxa"/>
        <w:bottom w:w="100" w:type="dxa"/>
        <w:right w:w="100" w:type="dxa"/>
      </w:tblCellMar>
    </w:tblPr>
  </w:style>
  <w:style w:type="table" w:customStyle="1" w:styleId="a6">
    <w:basedOn w:val="a1"/>
    <w:tblPr>
      <w:tblStyleRowBandSize w:val="1"/>
      <w:tblStyleColBandSize w:val="1"/>
      <w:tblCellMar>
        <w:top w:w="100" w:type="dxa"/>
        <w:left w:w="100" w:type="dxa"/>
        <w:bottom w:w="100" w:type="dxa"/>
        <w:right w:w="100" w:type="dxa"/>
      </w:tblCellMar>
    </w:tblPr>
  </w:style>
  <w:style w:type="table" w:customStyle="1" w:styleId="a7">
    <w:basedOn w:val="a1"/>
    <w:tblPr>
      <w:tblStyleRowBandSize w:val="1"/>
      <w:tblStyleColBandSize w:val="1"/>
      <w:tblCellMar>
        <w:top w:w="100" w:type="dxa"/>
        <w:left w:w="100" w:type="dxa"/>
        <w:bottom w:w="100" w:type="dxa"/>
        <w:right w:w="100" w:type="dxa"/>
      </w:tblCellMar>
    </w:tblPr>
  </w:style>
  <w:style w:type="table" w:customStyle="1" w:styleId="a8">
    <w:basedOn w:val="a1"/>
    <w:tblPr>
      <w:tblStyleRowBandSize w:val="1"/>
      <w:tblStyleColBandSize w:val="1"/>
      <w:tblCellMar>
        <w:top w:w="100" w:type="dxa"/>
        <w:left w:w="100" w:type="dxa"/>
        <w:bottom w:w="100" w:type="dxa"/>
        <w:right w:w="100" w:type="dxa"/>
      </w:tblCellMar>
    </w:tblPr>
  </w:style>
  <w:style w:type="table" w:customStyle="1" w:styleId="a9">
    <w:basedOn w:val="a1"/>
    <w:tblPr>
      <w:tblStyleRowBandSize w:val="1"/>
      <w:tblStyleColBandSize w:val="1"/>
      <w:tblCellMar>
        <w:top w:w="100" w:type="dxa"/>
        <w:left w:w="100" w:type="dxa"/>
        <w:bottom w:w="100" w:type="dxa"/>
        <w:right w:w="100" w:type="dxa"/>
      </w:tblCellMar>
    </w:tblPr>
  </w:style>
  <w:style w:type="table" w:customStyle="1" w:styleId="aa">
    <w:basedOn w:val="a1"/>
    <w:tblPr>
      <w:tblStyleRowBandSize w:val="1"/>
      <w:tblStyleColBandSize w:val="1"/>
      <w:tblCellMar>
        <w:top w:w="100" w:type="dxa"/>
        <w:left w:w="100" w:type="dxa"/>
        <w:bottom w:w="100" w:type="dxa"/>
        <w:right w:w="100" w:type="dxa"/>
      </w:tblCellMar>
    </w:tblPr>
  </w:style>
  <w:style w:type="table" w:customStyle="1" w:styleId="ab">
    <w:basedOn w:val="a1"/>
    <w:tblPr>
      <w:tblStyleRowBandSize w:val="1"/>
      <w:tblStyleColBandSize w:val="1"/>
      <w:tblCellMar>
        <w:top w:w="100" w:type="dxa"/>
        <w:left w:w="100" w:type="dxa"/>
        <w:bottom w:w="100" w:type="dxa"/>
        <w:right w:w="100" w:type="dxa"/>
      </w:tblCellMar>
    </w:tblPr>
  </w:style>
  <w:style w:type="table" w:customStyle="1" w:styleId="ac">
    <w:basedOn w:val="a1"/>
    <w:tblPr>
      <w:tblStyleRowBandSize w:val="1"/>
      <w:tblStyleColBandSize w:val="1"/>
      <w:tblCellMar>
        <w:top w:w="100" w:type="dxa"/>
        <w:left w:w="100" w:type="dxa"/>
        <w:bottom w:w="100" w:type="dxa"/>
        <w:right w:w="100" w:type="dxa"/>
      </w:tblCellMar>
    </w:tblPr>
  </w:style>
  <w:style w:type="paragraph" w:styleId="ad">
    <w:name w:val="header"/>
    <w:basedOn w:val="a"/>
    <w:link w:val="ae"/>
    <w:uiPriority w:val="99"/>
    <w:unhideWhenUsed/>
    <w:rsid w:val="00B57DE7"/>
    <w:pPr>
      <w:tabs>
        <w:tab w:val="center" w:pos="4680"/>
        <w:tab w:val="right" w:pos="9360"/>
      </w:tabs>
      <w:spacing w:line="240" w:lineRule="auto"/>
    </w:pPr>
  </w:style>
  <w:style w:type="character" w:customStyle="1" w:styleId="ae">
    <w:name w:val="页眉 字符"/>
    <w:basedOn w:val="a0"/>
    <w:link w:val="ad"/>
    <w:uiPriority w:val="99"/>
    <w:rsid w:val="00B57DE7"/>
  </w:style>
  <w:style w:type="paragraph" w:styleId="af">
    <w:name w:val="footer"/>
    <w:basedOn w:val="a"/>
    <w:link w:val="af0"/>
    <w:uiPriority w:val="99"/>
    <w:unhideWhenUsed/>
    <w:rsid w:val="00B57DE7"/>
    <w:pPr>
      <w:tabs>
        <w:tab w:val="center" w:pos="4680"/>
        <w:tab w:val="right" w:pos="9360"/>
      </w:tabs>
      <w:spacing w:line="240" w:lineRule="auto"/>
    </w:pPr>
  </w:style>
  <w:style w:type="character" w:customStyle="1" w:styleId="af0">
    <w:name w:val="页脚 字符"/>
    <w:basedOn w:val="a0"/>
    <w:link w:val="af"/>
    <w:uiPriority w:val="99"/>
    <w:rsid w:val="00B57DE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drs.illinois.edu/Page/SafetyLibrary/BatterySafety" TargetMode="Externa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s://docs.google.com/document/d/1GnZulm_XumNYaaxJu25fSC5GeJhg_zaxYbCvtByRbSY/edit" TargetMode="Externa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25</Pages>
  <Words>4836</Words>
  <Characters>24282</Characters>
  <Application>Microsoft Office Word</Application>
  <DocSecurity>0</DocSecurity>
  <Lines>837</Lines>
  <Paragraphs>469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Hongyu Chen</dc:creator>
  <cp:lastModifiedBy>Chen, Will</cp:lastModifiedBy>
  <cp:revision>3</cp:revision>
  <dcterms:created xsi:type="dcterms:W3CDTF">2024-05-02T03:54:00Z</dcterms:created>
  <dcterms:modified xsi:type="dcterms:W3CDTF">2024-05-02T03:54:00Z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9ebf7b34d5564b795dd7d89e00b2b4260fcbbf4bfeb985b2831f18c7a1610cec</vt:lpwstr>
  </property>
</Properties>
</file>