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406DE" w14:textId="6EFF261E" w:rsidR="008B7B9D" w:rsidRDefault="00330B1E" w:rsidP="009F50C1">
      <w:pPr>
        <w:pStyle w:val="Title"/>
        <w:spacing w:after="240"/>
      </w:pPr>
      <w:r>
        <w:t>Engineering Ethics</w:t>
      </w:r>
    </w:p>
    <w:p w14:paraId="422487CE" w14:textId="6CECED81" w:rsidR="00C0115F" w:rsidRDefault="00C0115F" w:rsidP="00C0115F">
      <w:pPr>
        <w:pStyle w:val="Heading1"/>
      </w:pPr>
      <w:r>
        <w:t>Laboratory Outline</w:t>
      </w:r>
    </w:p>
    <w:p w14:paraId="7818EFAE" w14:textId="63082AE6" w:rsidR="005A5608" w:rsidRDefault="005A5608" w:rsidP="005A5608">
      <w:r>
        <w:t xml:space="preserve">In ECE 110 we work with introductory topics in </w:t>
      </w:r>
      <w:r w:rsidR="00D07475">
        <w:t>electronics, learning the essentials of circuit analysis and building basic circuits.  As the semester progresses (and as you progress in later semesters) we see how new topics build upon the foundations of what we’ve learned.  Both academically and ethically,</w:t>
      </w:r>
      <w:r w:rsidR="00000F4B">
        <w:t xml:space="preserve"> as engineers we should always be aware of how our work fits into larger designs and larger </w:t>
      </w:r>
      <w:r w:rsidR="00D07475">
        <w:t>applications.</w:t>
      </w:r>
      <w:r w:rsidR="00B71683">
        <w:t xml:space="preserve">  In this module you will</w:t>
      </w:r>
      <w:r w:rsidR="00B128AD">
        <w:t xml:space="preserve"> be referred to some essential engineering e</w:t>
      </w:r>
      <w:r w:rsidR="00B71683">
        <w:t xml:space="preserve">thics overviews, as well as </w:t>
      </w:r>
      <w:r w:rsidR="006372BF">
        <w:t>a summary</w:t>
      </w:r>
      <w:r w:rsidR="00B71683">
        <w:t xml:space="preserve"> of</w:t>
      </w:r>
      <w:r w:rsidR="006372BF">
        <w:t xml:space="preserve"> a</w:t>
      </w:r>
      <w:r w:rsidR="00B71683">
        <w:t xml:space="preserve"> </w:t>
      </w:r>
      <w:r w:rsidR="00BE2A4A">
        <w:t>real-world</w:t>
      </w:r>
      <w:r w:rsidR="00B71683">
        <w:t xml:space="preserve"> example of what can happen when ethical boundaries are crossed.</w:t>
      </w:r>
    </w:p>
    <w:p w14:paraId="5ED43BC0" w14:textId="4795BCB0" w:rsidR="00C0115F" w:rsidRDefault="00C0115F" w:rsidP="00C0115F">
      <w:pPr>
        <w:pStyle w:val="Heading2"/>
      </w:pPr>
      <w:r>
        <w:t>Prerequisites</w:t>
      </w:r>
    </w:p>
    <w:p w14:paraId="268DFABF" w14:textId="3DD5A2FF" w:rsidR="00862CB8" w:rsidRDefault="00D07475" w:rsidP="00C0115F">
      <w:pPr>
        <w:pStyle w:val="ListParagraph"/>
        <w:numPr>
          <w:ilvl w:val="0"/>
          <w:numId w:val="20"/>
        </w:numPr>
      </w:pPr>
      <w:r>
        <w:t>None</w:t>
      </w:r>
    </w:p>
    <w:p w14:paraId="3828C138" w14:textId="4836FFF1" w:rsidR="004C5D34" w:rsidRDefault="00871A94" w:rsidP="004C5D34">
      <w:pPr>
        <w:pStyle w:val="Heading2"/>
      </w:pPr>
      <w:r>
        <w:t xml:space="preserve">At Home: </w:t>
      </w:r>
      <w:r w:rsidR="00F65F56">
        <w:t xml:space="preserve">This </w:t>
      </w:r>
      <w:r w:rsidR="00F84A56">
        <w:t xml:space="preserve">exercise can be completed </w:t>
      </w:r>
      <w:r w:rsidR="00D07475">
        <w:t>anywhere.</w:t>
      </w:r>
    </w:p>
    <w:p w14:paraId="4B08B85C" w14:textId="0C281F13" w:rsidR="004C5D34" w:rsidRDefault="004C5D34" w:rsidP="004C5D34">
      <w:pPr>
        <w:pStyle w:val="Heading3"/>
      </w:pPr>
      <w:r>
        <w:t>IEEE Code of Ethics</w:t>
      </w:r>
    </w:p>
    <w:p w14:paraId="7A3CD2F9" w14:textId="38089D58" w:rsidR="004C5D34" w:rsidRDefault="006F4A55" w:rsidP="004C5D34">
      <w:r>
        <w:t xml:space="preserve">The IEEE (Institute of Electrical and Electronics Engineers) is the world’s largest technical professional organization and is centered </w:t>
      </w:r>
      <w:r w:rsidR="00D12A9F">
        <w:t>on</w:t>
      </w:r>
      <w:r>
        <w:t xml:space="preserve"> the mission of fostering technological innovation and excellence for the benefit of humanity.  Addressing the obligations engineers have to society, their clients, and to their profession, the I</w:t>
      </w:r>
      <w:r w:rsidR="00D12A9F">
        <w:t>EEE Code of Ethics is…</w:t>
      </w:r>
    </w:p>
    <w:p w14:paraId="6CB9337A" w14:textId="77777777" w:rsidR="006F4A55" w:rsidRPr="006F4A55" w:rsidRDefault="006F4A55" w:rsidP="006F4A55">
      <w:pPr>
        <w:numPr>
          <w:ilvl w:val="0"/>
          <w:numId w:val="29"/>
        </w:numPr>
      </w:pPr>
      <w:r w:rsidRPr="006F4A55">
        <w:t>to hold paramount the safety, health, and welfare of the public, to strive to comply with ethical design and sustainable development practices, and to disclose promptly factors that might endanger the public or the environment;</w:t>
      </w:r>
    </w:p>
    <w:p w14:paraId="17F8C7E2" w14:textId="77777777" w:rsidR="006F4A55" w:rsidRPr="006F4A55" w:rsidRDefault="006F4A55" w:rsidP="006F4A55">
      <w:pPr>
        <w:numPr>
          <w:ilvl w:val="0"/>
          <w:numId w:val="29"/>
        </w:numPr>
      </w:pPr>
      <w:r w:rsidRPr="006F4A55">
        <w:t>to avoid real or perceived conflicts of interest whenever possible, and to disclose them to affected parties when they do exist;</w:t>
      </w:r>
    </w:p>
    <w:p w14:paraId="3E18E69E" w14:textId="77777777" w:rsidR="006F4A55" w:rsidRPr="006F4A55" w:rsidRDefault="006F4A55" w:rsidP="006F4A55">
      <w:pPr>
        <w:numPr>
          <w:ilvl w:val="0"/>
          <w:numId w:val="29"/>
        </w:numPr>
      </w:pPr>
      <w:r w:rsidRPr="006F4A55">
        <w:t>to be honest and realistic in stating claims or estimates based on available data;  </w:t>
      </w:r>
    </w:p>
    <w:p w14:paraId="5C541A1B" w14:textId="77777777" w:rsidR="006F4A55" w:rsidRPr="006F4A55" w:rsidRDefault="006F4A55" w:rsidP="006F4A55">
      <w:pPr>
        <w:numPr>
          <w:ilvl w:val="0"/>
          <w:numId w:val="29"/>
        </w:numPr>
      </w:pPr>
      <w:r w:rsidRPr="006F4A55">
        <w:t>to reject bribery in all its forms;  </w:t>
      </w:r>
    </w:p>
    <w:p w14:paraId="217A6E6E" w14:textId="77777777" w:rsidR="006F4A55" w:rsidRPr="006F4A55" w:rsidRDefault="006F4A55" w:rsidP="006F4A55">
      <w:pPr>
        <w:numPr>
          <w:ilvl w:val="0"/>
          <w:numId w:val="29"/>
        </w:numPr>
      </w:pPr>
      <w:r w:rsidRPr="006F4A55">
        <w:t>to improve the understanding by individuals and society of the capabilities and societal implications of conventional and emerging technologies, including intelligent systems; </w:t>
      </w:r>
    </w:p>
    <w:p w14:paraId="70EB25A9" w14:textId="77777777" w:rsidR="006F4A55" w:rsidRPr="006F4A55" w:rsidRDefault="006F4A55" w:rsidP="006F4A55">
      <w:pPr>
        <w:numPr>
          <w:ilvl w:val="0"/>
          <w:numId w:val="29"/>
        </w:numPr>
      </w:pPr>
      <w:r w:rsidRPr="006F4A55">
        <w:t>to maintain and improve our technical competence and to undertake technological tasks for others only if qualified by training or experience, or after full disclosure of pertinent limitations;  </w:t>
      </w:r>
    </w:p>
    <w:p w14:paraId="0810AAFA" w14:textId="77777777" w:rsidR="006F4A55" w:rsidRPr="006F4A55" w:rsidRDefault="006F4A55" w:rsidP="006F4A55">
      <w:pPr>
        <w:numPr>
          <w:ilvl w:val="0"/>
          <w:numId w:val="29"/>
        </w:numPr>
      </w:pPr>
      <w:r w:rsidRPr="006F4A55">
        <w:lastRenderedPageBreak/>
        <w:t>to seek, accept, and offer honest criticism of technical work, to acknowledge and correct errors, and to credit properly the contributions of others;  </w:t>
      </w:r>
    </w:p>
    <w:p w14:paraId="027BDF90" w14:textId="77777777" w:rsidR="006F4A55" w:rsidRPr="006F4A55" w:rsidRDefault="006F4A55" w:rsidP="006F4A55">
      <w:pPr>
        <w:numPr>
          <w:ilvl w:val="0"/>
          <w:numId w:val="29"/>
        </w:numPr>
      </w:pPr>
      <w:r w:rsidRPr="006F4A55">
        <w:t>to treat fairly all persons and to not engage in acts of discrimination based on race, religion, gender, disability, age, national origin, sexual orientation, gender identity, or gender expression;</w:t>
      </w:r>
    </w:p>
    <w:p w14:paraId="653C4744" w14:textId="77777777" w:rsidR="006F4A55" w:rsidRPr="006F4A55" w:rsidRDefault="006F4A55" w:rsidP="006F4A55">
      <w:pPr>
        <w:numPr>
          <w:ilvl w:val="0"/>
          <w:numId w:val="29"/>
        </w:numPr>
      </w:pPr>
      <w:r w:rsidRPr="006F4A55">
        <w:t>to avoid injuring others, their property, reputation, or employment by false or malicious action;  </w:t>
      </w:r>
    </w:p>
    <w:p w14:paraId="3540B286" w14:textId="3F644BBA" w:rsidR="006F4A55" w:rsidRPr="004C5D34" w:rsidRDefault="006F4A55" w:rsidP="004C5D34">
      <w:pPr>
        <w:numPr>
          <w:ilvl w:val="0"/>
          <w:numId w:val="29"/>
        </w:numPr>
      </w:pPr>
      <w:r w:rsidRPr="006F4A55">
        <w:t>to assist colleagues and co-workers in their professional development and to support them in following this code of ethics.</w:t>
      </w:r>
    </w:p>
    <w:p w14:paraId="56C1B805" w14:textId="34D44F67" w:rsidR="006D6C11" w:rsidRDefault="006D6C11" w:rsidP="006D6C11">
      <w:pPr>
        <w:pStyle w:val="Heading3"/>
      </w:pPr>
      <w:r>
        <w:t>The Therac-25 accidents</w:t>
      </w:r>
    </w:p>
    <w:p w14:paraId="108D85A7" w14:textId="12A2E070" w:rsidR="00732229" w:rsidRDefault="006D6C11" w:rsidP="006D6C11">
      <w:r>
        <w:t xml:space="preserve">The Therac-25 medical electron accelerator was a radiation machine used for treating cancer.  </w:t>
      </w:r>
      <w:r w:rsidR="00732229">
        <w:t>Medical tech d</w:t>
      </w:r>
      <w:r>
        <w:t xml:space="preserve">esigned to help people in medical need, the Therac-25 was involved in </w:t>
      </w:r>
      <w:r w:rsidR="00732229">
        <w:t xml:space="preserve">six massive radiation overdoes </w:t>
      </w:r>
      <w:r>
        <w:t xml:space="preserve">and multiple </w:t>
      </w:r>
      <w:r w:rsidR="00732229">
        <w:t>deaths and serious injuries.  A thorough study on the failure of the Therac-25 can be found on IEEE Xplore, which you can access through the Grainger Engineering Library website.  The article can be found as “</w:t>
      </w:r>
      <w:r w:rsidR="00732229" w:rsidRPr="00732229">
        <w:t>N. G. Leveson and C. S. Turner, "An investigation of the Therac-25 accidents," in Computer, vol. 26, no. 7, pp. 18-41, July 1993.</w:t>
      </w:r>
      <w:r w:rsidR="00732229">
        <w:t>”  Summarized accounts can be found on Wikipedia.</w:t>
      </w:r>
    </w:p>
    <w:p w14:paraId="10F9C6C7" w14:textId="3F609A05" w:rsidR="00D83E85" w:rsidRDefault="00732229" w:rsidP="00D83E85">
      <w:r>
        <w:t>While exhaustive, we encourage</w:t>
      </w:r>
      <w:r w:rsidR="00825D05">
        <w:t xml:space="preserve"> you to read the report in full.</w:t>
      </w:r>
      <w:r>
        <w:t xml:space="preserve">  The types of </w:t>
      </w:r>
      <w:r w:rsidR="00B965C1">
        <w:t xml:space="preserve">specific </w:t>
      </w:r>
      <w:r>
        <w:t xml:space="preserve">engineering errors made may seem </w:t>
      </w:r>
      <w:r w:rsidR="00ED0D05">
        <w:t>eerily-</w:t>
      </w:r>
      <w:r>
        <w:t xml:space="preserve">similar to some of the mistakes you </w:t>
      </w:r>
      <w:r w:rsidR="00B965C1">
        <w:t xml:space="preserve">may make in your own </w:t>
      </w:r>
      <w:r w:rsidR="00825D05">
        <w:t xml:space="preserve">engineering </w:t>
      </w:r>
      <w:r w:rsidR="00B965C1">
        <w:t>coursework.  Below is a list of some of the engineering decisions made in the design and continued operation of this radiation machine</w:t>
      </w:r>
      <w:r w:rsidR="00D83E85">
        <w:t>, and relevant questions.</w:t>
      </w:r>
      <w:r w:rsidR="00825D05">
        <w:t xml:space="preserve">  </w:t>
      </w:r>
      <w:r w:rsidR="00ED0D05">
        <w:t>R</w:t>
      </w:r>
      <w:r w:rsidR="00825D05">
        <w:t>ead the report or related summaries</w:t>
      </w:r>
      <w:r w:rsidR="00ED0D05">
        <w:t xml:space="preserve"> and answer the questions at the end of this document.</w:t>
      </w:r>
    </w:p>
    <w:p w14:paraId="310F6132" w14:textId="77777777" w:rsidR="006A7D88" w:rsidRDefault="006A7D88" w:rsidP="006A7D88">
      <w:pPr>
        <w:pStyle w:val="Heading2"/>
      </w:pPr>
      <w:r>
        <w:t>Learning Objectives</w:t>
      </w:r>
    </w:p>
    <w:p w14:paraId="3610905C" w14:textId="77777777" w:rsidR="006A7D88" w:rsidRDefault="006A7D88" w:rsidP="006A7D88">
      <w:pPr>
        <w:pStyle w:val="ListParagraph"/>
        <w:numPr>
          <w:ilvl w:val="0"/>
          <w:numId w:val="20"/>
        </w:numPr>
      </w:pPr>
      <w:r>
        <w:t>Become acquainted with the ethical code of the IEEE.</w:t>
      </w:r>
    </w:p>
    <w:p w14:paraId="347EE10E" w14:textId="77777777" w:rsidR="006A7D88" w:rsidRDefault="006A7D88" w:rsidP="006A7D88">
      <w:pPr>
        <w:pStyle w:val="ListParagraph"/>
        <w:numPr>
          <w:ilvl w:val="0"/>
          <w:numId w:val="20"/>
        </w:numPr>
      </w:pPr>
      <w:r>
        <w:t>Understand the engineering ethics failure behind a real-life design disaster.</w:t>
      </w:r>
    </w:p>
    <w:p w14:paraId="028CA271" w14:textId="77777777" w:rsidR="006A7D88" w:rsidRDefault="006A7D88" w:rsidP="006A7D88">
      <w:pPr>
        <w:pStyle w:val="ListParagraph"/>
        <w:numPr>
          <w:ilvl w:val="0"/>
          <w:numId w:val="20"/>
        </w:numPr>
      </w:pPr>
      <w:r>
        <w:t>Think of ways ethical shortcomings can be avoided in real world scenarios.</w:t>
      </w:r>
    </w:p>
    <w:p w14:paraId="6840800C" w14:textId="77777777" w:rsidR="006A7D88" w:rsidRDefault="006A7D88" w:rsidP="006A7D88">
      <w:pPr>
        <w:pStyle w:val="Heading1"/>
      </w:pPr>
      <w:r>
        <w:t>Explore Even More!</w:t>
      </w:r>
    </w:p>
    <w:p w14:paraId="0D7D32A4" w14:textId="77777777" w:rsidR="006A7D88" w:rsidRDefault="006A7D88" w:rsidP="006A7D88">
      <w:r>
        <w:t>Understanding the ethical complications behind past engineering failures can help provide the insight needed to avoid future mishaps and ethical shortcomings.  Search online and on the IEEE site for any of the three following well studied topics.</w:t>
      </w:r>
    </w:p>
    <w:p w14:paraId="170C85BD" w14:textId="77777777" w:rsidR="006A7D88" w:rsidRDefault="006A7D88" w:rsidP="006A7D88">
      <w:pPr>
        <w:pStyle w:val="ListParagraph"/>
        <w:numPr>
          <w:ilvl w:val="0"/>
          <w:numId w:val="30"/>
        </w:numPr>
      </w:pPr>
      <w:r>
        <w:t>Autonomous systems and robotic warfare</w:t>
      </w:r>
    </w:p>
    <w:p w14:paraId="274871B8" w14:textId="77777777" w:rsidR="006A7D88" w:rsidRDefault="006A7D88" w:rsidP="006A7D88">
      <w:pPr>
        <w:pStyle w:val="ListParagraph"/>
        <w:numPr>
          <w:ilvl w:val="0"/>
          <w:numId w:val="30"/>
        </w:numPr>
      </w:pPr>
      <w:r>
        <w:t>E-Voting systems in America</w:t>
      </w:r>
    </w:p>
    <w:p w14:paraId="3125E43A" w14:textId="6FABA792" w:rsidR="006A7D88" w:rsidRDefault="006A7D88" w:rsidP="006A7D88">
      <w:pPr>
        <w:pStyle w:val="ListParagraph"/>
        <w:numPr>
          <w:ilvl w:val="0"/>
          <w:numId w:val="30"/>
        </w:numPr>
      </w:pPr>
      <w:r>
        <w:t>Volkswagen emissions scandal</w:t>
      </w:r>
      <w:r>
        <w:br w:type="page"/>
      </w:r>
    </w:p>
    <w:p w14:paraId="20BDD36C" w14:textId="562A5BFB" w:rsidR="005632BB" w:rsidRPr="005632BB" w:rsidRDefault="00A47183" w:rsidP="005632BB">
      <w:r>
        <w:rPr>
          <w:noProof/>
        </w:rPr>
        <w:lastRenderedPageBreak/>
        <w:drawing>
          <wp:anchor distT="0" distB="0" distL="114300" distR="114300" simplePos="0" relativeHeight="251659264" behindDoc="0" locked="0" layoutInCell="1" allowOverlap="1" wp14:anchorId="32179FCD" wp14:editId="0D0130A9">
            <wp:simplePos x="0" y="0"/>
            <wp:positionH relativeFrom="column">
              <wp:posOffset>-23813</wp:posOffset>
            </wp:positionH>
            <wp:positionV relativeFrom="paragraph">
              <wp:posOffset>-405765</wp:posOffset>
            </wp:positionV>
            <wp:extent cx="7310755" cy="548005"/>
            <wp:effectExtent l="0" t="0" r="4445" b="4445"/>
            <wp:wrapNone/>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0755" cy="548005"/>
                    </a:xfrm>
                    <a:prstGeom prst="rect">
                      <a:avLst/>
                    </a:prstGeom>
                    <a:noFill/>
                    <a:ln>
                      <a:noFill/>
                    </a:ln>
                  </pic:spPr>
                </pic:pic>
              </a:graphicData>
            </a:graphic>
          </wp:anchor>
        </w:drawing>
      </w:r>
    </w:p>
    <w:p w14:paraId="5842A94F" w14:textId="2BB780EF" w:rsidR="00820402" w:rsidRDefault="00820402" w:rsidP="00820402">
      <w:pPr>
        <w:pStyle w:val="Title"/>
        <w:spacing w:after="240"/>
      </w:pPr>
      <w:r>
        <w:t>Engineering Ethics</w:t>
      </w:r>
    </w:p>
    <w:p w14:paraId="10662BB8" w14:textId="3CFFE45F" w:rsidR="00820402" w:rsidRDefault="00820402" w:rsidP="00820402">
      <w:pPr>
        <w:pStyle w:val="Question"/>
      </w:pPr>
      <w:r>
        <w:t xml:space="preserve">Provide </w:t>
      </w:r>
      <w:r w:rsidR="00ED0D05">
        <w:t>your own</w:t>
      </w:r>
      <w:r>
        <w:t xml:space="preserve"> example of a popular company that has been publicly revealed to have broken ethical guidelines.  Give a bri</w:t>
      </w:r>
      <w:r w:rsidR="00ED0D05">
        <w:t>ef overview of their violations</w:t>
      </w:r>
      <w:r>
        <w:t xml:space="preserve"> and note which of the IEEE ethical points were they </w:t>
      </w:r>
      <w:r w:rsidR="00ED0D05">
        <w:t>directly violated</w:t>
      </w:r>
      <w:r>
        <w:t>.</w:t>
      </w:r>
    </w:p>
    <w:p w14:paraId="3AA7FA86" w14:textId="4E32F4E4" w:rsidR="00820402" w:rsidRDefault="00820402" w:rsidP="00820402">
      <w:pPr>
        <w:pStyle w:val="Question"/>
      </w:pPr>
      <w:r w:rsidRPr="006A7D88">
        <w:t xml:space="preserve">The </w:t>
      </w:r>
      <w:r w:rsidR="00ED0D05">
        <w:t xml:space="preserve">Therac-25 </w:t>
      </w:r>
      <w:r w:rsidRPr="006A7D88">
        <w:t>device was a 2-in-1 machine, designed to administer two types of radiation treatments, with the control system managed almost entirely by software on an integrated computer.</w:t>
      </w:r>
      <w:r>
        <w:t xml:space="preserve"> Why would this be a desirable design choice?</w:t>
      </w:r>
      <w:r w:rsidR="00ED0D05">
        <w:t xml:space="preserve"> Why would it be economical? </w:t>
      </w:r>
      <w:r>
        <w:t>What</w:t>
      </w:r>
      <w:r w:rsidR="00ED0D05">
        <w:t xml:space="preserve"> other</w:t>
      </w:r>
      <w:r>
        <w:t xml:space="preserve"> benefits could it offer?</w:t>
      </w:r>
    </w:p>
    <w:p w14:paraId="71FA3350" w14:textId="3BF720A0" w:rsidR="00820402" w:rsidRDefault="00ED0D05" w:rsidP="00820402">
      <w:pPr>
        <w:pStyle w:val="Question"/>
      </w:pPr>
      <w:r>
        <w:t xml:space="preserve"> </w:t>
      </w:r>
      <w:r w:rsidR="00820402">
        <w:t xml:space="preserve">What problems </w:t>
      </w:r>
      <w:r>
        <w:t xml:space="preserve">(stated in the reports or otherwise) </w:t>
      </w:r>
      <w:r w:rsidR="00820402">
        <w:t xml:space="preserve">could arise as a result of this design choice?  How </w:t>
      </w:r>
      <w:r>
        <w:t>might</w:t>
      </w:r>
      <w:r w:rsidR="00820402">
        <w:t xml:space="preserve"> </w:t>
      </w:r>
      <w:r>
        <w:t>they</w:t>
      </w:r>
      <w:r w:rsidR="00820402">
        <w:t xml:space="preserve"> be corrected?</w:t>
      </w:r>
    </w:p>
    <w:p w14:paraId="268F6F96" w14:textId="77777777" w:rsidR="00820402" w:rsidRDefault="00820402" w:rsidP="00820402">
      <w:r>
        <w:br/>
      </w:r>
    </w:p>
    <w:p w14:paraId="67B89A24" w14:textId="77777777" w:rsidR="00820402" w:rsidRDefault="00820402" w:rsidP="00820402">
      <w:pPr>
        <w:pStyle w:val="Question"/>
      </w:pPr>
      <w:r>
        <w:lastRenderedPageBreak/>
        <w:t>The Therac-25 inherited much of its code from past models, the Therac-6 and Therac-20, both successfully deployed machines that used integrated hardware to enact safety measures.  The Therac-6 code was developed by one company, and integrated into the Therac-20 and then the Therac-25 by another company. In terms of software development, what sort care must be taken in such a situation?  What practices or resources can help reduce development errors?</w:t>
      </w:r>
    </w:p>
    <w:p w14:paraId="2FFE5050" w14:textId="77777777" w:rsidR="00820402" w:rsidRDefault="00820402" w:rsidP="00820402">
      <w:pPr>
        <w:pStyle w:val="Question"/>
      </w:pPr>
      <w:r w:rsidRPr="006A7D88">
        <w:t>Seen largely as a software integration problem, the Therac-25 software was managed by a single programmer.</w:t>
      </w:r>
      <w:r>
        <w:t xml:space="preserve"> What business/ethical concerns arise when determining the number of engineers assigned to a task?</w:t>
      </w:r>
    </w:p>
    <w:p w14:paraId="4A5BE2DB" w14:textId="77777777" w:rsidR="00820402" w:rsidRDefault="00820402" w:rsidP="00820402">
      <w:pPr>
        <w:pStyle w:val="Question"/>
      </w:pPr>
      <w:r>
        <w:t>In such a scenario, whose responsibility is it to address this potential shortcoming?</w:t>
      </w:r>
    </w:p>
    <w:p w14:paraId="421AC493" w14:textId="77777777" w:rsidR="00820402" w:rsidRDefault="00820402" w:rsidP="00820402"/>
    <w:p w14:paraId="4C887531" w14:textId="77777777" w:rsidR="005632BB" w:rsidRPr="007F7303" w:rsidRDefault="005632BB" w:rsidP="007F7303"/>
    <w:sectPr w:rsidR="005632BB" w:rsidRPr="007F7303" w:rsidSect="009F50C1">
      <w:headerReference w:type="default" r:id="rId9"/>
      <w:pgSz w:w="15840" w:h="12240" w:orient="landscape" w:code="1"/>
      <w:pgMar w:top="1440" w:right="3600" w:bottom="720" w:left="720" w:header="720" w:footer="720" w:gutter="0"/>
      <w:pgBorders>
        <w:right w:val="single" w:sz="4" w:space="4" w:color="AEAAAA" w:themeColor="background2" w:themeShade="BF"/>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4B9FD" w14:textId="77777777" w:rsidR="00F739F0" w:rsidRDefault="00F739F0" w:rsidP="00D83C2A">
      <w:pPr>
        <w:spacing w:after="0" w:line="240" w:lineRule="auto"/>
      </w:pPr>
      <w:r>
        <w:separator/>
      </w:r>
    </w:p>
  </w:endnote>
  <w:endnote w:type="continuationSeparator" w:id="0">
    <w:p w14:paraId="422EB1B3" w14:textId="77777777" w:rsidR="00F739F0" w:rsidRDefault="00F739F0" w:rsidP="00D83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FDB432" w14:textId="77777777" w:rsidR="00F739F0" w:rsidRDefault="00F739F0" w:rsidP="00D83C2A">
      <w:pPr>
        <w:spacing w:after="0" w:line="240" w:lineRule="auto"/>
      </w:pPr>
      <w:r>
        <w:separator/>
      </w:r>
    </w:p>
  </w:footnote>
  <w:footnote w:type="continuationSeparator" w:id="0">
    <w:p w14:paraId="37295AFC" w14:textId="77777777" w:rsidR="00F739F0" w:rsidRDefault="00F739F0" w:rsidP="00D83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04E3B" w14:textId="69143E6B" w:rsidR="00E5541A" w:rsidRDefault="00E5541A" w:rsidP="00CE3DAB">
    <w:pPr>
      <w:pStyle w:val="Header"/>
      <w:jc w:val="right"/>
    </w:pPr>
    <w:r>
      <w:rPr>
        <w:noProof/>
      </w:rPr>
      <mc:AlternateContent>
        <mc:Choice Requires="wps">
          <w:drawing>
            <wp:anchor distT="45720" distB="45720" distL="114300" distR="114300" simplePos="0" relativeHeight="251659264" behindDoc="0" locked="0" layoutInCell="1" allowOverlap="1" wp14:anchorId="47B107AA" wp14:editId="4193BD86">
              <wp:simplePos x="0" y="0"/>
              <wp:positionH relativeFrom="rightMargin">
                <wp:align>left</wp:align>
              </wp:positionH>
              <wp:positionV relativeFrom="paragraph">
                <wp:posOffset>210185</wp:posOffset>
              </wp:positionV>
              <wp:extent cx="2249805" cy="389890"/>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389890"/>
                      </a:xfrm>
                      <a:prstGeom prst="rect">
                        <a:avLst/>
                      </a:prstGeom>
                      <a:noFill/>
                      <a:ln w="9525">
                        <a:noFill/>
                        <a:miter lim="800000"/>
                        <a:headEnd/>
                        <a:tailEnd/>
                      </a:ln>
                    </wps:spPr>
                    <wps:txbx>
                      <w:txbxContent>
                        <w:p w14:paraId="4BE1C79A" w14:textId="468DC387" w:rsidR="00E5541A" w:rsidRPr="00CE3DAB" w:rsidRDefault="00E5541A" w:rsidP="00CE3DAB">
                          <w:pPr>
                            <w:pBdr>
                              <w:bottom w:val="single" w:sz="4" w:space="1" w:color="808080" w:themeColor="background1" w:themeShade="80"/>
                            </w:pBdr>
                            <w:rPr>
                              <w:color w:val="808080" w:themeColor="background1" w:themeShade="80"/>
                            </w:rPr>
                          </w:pPr>
                          <w:r w:rsidRPr="00CE3DAB">
                            <w:rPr>
                              <w:color w:val="808080" w:themeColor="background1" w:themeShade="80"/>
                            </w:rPr>
                            <w:t>Notes: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B107AA" id="_x0000_t202" coordsize="21600,21600" o:spt="202" path="m,l,21600r21600,l21600,xe">
              <v:stroke joinstyle="miter"/>
              <v:path gradientshapeok="t" o:connecttype="rect"/>
            </v:shapetype>
            <v:shape id="Text Box 2" o:spid="_x0000_s1026" type="#_x0000_t202" style="position:absolute;left:0;text-align:left;margin-left:0;margin-top:16.55pt;width:177.15pt;height:30.7pt;z-index:251659264;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" filled="f" stroked="f">
              <v:textbox>
                <w:txbxContent>
                  <w:p w14:paraId="4BE1C79A" w14:textId="468DC387" w:rsidR="00E5541A" w:rsidRPr="00CE3DAB" w:rsidRDefault="00E5541A" w:rsidP="00CE3DAB">
                    <w:pPr>
                      <w:pBdr>
                        <w:bottom w:val="single" w:sz="4" w:space="1" w:color="808080" w:themeColor="background1" w:themeShade="80"/>
                      </w:pBdr>
                      <w:rPr>
                        <w:color w:val="808080" w:themeColor="background1" w:themeShade="80"/>
                      </w:rPr>
                    </w:pPr>
                    <w:r w:rsidRPr="00CE3DAB">
                      <w:rPr>
                        <w:color w:val="808080" w:themeColor="background1" w:themeShade="80"/>
                      </w:rPr>
                      <w:t>Notes:</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A"/>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5373EE3"/>
    <w:multiLevelType w:val="multilevel"/>
    <w:tmpl w:val="5CAA6BFE"/>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5E54C95"/>
    <w:multiLevelType w:val="multilevel"/>
    <w:tmpl w:val="40F43AD0"/>
    <w:lvl w:ilvl="0">
      <w:start w:val="1"/>
      <w:numFmt w:val="upperRoman"/>
      <w:lvlText w:val="%1."/>
      <w:lvlJc w:val="righ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15:restartNumberingAfterBreak="0">
    <w:nsid w:val="078D6B2B"/>
    <w:multiLevelType w:val="hybridMultilevel"/>
    <w:tmpl w:val="3ADED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F6495"/>
    <w:multiLevelType w:val="hybridMultilevel"/>
    <w:tmpl w:val="03483F2C"/>
    <w:lvl w:ilvl="0" w:tplc="C734D2A2">
      <w:start w:val="1"/>
      <w:numFmt w:val="lowerLetter"/>
      <w:lvlText w:val="%1."/>
      <w:lvlJc w:val="left"/>
      <w:pPr>
        <w:ind w:left="360" w:hanging="360"/>
      </w:pPr>
      <w:rPr>
        <w:rFonts w:hint="default"/>
        <w:b/>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E3C45"/>
    <w:multiLevelType w:val="multilevel"/>
    <w:tmpl w:val="B45235F0"/>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5755D8E"/>
    <w:multiLevelType w:val="hybridMultilevel"/>
    <w:tmpl w:val="DB527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840C2E"/>
    <w:multiLevelType w:val="hybridMultilevel"/>
    <w:tmpl w:val="F98AAB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194A6881"/>
    <w:multiLevelType w:val="hybridMultilevel"/>
    <w:tmpl w:val="E57433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C5404C1"/>
    <w:multiLevelType w:val="hybridMultilevel"/>
    <w:tmpl w:val="026085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D9516F"/>
    <w:multiLevelType w:val="multilevel"/>
    <w:tmpl w:val="369ECF2C"/>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13B0B6E"/>
    <w:multiLevelType w:val="multilevel"/>
    <w:tmpl w:val="79726E9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 w15:restartNumberingAfterBreak="0">
    <w:nsid w:val="22BD5245"/>
    <w:multiLevelType w:val="hybridMultilevel"/>
    <w:tmpl w:val="EDC2EF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F1A9F"/>
    <w:multiLevelType w:val="multilevel"/>
    <w:tmpl w:val="D6E0008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F6B6286"/>
    <w:multiLevelType w:val="hybridMultilevel"/>
    <w:tmpl w:val="111E0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65DF1"/>
    <w:multiLevelType w:val="hybridMultilevel"/>
    <w:tmpl w:val="874622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6E3121"/>
    <w:multiLevelType w:val="hybridMultilevel"/>
    <w:tmpl w:val="F1C6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B77D2D"/>
    <w:multiLevelType w:val="multilevel"/>
    <w:tmpl w:val="0FA69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7F29C3"/>
    <w:multiLevelType w:val="hybridMultilevel"/>
    <w:tmpl w:val="D4A68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3E34F5"/>
    <w:multiLevelType w:val="hybridMultilevel"/>
    <w:tmpl w:val="C556F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30002"/>
    <w:multiLevelType w:val="hybridMultilevel"/>
    <w:tmpl w:val="4B6CCD08"/>
    <w:lvl w:ilvl="0" w:tplc="4BA0BE08">
      <w:start w:val="1"/>
      <w:numFmt w:val="decimal"/>
      <w:pStyle w:val="Question"/>
      <w:lvlText w:val="Question %1:"/>
      <w:lvlJc w:val="left"/>
      <w:pPr>
        <w:ind w:left="360" w:hanging="360"/>
      </w:pPr>
      <w:rPr>
        <w:rFonts w:hint="default"/>
        <w:b/>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1" w15:restartNumberingAfterBreak="0">
    <w:nsid w:val="616822DD"/>
    <w:multiLevelType w:val="hybridMultilevel"/>
    <w:tmpl w:val="3E1E8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D30C0D"/>
    <w:multiLevelType w:val="hybridMultilevel"/>
    <w:tmpl w:val="04FA6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696F4C"/>
    <w:multiLevelType w:val="multilevel"/>
    <w:tmpl w:val="57C6CF1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4" w15:restartNumberingAfterBreak="0">
    <w:nsid w:val="6EFC030E"/>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5" w15:restartNumberingAfterBreak="0">
    <w:nsid w:val="73107E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4616BE9"/>
    <w:multiLevelType w:val="hybridMultilevel"/>
    <w:tmpl w:val="8B42FC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2F6573"/>
    <w:multiLevelType w:val="hybridMultilevel"/>
    <w:tmpl w:val="616AB3E4"/>
    <w:lvl w:ilvl="0" w:tplc="2B2A78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6C6857"/>
    <w:multiLevelType w:val="hybridMultilevel"/>
    <w:tmpl w:val="21E81E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EE41ED"/>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abstractNumId w:val="0"/>
  </w:num>
  <w:num w:numId="2">
    <w:abstractNumId w:val="18"/>
  </w:num>
  <w:num w:numId="3">
    <w:abstractNumId w:val="29"/>
  </w:num>
  <w:num w:numId="4">
    <w:abstractNumId w:val="24"/>
  </w:num>
  <w:num w:numId="5">
    <w:abstractNumId w:val="23"/>
  </w:num>
  <w:num w:numId="6">
    <w:abstractNumId w:val="2"/>
  </w:num>
  <w:num w:numId="7">
    <w:abstractNumId w:val="11"/>
  </w:num>
  <w:num w:numId="8">
    <w:abstractNumId w:val="1"/>
  </w:num>
  <w:num w:numId="9">
    <w:abstractNumId w:val="13"/>
  </w:num>
  <w:num w:numId="10">
    <w:abstractNumId w:val="10"/>
  </w:num>
  <w:num w:numId="11">
    <w:abstractNumId w:val="28"/>
  </w:num>
  <w:num w:numId="12">
    <w:abstractNumId w:val="20"/>
  </w:num>
  <w:num w:numId="13">
    <w:abstractNumId w:val="5"/>
  </w:num>
  <w:num w:numId="14">
    <w:abstractNumId w:val="4"/>
  </w:num>
  <w:num w:numId="15">
    <w:abstractNumId w:val="6"/>
  </w:num>
  <w:num w:numId="16">
    <w:abstractNumId w:val="3"/>
  </w:num>
  <w:num w:numId="17">
    <w:abstractNumId w:val="16"/>
  </w:num>
  <w:num w:numId="18">
    <w:abstractNumId w:val="14"/>
  </w:num>
  <w:num w:numId="19">
    <w:abstractNumId w:val="7"/>
  </w:num>
  <w:num w:numId="20">
    <w:abstractNumId w:val="22"/>
  </w:num>
  <w:num w:numId="21">
    <w:abstractNumId w:val="8"/>
  </w:num>
  <w:num w:numId="22">
    <w:abstractNumId w:val="27"/>
  </w:num>
  <w:num w:numId="23">
    <w:abstractNumId w:val="12"/>
  </w:num>
  <w:num w:numId="24">
    <w:abstractNumId w:val="15"/>
  </w:num>
  <w:num w:numId="25">
    <w:abstractNumId w:val="9"/>
  </w:num>
  <w:num w:numId="26">
    <w:abstractNumId w:val="19"/>
  </w:num>
  <w:num w:numId="27">
    <w:abstractNumId w:val="26"/>
  </w:num>
  <w:num w:numId="28">
    <w:abstractNumId w:val="25"/>
  </w:num>
  <w:num w:numId="29">
    <w:abstractNumId w:val="17"/>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697"/>
    <w:rsid w:val="00000F4B"/>
    <w:rsid w:val="00002D41"/>
    <w:rsid w:val="00013D9B"/>
    <w:rsid w:val="000142A2"/>
    <w:rsid w:val="0001679D"/>
    <w:rsid w:val="00016B60"/>
    <w:rsid w:val="00020576"/>
    <w:rsid w:val="00022691"/>
    <w:rsid w:val="00026F33"/>
    <w:rsid w:val="00030110"/>
    <w:rsid w:val="000306EA"/>
    <w:rsid w:val="00030D51"/>
    <w:rsid w:val="00031C7C"/>
    <w:rsid w:val="00035D7C"/>
    <w:rsid w:val="000362DC"/>
    <w:rsid w:val="00040060"/>
    <w:rsid w:val="00040597"/>
    <w:rsid w:val="00040EB1"/>
    <w:rsid w:val="0004221A"/>
    <w:rsid w:val="00047556"/>
    <w:rsid w:val="00054DC9"/>
    <w:rsid w:val="00061B55"/>
    <w:rsid w:val="00071C05"/>
    <w:rsid w:val="000727B1"/>
    <w:rsid w:val="00076B0D"/>
    <w:rsid w:val="0008190C"/>
    <w:rsid w:val="00082611"/>
    <w:rsid w:val="000919AB"/>
    <w:rsid w:val="00096C20"/>
    <w:rsid w:val="000A3DA8"/>
    <w:rsid w:val="000A4731"/>
    <w:rsid w:val="000B4FBB"/>
    <w:rsid w:val="000B5C6A"/>
    <w:rsid w:val="000B6F6C"/>
    <w:rsid w:val="000B7C57"/>
    <w:rsid w:val="000C4345"/>
    <w:rsid w:val="000D0698"/>
    <w:rsid w:val="000E3A4C"/>
    <w:rsid w:val="000E5309"/>
    <w:rsid w:val="000E5F87"/>
    <w:rsid w:val="000E60CF"/>
    <w:rsid w:val="000E63F3"/>
    <w:rsid w:val="000F01D1"/>
    <w:rsid w:val="000F545A"/>
    <w:rsid w:val="000F7355"/>
    <w:rsid w:val="0010182F"/>
    <w:rsid w:val="00105D8D"/>
    <w:rsid w:val="001102D4"/>
    <w:rsid w:val="00116FBD"/>
    <w:rsid w:val="00120120"/>
    <w:rsid w:val="001227DB"/>
    <w:rsid w:val="0012617C"/>
    <w:rsid w:val="0012761A"/>
    <w:rsid w:val="00135BD5"/>
    <w:rsid w:val="00140D44"/>
    <w:rsid w:val="00141799"/>
    <w:rsid w:val="00142A90"/>
    <w:rsid w:val="00145290"/>
    <w:rsid w:val="00147D2D"/>
    <w:rsid w:val="00151697"/>
    <w:rsid w:val="00155C55"/>
    <w:rsid w:val="001613AB"/>
    <w:rsid w:val="00163866"/>
    <w:rsid w:val="00164845"/>
    <w:rsid w:val="0016487B"/>
    <w:rsid w:val="00164B6F"/>
    <w:rsid w:val="00170BBF"/>
    <w:rsid w:val="00172117"/>
    <w:rsid w:val="001809C5"/>
    <w:rsid w:val="0018196E"/>
    <w:rsid w:val="00184DCD"/>
    <w:rsid w:val="00185DD2"/>
    <w:rsid w:val="001903CC"/>
    <w:rsid w:val="00196093"/>
    <w:rsid w:val="001A0423"/>
    <w:rsid w:val="001A1084"/>
    <w:rsid w:val="001A3BDD"/>
    <w:rsid w:val="001B4F91"/>
    <w:rsid w:val="001C1C3C"/>
    <w:rsid w:val="001C4D54"/>
    <w:rsid w:val="001D2B80"/>
    <w:rsid w:val="001D7494"/>
    <w:rsid w:val="001D7E40"/>
    <w:rsid w:val="001E6558"/>
    <w:rsid w:val="00200734"/>
    <w:rsid w:val="002009BF"/>
    <w:rsid w:val="002064FE"/>
    <w:rsid w:val="002075B6"/>
    <w:rsid w:val="00207BD3"/>
    <w:rsid w:val="00210155"/>
    <w:rsid w:val="002131BA"/>
    <w:rsid w:val="00214876"/>
    <w:rsid w:val="002159DC"/>
    <w:rsid w:val="00215F1A"/>
    <w:rsid w:val="00230B74"/>
    <w:rsid w:val="002332ED"/>
    <w:rsid w:val="0023613F"/>
    <w:rsid w:val="00240EB6"/>
    <w:rsid w:val="0024419E"/>
    <w:rsid w:val="00245E36"/>
    <w:rsid w:val="002601CB"/>
    <w:rsid w:val="002654C0"/>
    <w:rsid w:val="0027569E"/>
    <w:rsid w:val="00277568"/>
    <w:rsid w:val="0027761B"/>
    <w:rsid w:val="002837D2"/>
    <w:rsid w:val="0028462D"/>
    <w:rsid w:val="00285E21"/>
    <w:rsid w:val="00286129"/>
    <w:rsid w:val="00292093"/>
    <w:rsid w:val="0029631D"/>
    <w:rsid w:val="00296384"/>
    <w:rsid w:val="002A0F46"/>
    <w:rsid w:val="002A2D21"/>
    <w:rsid w:val="002A3353"/>
    <w:rsid w:val="002B2450"/>
    <w:rsid w:val="002B2F9D"/>
    <w:rsid w:val="002B3385"/>
    <w:rsid w:val="002C0EC1"/>
    <w:rsid w:val="002C45AD"/>
    <w:rsid w:val="002D039B"/>
    <w:rsid w:val="002D076D"/>
    <w:rsid w:val="002D23C4"/>
    <w:rsid w:val="002D74B9"/>
    <w:rsid w:val="002D770C"/>
    <w:rsid w:val="002E632A"/>
    <w:rsid w:val="002E6DDD"/>
    <w:rsid w:val="002E7091"/>
    <w:rsid w:val="002E771D"/>
    <w:rsid w:val="002F2865"/>
    <w:rsid w:val="002F56CC"/>
    <w:rsid w:val="00304F53"/>
    <w:rsid w:val="0030546B"/>
    <w:rsid w:val="00305538"/>
    <w:rsid w:val="003116DA"/>
    <w:rsid w:val="00315CB9"/>
    <w:rsid w:val="00317A8B"/>
    <w:rsid w:val="00320930"/>
    <w:rsid w:val="00321581"/>
    <w:rsid w:val="0032480F"/>
    <w:rsid w:val="00324E9C"/>
    <w:rsid w:val="0032546E"/>
    <w:rsid w:val="00326D23"/>
    <w:rsid w:val="00330B1E"/>
    <w:rsid w:val="00341263"/>
    <w:rsid w:val="003431DC"/>
    <w:rsid w:val="0034541B"/>
    <w:rsid w:val="00351688"/>
    <w:rsid w:val="00355293"/>
    <w:rsid w:val="00357935"/>
    <w:rsid w:val="00361C78"/>
    <w:rsid w:val="00376544"/>
    <w:rsid w:val="00384D08"/>
    <w:rsid w:val="0038557B"/>
    <w:rsid w:val="00387ED9"/>
    <w:rsid w:val="003947B5"/>
    <w:rsid w:val="00396749"/>
    <w:rsid w:val="003A0722"/>
    <w:rsid w:val="003A2C23"/>
    <w:rsid w:val="003A58B9"/>
    <w:rsid w:val="003B0E83"/>
    <w:rsid w:val="003B73AF"/>
    <w:rsid w:val="003B7C0B"/>
    <w:rsid w:val="003C0D44"/>
    <w:rsid w:val="003C51E3"/>
    <w:rsid w:val="003C6107"/>
    <w:rsid w:val="003C70A7"/>
    <w:rsid w:val="003D2758"/>
    <w:rsid w:val="003D7BCF"/>
    <w:rsid w:val="003E34A8"/>
    <w:rsid w:val="003F26B4"/>
    <w:rsid w:val="003F33EF"/>
    <w:rsid w:val="004057E2"/>
    <w:rsid w:val="004065B0"/>
    <w:rsid w:val="00421A90"/>
    <w:rsid w:val="00421C5E"/>
    <w:rsid w:val="004225FC"/>
    <w:rsid w:val="00422FD3"/>
    <w:rsid w:val="004275A1"/>
    <w:rsid w:val="00430DDE"/>
    <w:rsid w:val="004376A0"/>
    <w:rsid w:val="00445012"/>
    <w:rsid w:val="00452E93"/>
    <w:rsid w:val="0045345E"/>
    <w:rsid w:val="00453B8D"/>
    <w:rsid w:val="004563FC"/>
    <w:rsid w:val="0045735F"/>
    <w:rsid w:val="00476F29"/>
    <w:rsid w:val="0048279D"/>
    <w:rsid w:val="00495759"/>
    <w:rsid w:val="00495C35"/>
    <w:rsid w:val="00495EE1"/>
    <w:rsid w:val="004A201A"/>
    <w:rsid w:val="004A2DE9"/>
    <w:rsid w:val="004A4D4E"/>
    <w:rsid w:val="004A5704"/>
    <w:rsid w:val="004B5E40"/>
    <w:rsid w:val="004B6877"/>
    <w:rsid w:val="004C3274"/>
    <w:rsid w:val="004C5D34"/>
    <w:rsid w:val="004D0F5B"/>
    <w:rsid w:val="004D7C08"/>
    <w:rsid w:val="004D7CB8"/>
    <w:rsid w:val="004E0FF1"/>
    <w:rsid w:val="004F197E"/>
    <w:rsid w:val="004F1D22"/>
    <w:rsid w:val="004F619D"/>
    <w:rsid w:val="004F7DB2"/>
    <w:rsid w:val="0050113F"/>
    <w:rsid w:val="00503FD0"/>
    <w:rsid w:val="005065D7"/>
    <w:rsid w:val="005078C9"/>
    <w:rsid w:val="00511B1A"/>
    <w:rsid w:val="00526960"/>
    <w:rsid w:val="00526A26"/>
    <w:rsid w:val="00543145"/>
    <w:rsid w:val="0055217F"/>
    <w:rsid w:val="00552F54"/>
    <w:rsid w:val="00555416"/>
    <w:rsid w:val="00555D8C"/>
    <w:rsid w:val="00561ADC"/>
    <w:rsid w:val="005632BB"/>
    <w:rsid w:val="00566D07"/>
    <w:rsid w:val="00567C44"/>
    <w:rsid w:val="00576F16"/>
    <w:rsid w:val="00583914"/>
    <w:rsid w:val="005856C4"/>
    <w:rsid w:val="00585C62"/>
    <w:rsid w:val="00593085"/>
    <w:rsid w:val="00593306"/>
    <w:rsid w:val="00593C6F"/>
    <w:rsid w:val="00595217"/>
    <w:rsid w:val="00596981"/>
    <w:rsid w:val="005A180F"/>
    <w:rsid w:val="005A5608"/>
    <w:rsid w:val="005B2EA3"/>
    <w:rsid w:val="005B39B3"/>
    <w:rsid w:val="005B4604"/>
    <w:rsid w:val="005C0D2E"/>
    <w:rsid w:val="005D2363"/>
    <w:rsid w:val="005D4188"/>
    <w:rsid w:val="005D763B"/>
    <w:rsid w:val="005E1F94"/>
    <w:rsid w:val="005F2F6A"/>
    <w:rsid w:val="005F3102"/>
    <w:rsid w:val="00610926"/>
    <w:rsid w:val="00611F06"/>
    <w:rsid w:val="006122C8"/>
    <w:rsid w:val="00612A60"/>
    <w:rsid w:val="00612DA6"/>
    <w:rsid w:val="00613D19"/>
    <w:rsid w:val="00616A79"/>
    <w:rsid w:val="006174B9"/>
    <w:rsid w:val="006255AB"/>
    <w:rsid w:val="0063687D"/>
    <w:rsid w:val="00636F64"/>
    <w:rsid w:val="006372BF"/>
    <w:rsid w:val="00640DC5"/>
    <w:rsid w:val="006522F2"/>
    <w:rsid w:val="006526A2"/>
    <w:rsid w:val="00662FAC"/>
    <w:rsid w:val="006653B0"/>
    <w:rsid w:val="00672FF4"/>
    <w:rsid w:val="00677BF8"/>
    <w:rsid w:val="006804CF"/>
    <w:rsid w:val="00682CB3"/>
    <w:rsid w:val="00683440"/>
    <w:rsid w:val="00684E57"/>
    <w:rsid w:val="006867B2"/>
    <w:rsid w:val="00692DB0"/>
    <w:rsid w:val="006951D5"/>
    <w:rsid w:val="006A286A"/>
    <w:rsid w:val="006A3F94"/>
    <w:rsid w:val="006A6D99"/>
    <w:rsid w:val="006A7B17"/>
    <w:rsid w:val="006A7D88"/>
    <w:rsid w:val="006B1333"/>
    <w:rsid w:val="006B4525"/>
    <w:rsid w:val="006C6A4B"/>
    <w:rsid w:val="006D6C11"/>
    <w:rsid w:val="006E502C"/>
    <w:rsid w:val="006E534D"/>
    <w:rsid w:val="006E791D"/>
    <w:rsid w:val="006F3A6A"/>
    <w:rsid w:val="006F4075"/>
    <w:rsid w:val="006F4A55"/>
    <w:rsid w:val="006F4BA3"/>
    <w:rsid w:val="007017AF"/>
    <w:rsid w:val="007024CF"/>
    <w:rsid w:val="007059E3"/>
    <w:rsid w:val="00707902"/>
    <w:rsid w:val="00710099"/>
    <w:rsid w:val="00710144"/>
    <w:rsid w:val="0071229B"/>
    <w:rsid w:val="00712BE6"/>
    <w:rsid w:val="007139CF"/>
    <w:rsid w:val="00720342"/>
    <w:rsid w:val="007236A9"/>
    <w:rsid w:val="00727C53"/>
    <w:rsid w:val="00732114"/>
    <w:rsid w:val="00732229"/>
    <w:rsid w:val="0074016F"/>
    <w:rsid w:val="0074502C"/>
    <w:rsid w:val="0075184E"/>
    <w:rsid w:val="007554E4"/>
    <w:rsid w:val="00760E35"/>
    <w:rsid w:val="00763019"/>
    <w:rsid w:val="00770FCD"/>
    <w:rsid w:val="00771E80"/>
    <w:rsid w:val="0077223A"/>
    <w:rsid w:val="0077263B"/>
    <w:rsid w:val="00772814"/>
    <w:rsid w:val="0078073F"/>
    <w:rsid w:val="00783936"/>
    <w:rsid w:val="0078441A"/>
    <w:rsid w:val="00787C6E"/>
    <w:rsid w:val="0079123A"/>
    <w:rsid w:val="0079599F"/>
    <w:rsid w:val="007963A0"/>
    <w:rsid w:val="007B05D8"/>
    <w:rsid w:val="007B7B63"/>
    <w:rsid w:val="007C330D"/>
    <w:rsid w:val="007D0C61"/>
    <w:rsid w:val="007D0C81"/>
    <w:rsid w:val="007D3943"/>
    <w:rsid w:val="007D3EE1"/>
    <w:rsid w:val="007D4A7C"/>
    <w:rsid w:val="007D53F5"/>
    <w:rsid w:val="007D6EE7"/>
    <w:rsid w:val="007E29C1"/>
    <w:rsid w:val="007E4558"/>
    <w:rsid w:val="007F3433"/>
    <w:rsid w:val="007F5333"/>
    <w:rsid w:val="007F5C3D"/>
    <w:rsid w:val="007F7303"/>
    <w:rsid w:val="007F7BEC"/>
    <w:rsid w:val="00803236"/>
    <w:rsid w:val="00806708"/>
    <w:rsid w:val="008119F4"/>
    <w:rsid w:val="00812AA0"/>
    <w:rsid w:val="0081352C"/>
    <w:rsid w:val="00814F30"/>
    <w:rsid w:val="008179D3"/>
    <w:rsid w:val="00820402"/>
    <w:rsid w:val="00821525"/>
    <w:rsid w:val="00825D05"/>
    <w:rsid w:val="00827272"/>
    <w:rsid w:val="0083036B"/>
    <w:rsid w:val="008326AC"/>
    <w:rsid w:val="00837DEE"/>
    <w:rsid w:val="00851AE4"/>
    <w:rsid w:val="008550C1"/>
    <w:rsid w:val="00856936"/>
    <w:rsid w:val="00862CB8"/>
    <w:rsid w:val="00870AEB"/>
    <w:rsid w:val="00871A94"/>
    <w:rsid w:val="00872838"/>
    <w:rsid w:val="00876CF6"/>
    <w:rsid w:val="008771D1"/>
    <w:rsid w:val="00877B0E"/>
    <w:rsid w:val="00886337"/>
    <w:rsid w:val="008903A6"/>
    <w:rsid w:val="00892C40"/>
    <w:rsid w:val="008A39D6"/>
    <w:rsid w:val="008B15D7"/>
    <w:rsid w:val="008B618F"/>
    <w:rsid w:val="008B647E"/>
    <w:rsid w:val="008B7B9D"/>
    <w:rsid w:val="008C1B23"/>
    <w:rsid w:val="008C4C68"/>
    <w:rsid w:val="008D1B2F"/>
    <w:rsid w:val="008D3D3F"/>
    <w:rsid w:val="008D4D0D"/>
    <w:rsid w:val="008D52EB"/>
    <w:rsid w:val="008D64F2"/>
    <w:rsid w:val="008D7003"/>
    <w:rsid w:val="008E5940"/>
    <w:rsid w:val="008F059B"/>
    <w:rsid w:val="008F24C8"/>
    <w:rsid w:val="008F38D3"/>
    <w:rsid w:val="008F5923"/>
    <w:rsid w:val="008F60B0"/>
    <w:rsid w:val="0090050F"/>
    <w:rsid w:val="00901A3C"/>
    <w:rsid w:val="00903A63"/>
    <w:rsid w:val="00904007"/>
    <w:rsid w:val="00906B17"/>
    <w:rsid w:val="00907B7C"/>
    <w:rsid w:val="009125C4"/>
    <w:rsid w:val="009126A1"/>
    <w:rsid w:val="00913F46"/>
    <w:rsid w:val="009203DF"/>
    <w:rsid w:val="009252E2"/>
    <w:rsid w:val="009272C9"/>
    <w:rsid w:val="0093315B"/>
    <w:rsid w:val="009348C2"/>
    <w:rsid w:val="00937589"/>
    <w:rsid w:val="00942D50"/>
    <w:rsid w:val="00951160"/>
    <w:rsid w:val="0095451F"/>
    <w:rsid w:val="00957B74"/>
    <w:rsid w:val="00960E45"/>
    <w:rsid w:val="00964D9C"/>
    <w:rsid w:val="009716B5"/>
    <w:rsid w:val="009717D5"/>
    <w:rsid w:val="0097221D"/>
    <w:rsid w:val="00975552"/>
    <w:rsid w:val="00977495"/>
    <w:rsid w:val="00981490"/>
    <w:rsid w:val="00985B62"/>
    <w:rsid w:val="0098619C"/>
    <w:rsid w:val="00986BDC"/>
    <w:rsid w:val="00986C68"/>
    <w:rsid w:val="00991A63"/>
    <w:rsid w:val="009A02FF"/>
    <w:rsid w:val="009A6CFD"/>
    <w:rsid w:val="009B203D"/>
    <w:rsid w:val="009B3EAA"/>
    <w:rsid w:val="009C2936"/>
    <w:rsid w:val="009D3816"/>
    <w:rsid w:val="009E1B53"/>
    <w:rsid w:val="009E2A81"/>
    <w:rsid w:val="009F3FC8"/>
    <w:rsid w:val="009F50C1"/>
    <w:rsid w:val="009F6BDB"/>
    <w:rsid w:val="00A00626"/>
    <w:rsid w:val="00A01929"/>
    <w:rsid w:val="00A058DA"/>
    <w:rsid w:val="00A07971"/>
    <w:rsid w:val="00A07AA1"/>
    <w:rsid w:val="00A10C9E"/>
    <w:rsid w:val="00A10FD5"/>
    <w:rsid w:val="00A13E37"/>
    <w:rsid w:val="00A20752"/>
    <w:rsid w:val="00A4029E"/>
    <w:rsid w:val="00A410B7"/>
    <w:rsid w:val="00A44D1D"/>
    <w:rsid w:val="00A461BE"/>
    <w:rsid w:val="00A47183"/>
    <w:rsid w:val="00A47D78"/>
    <w:rsid w:val="00A55F50"/>
    <w:rsid w:val="00A57DFB"/>
    <w:rsid w:val="00A620E8"/>
    <w:rsid w:val="00A65CD5"/>
    <w:rsid w:val="00A6610E"/>
    <w:rsid w:val="00A76055"/>
    <w:rsid w:val="00A76B38"/>
    <w:rsid w:val="00A77B9C"/>
    <w:rsid w:val="00A77C48"/>
    <w:rsid w:val="00A8034F"/>
    <w:rsid w:val="00A81100"/>
    <w:rsid w:val="00A843CF"/>
    <w:rsid w:val="00A85C17"/>
    <w:rsid w:val="00A87CFB"/>
    <w:rsid w:val="00A90DDC"/>
    <w:rsid w:val="00A92513"/>
    <w:rsid w:val="00A92D6F"/>
    <w:rsid w:val="00AA3378"/>
    <w:rsid w:val="00AA4060"/>
    <w:rsid w:val="00AA5DA8"/>
    <w:rsid w:val="00AA77D4"/>
    <w:rsid w:val="00AB027F"/>
    <w:rsid w:val="00AB2C28"/>
    <w:rsid w:val="00AC0D2A"/>
    <w:rsid w:val="00AC30F4"/>
    <w:rsid w:val="00AC78F5"/>
    <w:rsid w:val="00AD2B34"/>
    <w:rsid w:val="00AE0C02"/>
    <w:rsid w:val="00AE11A8"/>
    <w:rsid w:val="00AE5866"/>
    <w:rsid w:val="00AE6C67"/>
    <w:rsid w:val="00AF0C6D"/>
    <w:rsid w:val="00AF2595"/>
    <w:rsid w:val="00B019A3"/>
    <w:rsid w:val="00B038CA"/>
    <w:rsid w:val="00B1105F"/>
    <w:rsid w:val="00B128AD"/>
    <w:rsid w:val="00B16106"/>
    <w:rsid w:val="00B16837"/>
    <w:rsid w:val="00B16A83"/>
    <w:rsid w:val="00B22AE3"/>
    <w:rsid w:val="00B25808"/>
    <w:rsid w:val="00B25F6B"/>
    <w:rsid w:val="00B261AF"/>
    <w:rsid w:val="00B312F2"/>
    <w:rsid w:val="00B36DC3"/>
    <w:rsid w:val="00B429EA"/>
    <w:rsid w:val="00B42A59"/>
    <w:rsid w:val="00B503D0"/>
    <w:rsid w:val="00B53FD7"/>
    <w:rsid w:val="00B54672"/>
    <w:rsid w:val="00B6163A"/>
    <w:rsid w:val="00B64646"/>
    <w:rsid w:val="00B71683"/>
    <w:rsid w:val="00B73CB2"/>
    <w:rsid w:val="00B7427C"/>
    <w:rsid w:val="00B775FB"/>
    <w:rsid w:val="00B8165A"/>
    <w:rsid w:val="00B84EB8"/>
    <w:rsid w:val="00B965C1"/>
    <w:rsid w:val="00BA0DD8"/>
    <w:rsid w:val="00BB6C22"/>
    <w:rsid w:val="00BB6E73"/>
    <w:rsid w:val="00BB74E3"/>
    <w:rsid w:val="00BC0B98"/>
    <w:rsid w:val="00BD0C09"/>
    <w:rsid w:val="00BD52BA"/>
    <w:rsid w:val="00BD7F85"/>
    <w:rsid w:val="00BE1906"/>
    <w:rsid w:val="00BE2A4A"/>
    <w:rsid w:val="00BE47D8"/>
    <w:rsid w:val="00BF0C90"/>
    <w:rsid w:val="00BF4960"/>
    <w:rsid w:val="00BF58AA"/>
    <w:rsid w:val="00BF7E8D"/>
    <w:rsid w:val="00C0115F"/>
    <w:rsid w:val="00C0208D"/>
    <w:rsid w:val="00C0360C"/>
    <w:rsid w:val="00C109AE"/>
    <w:rsid w:val="00C10C3B"/>
    <w:rsid w:val="00C12189"/>
    <w:rsid w:val="00C223C2"/>
    <w:rsid w:val="00C22F08"/>
    <w:rsid w:val="00C238DF"/>
    <w:rsid w:val="00C25A70"/>
    <w:rsid w:val="00C27339"/>
    <w:rsid w:val="00C466DB"/>
    <w:rsid w:val="00C47CA1"/>
    <w:rsid w:val="00C52894"/>
    <w:rsid w:val="00C52C67"/>
    <w:rsid w:val="00C54CFD"/>
    <w:rsid w:val="00C55ED1"/>
    <w:rsid w:val="00C57D78"/>
    <w:rsid w:val="00C61D14"/>
    <w:rsid w:val="00C70895"/>
    <w:rsid w:val="00C75007"/>
    <w:rsid w:val="00C81F40"/>
    <w:rsid w:val="00CA3AF4"/>
    <w:rsid w:val="00CA409F"/>
    <w:rsid w:val="00CB3628"/>
    <w:rsid w:val="00CB3DAC"/>
    <w:rsid w:val="00CB5ED5"/>
    <w:rsid w:val="00CC04EA"/>
    <w:rsid w:val="00CC1584"/>
    <w:rsid w:val="00CC424A"/>
    <w:rsid w:val="00CC7513"/>
    <w:rsid w:val="00CD07F8"/>
    <w:rsid w:val="00CE1C93"/>
    <w:rsid w:val="00CE2019"/>
    <w:rsid w:val="00CE3DAB"/>
    <w:rsid w:val="00CE6B48"/>
    <w:rsid w:val="00CE7C4F"/>
    <w:rsid w:val="00CF388B"/>
    <w:rsid w:val="00CF615D"/>
    <w:rsid w:val="00D05DD8"/>
    <w:rsid w:val="00D07475"/>
    <w:rsid w:val="00D0773A"/>
    <w:rsid w:val="00D12A9F"/>
    <w:rsid w:val="00D13789"/>
    <w:rsid w:val="00D14B3A"/>
    <w:rsid w:val="00D16400"/>
    <w:rsid w:val="00D2012E"/>
    <w:rsid w:val="00D2072A"/>
    <w:rsid w:val="00D216DB"/>
    <w:rsid w:val="00D378B5"/>
    <w:rsid w:val="00D426D1"/>
    <w:rsid w:val="00D44E90"/>
    <w:rsid w:val="00D51A25"/>
    <w:rsid w:val="00D52184"/>
    <w:rsid w:val="00D531C8"/>
    <w:rsid w:val="00D61FB7"/>
    <w:rsid w:val="00D62368"/>
    <w:rsid w:val="00D634FD"/>
    <w:rsid w:val="00D647C0"/>
    <w:rsid w:val="00D76C0A"/>
    <w:rsid w:val="00D83C2A"/>
    <w:rsid w:val="00D83DA0"/>
    <w:rsid w:val="00D83E85"/>
    <w:rsid w:val="00D86723"/>
    <w:rsid w:val="00D90892"/>
    <w:rsid w:val="00D90DA9"/>
    <w:rsid w:val="00D9382E"/>
    <w:rsid w:val="00DB1AD5"/>
    <w:rsid w:val="00DB3F8F"/>
    <w:rsid w:val="00DC38AB"/>
    <w:rsid w:val="00DC6F66"/>
    <w:rsid w:val="00DC777A"/>
    <w:rsid w:val="00DD0E7F"/>
    <w:rsid w:val="00DD444A"/>
    <w:rsid w:val="00DE4EC1"/>
    <w:rsid w:val="00DF4576"/>
    <w:rsid w:val="00DF487A"/>
    <w:rsid w:val="00DF4F9D"/>
    <w:rsid w:val="00DF702B"/>
    <w:rsid w:val="00DF733A"/>
    <w:rsid w:val="00E0112B"/>
    <w:rsid w:val="00E0413B"/>
    <w:rsid w:val="00E05F55"/>
    <w:rsid w:val="00E10F51"/>
    <w:rsid w:val="00E11427"/>
    <w:rsid w:val="00E11931"/>
    <w:rsid w:val="00E2206E"/>
    <w:rsid w:val="00E225A4"/>
    <w:rsid w:val="00E24473"/>
    <w:rsid w:val="00E32E8F"/>
    <w:rsid w:val="00E36709"/>
    <w:rsid w:val="00E42058"/>
    <w:rsid w:val="00E503BD"/>
    <w:rsid w:val="00E5541A"/>
    <w:rsid w:val="00E6345B"/>
    <w:rsid w:val="00E65C72"/>
    <w:rsid w:val="00E6614A"/>
    <w:rsid w:val="00E66800"/>
    <w:rsid w:val="00E67DDE"/>
    <w:rsid w:val="00E84032"/>
    <w:rsid w:val="00E87DC0"/>
    <w:rsid w:val="00E92B53"/>
    <w:rsid w:val="00EA2B08"/>
    <w:rsid w:val="00EA7C98"/>
    <w:rsid w:val="00EB47C1"/>
    <w:rsid w:val="00EB7F7B"/>
    <w:rsid w:val="00EC0B50"/>
    <w:rsid w:val="00ED024B"/>
    <w:rsid w:val="00ED0D05"/>
    <w:rsid w:val="00ED61C2"/>
    <w:rsid w:val="00EE321A"/>
    <w:rsid w:val="00EE4E5E"/>
    <w:rsid w:val="00EF2E0E"/>
    <w:rsid w:val="00EF3342"/>
    <w:rsid w:val="00EF4EF2"/>
    <w:rsid w:val="00EF66E7"/>
    <w:rsid w:val="00EF713D"/>
    <w:rsid w:val="00EF7E06"/>
    <w:rsid w:val="00F00B6B"/>
    <w:rsid w:val="00F01E33"/>
    <w:rsid w:val="00F0268B"/>
    <w:rsid w:val="00F04ADC"/>
    <w:rsid w:val="00F07DC6"/>
    <w:rsid w:val="00F1168F"/>
    <w:rsid w:val="00F13613"/>
    <w:rsid w:val="00F16348"/>
    <w:rsid w:val="00F22C97"/>
    <w:rsid w:val="00F30825"/>
    <w:rsid w:val="00F335E9"/>
    <w:rsid w:val="00F34156"/>
    <w:rsid w:val="00F362A5"/>
    <w:rsid w:val="00F36CBE"/>
    <w:rsid w:val="00F4147A"/>
    <w:rsid w:val="00F4153D"/>
    <w:rsid w:val="00F41651"/>
    <w:rsid w:val="00F4289C"/>
    <w:rsid w:val="00F53672"/>
    <w:rsid w:val="00F557EC"/>
    <w:rsid w:val="00F639AD"/>
    <w:rsid w:val="00F65F56"/>
    <w:rsid w:val="00F72DC6"/>
    <w:rsid w:val="00F739F0"/>
    <w:rsid w:val="00F8127D"/>
    <w:rsid w:val="00F81956"/>
    <w:rsid w:val="00F8400E"/>
    <w:rsid w:val="00F84A56"/>
    <w:rsid w:val="00F87D90"/>
    <w:rsid w:val="00F91237"/>
    <w:rsid w:val="00F912D9"/>
    <w:rsid w:val="00F94E04"/>
    <w:rsid w:val="00F95166"/>
    <w:rsid w:val="00F9714B"/>
    <w:rsid w:val="00FA064B"/>
    <w:rsid w:val="00FA614D"/>
    <w:rsid w:val="00FB662A"/>
    <w:rsid w:val="00FB6C56"/>
    <w:rsid w:val="00FC7BD1"/>
    <w:rsid w:val="00FD221B"/>
    <w:rsid w:val="00FD2FCD"/>
    <w:rsid w:val="00FD6C0D"/>
    <w:rsid w:val="00FD7072"/>
    <w:rsid w:val="00FE1AC4"/>
    <w:rsid w:val="00FE7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7AA5EB10"/>
  <w15:docId w15:val="{D37BFC6B-F527-470B-933C-451422B3E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800"/>
    <w:pPr>
      <w:keepNext/>
      <w:keepLines/>
      <w:spacing w:before="240" w:after="0"/>
      <w:outlineLvl w:val="0"/>
    </w:pPr>
    <w:rPr>
      <w:rFonts w:asciiTheme="majorHAnsi" w:eastAsiaTheme="majorEastAsia" w:hAnsiTheme="majorHAnsi" w:cstheme="majorBidi"/>
      <w:b/>
      <w:sz w:val="40"/>
      <w:szCs w:val="32"/>
    </w:rPr>
  </w:style>
  <w:style w:type="paragraph" w:styleId="Heading2">
    <w:name w:val="heading 2"/>
    <w:basedOn w:val="Normal"/>
    <w:next w:val="Normal"/>
    <w:link w:val="Heading2Char"/>
    <w:uiPriority w:val="9"/>
    <w:unhideWhenUsed/>
    <w:qFormat/>
    <w:rsid w:val="00E66800"/>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E66800"/>
    <w:pPr>
      <w:keepNext/>
      <w:keepLines/>
      <w:spacing w:before="40" w:after="0"/>
      <w:outlineLvl w:val="2"/>
    </w:pPr>
    <w:rPr>
      <w:rFonts w:asciiTheme="majorHAnsi" w:eastAsiaTheme="majorEastAsia" w:hAnsiTheme="majorHAnsi" w:cstheme="majorBidi"/>
      <w:b/>
      <w:color w:val="595959" w:themeColor="text1" w:themeTint="A6"/>
      <w:sz w:val="24"/>
      <w:szCs w:val="24"/>
    </w:rPr>
  </w:style>
  <w:style w:type="paragraph" w:styleId="Heading4">
    <w:name w:val="heading 4"/>
    <w:basedOn w:val="Normal"/>
    <w:next w:val="Normal"/>
    <w:link w:val="Heading4Char"/>
    <w:uiPriority w:val="9"/>
    <w:unhideWhenUsed/>
    <w:qFormat/>
    <w:rsid w:val="00F4153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4153D"/>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AE0C0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66800"/>
    <w:pPr>
      <w:pBdr>
        <w:bottom w:val="single" w:sz="4" w:space="1" w:color="auto"/>
      </w:pBdr>
      <w:spacing w:after="480"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E66800"/>
    <w:rPr>
      <w:rFonts w:asciiTheme="majorHAnsi" w:eastAsiaTheme="majorEastAsia" w:hAnsiTheme="majorHAnsi" w:cstheme="majorBidi"/>
      <w:b/>
      <w:spacing w:val="-10"/>
      <w:kern w:val="28"/>
      <w:sz w:val="56"/>
      <w:szCs w:val="56"/>
    </w:rPr>
  </w:style>
  <w:style w:type="character" w:customStyle="1" w:styleId="Heading1Char">
    <w:name w:val="Heading 1 Char"/>
    <w:basedOn w:val="DefaultParagraphFont"/>
    <w:link w:val="Heading1"/>
    <w:uiPriority w:val="9"/>
    <w:rsid w:val="00E66800"/>
    <w:rPr>
      <w:rFonts w:asciiTheme="majorHAnsi" w:eastAsiaTheme="majorEastAsia" w:hAnsiTheme="majorHAnsi" w:cstheme="majorBidi"/>
      <w:b/>
      <w:sz w:val="40"/>
      <w:szCs w:val="32"/>
    </w:rPr>
  </w:style>
  <w:style w:type="paragraph" w:styleId="ListParagraph">
    <w:name w:val="List Paragraph"/>
    <w:basedOn w:val="Normal"/>
    <w:link w:val="ListParagraphChar"/>
    <w:uiPriority w:val="34"/>
    <w:qFormat/>
    <w:rsid w:val="00803236"/>
    <w:pPr>
      <w:ind w:left="720"/>
      <w:contextualSpacing/>
    </w:pPr>
  </w:style>
  <w:style w:type="character" w:customStyle="1" w:styleId="Heading2Char">
    <w:name w:val="Heading 2 Char"/>
    <w:basedOn w:val="DefaultParagraphFont"/>
    <w:link w:val="Heading2"/>
    <w:uiPriority w:val="9"/>
    <w:rsid w:val="00E66800"/>
    <w:rPr>
      <w:rFonts w:asciiTheme="majorHAnsi" w:eastAsiaTheme="majorEastAsia" w:hAnsiTheme="majorHAnsi" w:cstheme="majorBidi"/>
      <w:b/>
      <w:sz w:val="32"/>
      <w:szCs w:val="26"/>
    </w:rPr>
  </w:style>
  <w:style w:type="character" w:styleId="PlaceholderText">
    <w:name w:val="Placeholder Text"/>
    <w:basedOn w:val="DefaultParagraphFont"/>
    <w:uiPriority w:val="99"/>
    <w:semiHidden/>
    <w:rsid w:val="00567C44"/>
    <w:rPr>
      <w:color w:val="808080"/>
    </w:rPr>
  </w:style>
  <w:style w:type="table" w:styleId="TableGrid">
    <w:name w:val="Table Grid"/>
    <w:basedOn w:val="TableNormal"/>
    <w:uiPriority w:val="39"/>
    <w:rsid w:val="008D6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66800"/>
    <w:rPr>
      <w:rFonts w:asciiTheme="majorHAnsi" w:eastAsiaTheme="majorEastAsia" w:hAnsiTheme="majorHAnsi" w:cstheme="majorBidi"/>
      <w:b/>
      <w:color w:val="595959" w:themeColor="text1" w:themeTint="A6"/>
      <w:sz w:val="24"/>
      <w:szCs w:val="24"/>
    </w:rPr>
  </w:style>
  <w:style w:type="paragraph" w:customStyle="1" w:styleId="Question">
    <w:name w:val="Question"/>
    <w:basedOn w:val="ListParagraph"/>
    <w:link w:val="QuestionChar"/>
    <w:qFormat/>
    <w:rsid w:val="008179D3"/>
    <w:pPr>
      <w:numPr>
        <w:numId w:val="12"/>
      </w:numPr>
      <w:spacing w:after="1680"/>
      <w:contextualSpacing w:val="0"/>
    </w:pPr>
    <w:rPr>
      <w:sz w:val="24"/>
    </w:rPr>
  </w:style>
  <w:style w:type="paragraph" w:styleId="Caption">
    <w:name w:val="caption"/>
    <w:basedOn w:val="Normal"/>
    <w:next w:val="Normal"/>
    <w:uiPriority w:val="35"/>
    <w:unhideWhenUsed/>
    <w:qFormat/>
    <w:rsid w:val="009126A1"/>
    <w:pPr>
      <w:spacing w:after="200" w:line="240" w:lineRule="auto"/>
      <w:jc w:val="center"/>
    </w:pPr>
    <w:rPr>
      <w:i/>
      <w:iCs/>
      <w:color w:val="44546A" w:themeColor="text2"/>
      <w:sz w:val="18"/>
      <w:szCs w:val="18"/>
    </w:rPr>
  </w:style>
  <w:style w:type="character" w:customStyle="1" w:styleId="ListParagraphChar">
    <w:name w:val="List Paragraph Char"/>
    <w:basedOn w:val="DefaultParagraphFont"/>
    <w:link w:val="ListParagraph"/>
    <w:uiPriority w:val="34"/>
    <w:rsid w:val="003C51E3"/>
  </w:style>
  <w:style w:type="character" w:customStyle="1" w:styleId="QuestionChar">
    <w:name w:val="Question Char"/>
    <w:basedOn w:val="ListParagraphChar"/>
    <w:link w:val="Question"/>
    <w:rsid w:val="008179D3"/>
    <w:rPr>
      <w:sz w:val="24"/>
    </w:rPr>
  </w:style>
  <w:style w:type="character" w:styleId="CommentReference">
    <w:name w:val="annotation reference"/>
    <w:basedOn w:val="DefaultParagraphFont"/>
    <w:uiPriority w:val="99"/>
    <w:semiHidden/>
    <w:unhideWhenUsed/>
    <w:rsid w:val="00DE4EC1"/>
    <w:rPr>
      <w:sz w:val="16"/>
      <w:szCs w:val="16"/>
    </w:rPr>
  </w:style>
  <w:style w:type="paragraph" w:styleId="CommentText">
    <w:name w:val="annotation text"/>
    <w:basedOn w:val="Normal"/>
    <w:link w:val="CommentTextChar"/>
    <w:uiPriority w:val="99"/>
    <w:semiHidden/>
    <w:unhideWhenUsed/>
    <w:rsid w:val="00DE4EC1"/>
    <w:pPr>
      <w:spacing w:line="240" w:lineRule="auto"/>
    </w:pPr>
    <w:rPr>
      <w:sz w:val="20"/>
      <w:szCs w:val="20"/>
    </w:rPr>
  </w:style>
  <w:style w:type="character" w:customStyle="1" w:styleId="CommentTextChar">
    <w:name w:val="Comment Text Char"/>
    <w:basedOn w:val="DefaultParagraphFont"/>
    <w:link w:val="CommentText"/>
    <w:uiPriority w:val="99"/>
    <w:semiHidden/>
    <w:rsid w:val="00DE4EC1"/>
    <w:rPr>
      <w:sz w:val="20"/>
      <w:szCs w:val="20"/>
    </w:rPr>
  </w:style>
  <w:style w:type="paragraph" w:styleId="CommentSubject">
    <w:name w:val="annotation subject"/>
    <w:basedOn w:val="CommentText"/>
    <w:next w:val="CommentText"/>
    <w:link w:val="CommentSubjectChar"/>
    <w:uiPriority w:val="99"/>
    <w:semiHidden/>
    <w:unhideWhenUsed/>
    <w:rsid w:val="00DE4EC1"/>
    <w:rPr>
      <w:b/>
      <w:bCs/>
    </w:rPr>
  </w:style>
  <w:style w:type="character" w:customStyle="1" w:styleId="CommentSubjectChar">
    <w:name w:val="Comment Subject Char"/>
    <w:basedOn w:val="CommentTextChar"/>
    <w:link w:val="CommentSubject"/>
    <w:uiPriority w:val="99"/>
    <w:semiHidden/>
    <w:rsid w:val="00DE4EC1"/>
    <w:rPr>
      <w:b/>
      <w:bCs/>
      <w:sz w:val="20"/>
      <w:szCs w:val="20"/>
    </w:rPr>
  </w:style>
  <w:style w:type="paragraph" w:styleId="BalloonText">
    <w:name w:val="Balloon Text"/>
    <w:basedOn w:val="Normal"/>
    <w:link w:val="BalloonTextChar"/>
    <w:uiPriority w:val="99"/>
    <w:semiHidden/>
    <w:unhideWhenUsed/>
    <w:rsid w:val="00DE4E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EC1"/>
    <w:rPr>
      <w:rFonts w:ascii="Segoe UI" w:hAnsi="Segoe UI" w:cs="Segoe UI"/>
      <w:sz w:val="18"/>
      <w:szCs w:val="18"/>
    </w:rPr>
  </w:style>
  <w:style w:type="character" w:customStyle="1" w:styleId="Heading4Char">
    <w:name w:val="Heading 4 Char"/>
    <w:basedOn w:val="DefaultParagraphFont"/>
    <w:link w:val="Heading4"/>
    <w:uiPriority w:val="9"/>
    <w:rsid w:val="00F4153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4153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AE0C02"/>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D83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C2A"/>
  </w:style>
  <w:style w:type="paragraph" w:styleId="Footer">
    <w:name w:val="footer"/>
    <w:basedOn w:val="Normal"/>
    <w:link w:val="FooterChar"/>
    <w:uiPriority w:val="99"/>
    <w:unhideWhenUsed/>
    <w:rsid w:val="00D83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C2A"/>
  </w:style>
  <w:style w:type="table" w:customStyle="1" w:styleId="TableGrid1">
    <w:name w:val="Table Grid1"/>
    <w:basedOn w:val="TableNormal"/>
    <w:next w:val="TableGrid"/>
    <w:uiPriority w:val="39"/>
    <w:rsid w:val="00F639A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39D6"/>
    <w:rPr>
      <w:color w:val="0563C1" w:themeColor="hyperlink"/>
      <w:u w:val="single"/>
    </w:rPr>
  </w:style>
  <w:style w:type="character" w:customStyle="1" w:styleId="UnresolvedMention1">
    <w:name w:val="Unresolved Mention1"/>
    <w:basedOn w:val="DefaultParagraphFont"/>
    <w:uiPriority w:val="99"/>
    <w:semiHidden/>
    <w:unhideWhenUsed/>
    <w:rsid w:val="0081352C"/>
    <w:rPr>
      <w:color w:val="808080"/>
      <w:shd w:val="clear" w:color="auto" w:fill="E6E6E6"/>
    </w:rPr>
  </w:style>
  <w:style w:type="character" w:customStyle="1" w:styleId="UnresolvedMention2">
    <w:name w:val="Unresolved Mention2"/>
    <w:basedOn w:val="DefaultParagraphFont"/>
    <w:uiPriority w:val="99"/>
    <w:semiHidden/>
    <w:unhideWhenUsed/>
    <w:rsid w:val="00F5367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379293">
      <w:bodyDiv w:val="1"/>
      <w:marLeft w:val="0"/>
      <w:marRight w:val="0"/>
      <w:marTop w:val="0"/>
      <w:marBottom w:val="0"/>
      <w:divBdr>
        <w:top w:val="none" w:sz="0" w:space="0" w:color="auto"/>
        <w:left w:val="none" w:sz="0" w:space="0" w:color="auto"/>
        <w:bottom w:val="none" w:sz="0" w:space="0" w:color="auto"/>
        <w:right w:val="none" w:sz="0" w:space="0" w:color="auto"/>
      </w:divBdr>
    </w:div>
    <w:div w:id="383455588">
      <w:bodyDiv w:val="1"/>
      <w:marLeft w:val="0"/>
      <w:marRight w:val="0"/>
      <w:marTop w:val="0"/>
      <w:marBottom w:val="0"/>
      <w:divBdr>
        <w:top w:val="none" w:sz="0" w:space="0" w:color="auto"/>
        <w:left w:val="none" w:sz="0" w:space="0" w:color="auto"/>
        <w:bottom w:val="none" w:sz="0" w:space="0" w:color="auto"/>
        <w:right w:val="none" w:sz="0" w:space="0" w:color="auto"/>
      </w:divBdr>
    </w:div>
    <w:div w:id="457065091">
      <w:bodyDiv w:val="1"/>
      <w:marLeft w:val="0"/>
      <w:marRight w:val="0"/>
      <w:marTop w:val="0"/>
      <w:marBottom w:val="0"/>
      <w:divBdr>
        <w:top w:val="none" w:sz="0" w:space="0" w:color="auto"/>
        <w:left w:val="none" w:sz="0" w:space="0" w:color="auto"/>
        <w:bottom w:val="none" w:sz="0" w:space="0" w:color="auto"/>
        <w:right w:val="none" w:sz="0" w:space="0" w:color="auto"/>
      </w:divBdr>
    </w:div>
    <w:div w:id="565267367">
      <w:bodyDiv w:val="1"/>
      <w:marLeft w:val="0"/>
      <w:marRight w:val="0"/>
      <w:marTop w:val="0"/>
      <w:marBottom w:val="0"/>
      <w:divBdr>
        <w:top w:val="none" w:sz="0" w:space="0" w:color="auto"/>
        <w:left w:val="none" w:sz="0" w:space="0" w:color="auto"/>
        <w:bottom w:val="none" w:sz="0" w:space="0" w:color="auto"/>
        <w:right w:val="none" w:sz="0" w:space="0" w:color="auto"/>
      </w:divBdr>
    </w:div>
    <w:div w:id="614101295">
      <w:bodyDiv w:val="1"/>
      <w:marLeft w:val="0"/>
      <w:marRight w:val="0"/>
      <w:marTop w:val="0"/>
      <w:marBottom w:val="0"/>
      <w:divBdr>
        <w:top w:val="none" w:sz="0" w:space="0" w:color="auto"/>
        <w:left w:val="none" w:sz="0" w:space="0" w:color="auto"/>
        <w:bottom w:val="none" w:sz="0" w:space="0" w:color="auto"/>
        <w:right w:val="none" w:sz="0" w:space="0" w:color="auto"/>
      </w:divBdr>
    </w:div>
    <w:div w:id="637802885">
      <w:bodyDiv w:val="1"/>
      <w:marLeft w:val="0"/>
      <w:marRight w:val="0"/>
      <w:marTop w:val="0"/>
      <w:marBottom w:val="0"/>
      <w:divBdr>
        <w:top w:val="none" w:sz="0" w:space="0" w:color="auto"/>
        <w:left w:val="none" w:sz="0" w:space="0" w:color="auto"/>
        <w:bottom w:val="none" w:sz="0" w:space="0" w:color="auto"/>
        <w:right w:val="none" w:sz="0" w:space="0" w:color="auto"/>
      </w:divBdr>
    </w:div>
    <w:div w:id="812254379">
      <w:bodyDiv w:val="1"/>
      <w:marLeft w:val="0"/>
      <w:marRight w:val="0"/>
      <w:marTop w:val="0"/>
      <w:marBottom w:val="0"/>
      <w:divBdr>
        <w:top w:val="none" w:sz="0" w:space="0" w:color="auto"/>
        <w:left w:val="none" w:sz="0" w:space="0" w:color="auto"/>
        <w:bottom w:val="none" w:sz="0" w:space="0" w:color="auto"/>
        <w:right w:val="none" w:sz="0" w:space="0" w:color="auto"/>
      </w:divBdr>
    </w:div>
    <w:div w:id="1154832492">
      <w:bodyDiv w:val="1"/>
      <w:marLeft w:val="0"/>
      <w:marRight w:val="0"/>
      <w:marTop w:val="0"/>
      <w:marBottom w:val="0"/>
      <w:divBdr>
        <w:top w:val="none" w:sz="0" w:space="0" w:color="auto"/>
        <w:left w:val="none" w:sz="0" w:space="0" w:color="auto"/>
        <w:bottom w:val="none" w:sz="0" w:space="0" w:color="auto"/>
        <w:right w:val="none" w:sz="0" w:space="0" w:color="auto"/>
      </w:divBdr>
    </w:div>
    <w:div w:id="1226601675">
      <w:bodyDiv w:val="1"/>
      <w:marLeft w:val="0"/>
      <w:marRight w:val="0"/>
      <w:marTop w:val="0"/>
      <w:marBottom w:val="0"/>
      <w:divBdr>
        <w:top w:val="none" w:sz="0" w:space="0" w:color="auto"/>
        <w:left w:val="none" w:sz="0" w:space="0" w:color="auto"/>
        <w:bottom w:val="none" w:sz="0" w:space="0" w:color="auto"/>
        <w:right w:val="none" w:sz="0" w:space="0" w:color="auto"/>
      </w:divBdr>
    </w:div>
    <w:div w:id="178376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E2418-B17A-499C-915A-1A71C77BF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_x000d_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Outwater;Christopher Schmitz</dc:creator>
  <cp:lastModifiedBy>Schmitz, Christopher</cp:lastModifiedBy>
  <cp:revision>7</cp:revision>
  <cp:lastPrinted>2018-01-29T18:50:00Z</cp:lastPrinted>
  <dcterms:created xsi:type="dcterms:W3CDTF">2019-01-15T15:43:00Z</dcterms:created>
  <dcterms:modified xsi:type="dcterms:W3CDTF">2022-03-11T21:06:00Z</dcterms:modified>
</cp:coreProperties>
</file>