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5F" w:rsidRDefault="0055275F" w:rsidP="006D78EA">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w:t>
      </w:r>
      <w:r w:rsidR="00E95A5C">
        <w:rPr>
          <w:rFonts w:ascii="Times New Roman" w:hAnsi="Times New Roman" w:cs="Times New Roman"/>
          <w:b/>
        </w:rPr>
        <w:t>7</w:t>
      </w:r>
      <w:r w:rsidR="005D2539">
        <w:rPr>
          <w:rFonts w:ascii="Times New Roman" w:hAnsi="Times New Roman" w:cs="Times New Roman"/>
          <w:b/>
        </w:rPr>
        <w:t xml:space="preserve">: </w:t>
      </w:r>
      <w:r w:rsidR="00E95A5C">
        <w:rPr>
          <w:rFonts w:ascii="Times New Roman" w:hAnsi="Times New Roman" w:cs="Times New Roman"/>
          <w:b/>
        </w:rPr>
        <w:t>Synchronization</w:t>
      </w:r>
      <w:r w:rsidR="006D78EA">
        <w:rPr>
          <w:rFonts w:ascii="Times New Roman" w:hAnsi="Times New Roman" w:cs="Times New Roman"/>
          <w:b/>
        </w:rPr>
        <w:br/>
      </w:r>
      <w:r>
        <w:rPr>
          <w:rFonts w:ascii="Times New Roman" w:hAnsi="Times New Roman" w:cs="Times New Roman"/>
          <w:b/>
        </w:rPr>
        <w:t>Exam</w:t>
      </w:r>
      <w:r w:rsidR="00AD04D3">
        <w:rPr>
          <w:rFonts w:ascii="Times New Roman" w:hAnsi="Times New Roman" w:cs="Times New Roman"/>
          <w:b/>
        </w:rPr>
        <w:t xml:space="preserve"> Review Question </w:t>
      </w:r>
      <w:r w:rsidR="00AD04D3">
        <w:rPr>
          <w:rFonts w:ascii="Times New Roman" w:hAnsi="Times New Roman" w:cs="Times New Roman"/>
          <w:b/>
        </w:rPr>
        <w:br/>
        <w:t>CS 241: Fall</w:t>
      </w:r>
      <w:r>
        <w:rPr>
          <w:rFonts w:ascii="Times New Roman" w:hAnsi="Times New Roman" w:cs="Times New Roman"/>
          <w:b/>
        </w:rPr>
        <w:t xml:space="preserve"> 2013</w:t>
      </w:r>
    </w:p>
    <w:p w:rsidR="0055275F" w:rsidRPr="00F006A5" w:rsidRDefault="0055275F" w:rsidP="00F006A5">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p>
    <w:p w:rsidR="00E95A5C" w:rsidRDefault="00E95A5C" w:rsidP="00E95A5C">
      <w:pPr>
        <w:pStyle w:val="ListParagraph"/>
        <w:numPr>
          <w:ilvl w:val="0"/>
          <w:numId w:val="1"/>
        </w:numPr>
        <w:rPr>
          <w:rFonts w:ascii="Times New Roman" w:hAnsi="Times New Roman" w:cs="Times New Roman"/>
        </w:rPr>
      </w:pPr>
      <w:r>
        <w:rPr>
          <w:rFonts w:ascii="Times New Roman" w:hAnsi="Times New Roman" w:cs="Times New Roman"/>
        </w:rPr>
        <w:t>Consider the code below:</w:t>
      </w:r>
    </w:p>
    <w:tbl>
      <w:tblPr>
        <w:tblStyle w:val="TableGrid"/>
        <w:tblW w:w="0" w:type="auto"/>
        <w:tblInd w:w="1008" w:type="dxa"/>
        <w:tblLook w:val="04A0" w:firstRow="1" w:lastRow="0" w:firstColumn="1" w:lastColumn="0" w:noHBand="0" w:noVBand="1"/>
      </w:tblPr>
      <w:tblGrid>
        <w:gridCol w:w="8100"/>
      </w:tblGrid>
      <w:tr w:rsidR="00E95A5C" w:rsidRPr="0055275F" w:rsidTr="0029699E">
        <w:tc>
          <w:tcPr>
            <w:tcW w:w="8100" w:type="dxa"/>
          </w:tcPr>
          <w:p w:rsidR="00E95A5C" w:rsidRDefault="00D04791" w:rsidP="0029699E">
            <w:pPr>
              <w:rPr>
                <w:rFonts w:ascii="Courier New" w:hAnsi="Courier New" w:cs="Courier New"/>
                <w:b/>
              </w:rPr>
            </w:pPr>
            <w:proofErr w:type="spellStart"/>
            <w:r>
              <w:rPr>
                <w:rFonts w:ascii="Courier New" w:hAnsi="Courier New" w:cs="Courier New"/>
                <w:b/>
              </w:rPr>
              <w:t>int</w:t>
            </w:r>
            <w:proofErr w:type="spellEnd"/>
            <w:r>
              <w:rPr>
                <w:rFonts w:ascii="Courier New" w:hAnsi="Courier New" w:cs="Courier New"/>
                <w:b/>
              </w:rPr>
              <w:t xml:space="preserve"> COUNT = 1000000, X = 0;</w:t>
            </w:r>
            <w:r w:rsidR="00E95A5C">
              <w:rPr>
                <w:rFonts w:ascii="Courier New" w:hAnsi="Courier New" w:cs="Courier New"/>
                <w:b/>
              </w:rPr>
              <w:br/>
            </w:r>
            <w:r>
              <w:rPr>
                <w:rFonts w:ascii="Courier New" w:hAnsi="Courier New" w:cs="Courier New"/>
                <w:b/>
              </w:rPr>
              <w:t xml:space="preserve"> </w:t>
            </w:r>
            <w:r w:rsidR="00E95A5C">
              <w:rPr>
                <w:rFonts w:ascii="Courier New" w:hAnsi="Courier New" w:cs="Courier New"/>
                <w:b/>
              </w:rPr>
              <w:br/>
              <w:t>void *thread(void *</w:t>
            </w:r>
            <w:proofErr w:type="spellStart"/>
            <w:r w:rsidR="00E95A5C">
              <w:rPr>
                <w:rFonts w:ascii="Courier New" w:hAnsi="Courier New" w:cs="Courier New"/>
                <w:b/>
              </w:rPr>
              <w:t>ptr</w:t>
            </w:r>
            <w:proofErr w:type="spellEnd"/>
            <w:r w:rsidR="00E95A5C">
              <w:rPr>
                <w:rFonts w:ascii="Courier New" w:hAnsi="Courier New" w:cs="Courier New"/>
                <w:b/>
              </w:rPr>
              <w:t>) {</w:t>
            </w:r>
            <w:r w:rsidR="00E95A5C">
              <w:rPr>
                <w:rFonts w:ascii="Courier New" w:hAnsi="Courier New" w:cs="Courier New"/>
                <w:b/>
              </w:rPr>
              <w:br/>
              <w:t xml:space="preserve">  </w:t>
            </w:r>
            <w:proofErr w:type="spellStart"/>
            <w:r w:rsidR="00E95A5C">
              <w:rPr>
                <w:rFonts w:ascii="Courier New" w:hAnsi="Courier New" w:cs="Courier New"/>
                <w:b/>
              </w:rPr>
              <w:t>int</w:t>
            </w:r>
            <w:proofErr w:type="spellEnd"/>
            <w:r w:rsidR="00E95A5C">
              <w:rPr>
                <w:rFonts w:ascii="Courier New" w:hAnsi="Courier New" w:cs="Courier New"/>
                <w:b/>
              </w:rPr>
              <w:t xml:space="preserve"> </w:t>
            </w:r>
            <w:proofErr w:type="spellStart"/>
            <w:r w:rsidR="00E95A5C">
              <w:rPr>
                <w:rFonts w:ascii="Courier New" w:hAnsi="Courier New" w:cs="Courier New"/>
                <w:b/>
              </w:rPr>
              <w:t>i</w:t>
            </w:r>
            <w:proofErr w:type="spellEnd"/>
            <w:r w:rsidR="00E95A5C">
              <w:rPr>
                <w:rFonts w:ascii="Courier New" w:hAnsi="Courier New" w:cs="Courier New"/>
                <w:b/>
              </w:rPr>
              <w:t>;</w:t>
            </w:r>
          </w:p>
          <w:p w:rsidR="00E95A5C" w:rsidRDefault="00E95A5C" w:rsidP="0029699E">
            <w:pPr>
              <w:rPr>
                <w:rFonts w:ascii="Courier New" w:hAnsi="Courier New" w:cs="Courier New"/>
                <w:b/>
              </w:rPr>
            </w:pPr>
            <w:r>
              <w:rPr>
                <w:rFonts w:ascii="Courier New" w:hAnsi="Courier New" w:cs="Courier New"/>
                <w:b/>
              </w:rPr>
              <w:t xml:space="preserve">  for (</w:t>
            </w:r>
            <w:proofErr w:type="spellStart"/>
            <w:r>
              <w:rPr>
                <w:rFonts w:ascii="Courier New" w:hAnsi="Courier New" w:cs="Courier New"/>
                <w:b/>
              </w:rPr>
              <w:t>i</w:t>
            </w:r>
            <w:proofErr w:type="spellEnd"/>
            <w:r>
              <w:rPr>
                <w:rFonts w:ascii="Courier New" w:hAnsi="Courier New" w:cs="Courier New"/>
                <w:b/>
              </w:rPr>
              <w:t xml:space="preserve"> = 0; </w:t>
            </w:r>
            <w:proofErr w:type="spellStart"/>
            <w:r>
              <w:rPr>
                <w:rFonts w:ascii="Courier New" w:hAnsi="Courier New" w:cs="Courier New"/>
                <w:b/>
              </w:rPr>
              <w:t>i</w:t>
            </w:r>
            <w:proofErr w:type="spellEnd"/>
            <w:r>
              <w:rPr>
                <w:rFonts w:ascii="Courier New" w:hAnsi="Courier New" w:cs="Courier New"/>
                <w:b/>
              </w:rPr>
              <w:t xml:space="preserve"> &lt; COUNT; </w:t>
            </w:r>
            <w:proofErr w:type="spellStart"/>
            <w:r>
              <w:rPr>
                <w:rFonts w:ascii="Courier New" w:hAnsi="Courier New" w:cs="Courier New"/>
                <w:b/>
              </w:rPr>
              <w:t>i</w:t>
            </w:r>
            <w:proofErr w:type="spellEnd"/>
            <w:r>
              <w:rPr>
                <w:rFonts w:ascii="Courier New" w:hAnsi="Courier New" w:cs="Courier New"/>
                <w:b/>
              </w:rPr>
              <w:t>++) { X++; }</w:t>
            </w:r>
            <w:r>
              <w:rPr>
                <w:rFonts w:ascii="Courier New" w:hAnsi="Courier New" w:cs="Courier New"/>
                <w:b/>
              </w:rPr>
              <w:br/>
              <w:t xml:space="preserve">  return NULL;</w:t>
            </w:r>
            <w:r>
              <w:rPr>
                <w:rFonts w:ascii="Courier New" w:hAnsi="Courier New" w:cs="Courier New"/>
                <w:b/>
              </w:rPr>
              <w:br/>
              <w:t>}</w:t>
            </w:r>
          </w:p>
          <w:p w:rsidR="00D04791" w:rsidRDefault="00D04791" w:rsidP="0029699E">
            <w:pPr>
              <w:rPr>
                <w:rFonts w:ascii="Courier New" w:hAnsi="Courier New" w:cs="Courier New"/>
                <w:b/>
              </w:rPr>
            </w:pPr>
          </w:p>
          <w:p w:rsidR="00D04791" w:rsidRDefault="00D04791" w:rsidP="0029699E">
            <w:pPr>
              <w:rPr>
                <w:rFonts w:ascii="Courier New" w:hAnsi="Courier New" w:cs="Courier New"/>
                <w:b/>
              </w:rPr>
            </w:pPr>
            <w:r>
              <w:rPr>
                <w:rFonts w:ascii="Courier New" w:hAnsi="Courier New" w:cs="Courier New"/>
                <w:b/>
              </w:rPr>
              <w:t>void main() {</w:t>
            </w:r>
            <w:r>
              <w:rPr>
                <w:rFonts w:ascii="Courier New" w:hAnsi="Courier New" w:cs="Courier New"/>
                <w:b/>
              </w:rPr>
              <w:br/>
              <w:t xml:space="preserve">  </w:t>
            </w:r>
            <w:proofErr w:type="spellStart"/>
            <w:r>
              <w:rPr>
                <w:rFonts w:ascii="Courier New" w:hAnsi="Courier New" w:cs="Courier New"/>
                <w:b/>
              </w:rPr>
              <w:t>pthread_t</w:t>
            </w:r>
            <w:proofErr w:type="spellEnd"/>
            <w:r>
              <w:rPr>
                <w:rFonts w:ascii="Courier New" w:hAnsi="Courier New" w:cs="Courier New"/>
                <w:b/>
              </w:rPr>
              <w:t xml:space="preserve"> pid1, pid2;</w:t>
            </w: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pthread_create</w:t>
            </w:r>
            <w:proofErr w:type="spellEnd"/>
            <w:r>
              <w:rPr>
                <w:rFonts w:ascii="Courier New" w:hAnsi="Courier New" w:cs="Courier New"/>
                <w:b/>
              </w:rPr>
              <w:t>(&amp;pid1, NULL, thread, NULL);</w:t>
            </w: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pthread_create</w:t>
            </w:r>
            <w:proofErr w:type="spellEnd"/>
            <w:r>
              <w:rPr>
                <w:rFonts w:ascii="Courier New" w:hAnsi="Courier New" w:cs="Courier New"/>
                <w:b/>
              </w:rPr>
              <w:t>(&amp;pid2</w:t>
            </w:r>
            <w:r>
              <w:rPr>
                <w:rFonts w:ascii="Courier New" w:hAnsi="Courier New" w:cs="Courier New"/>
                <w:b/>
              </w:rPr>
              <w:t>, NULL, thread, NULL);</w:t>
            </w:r>
          </w:p>
          <w:p w:rsidR="00D04791" w:rsidRDefault="00D04791" w:rsidP="0029699E">
            <w:pPr>
              <w:rPr>
                <w:rFonts w:ascii="Courier New" w:hAnsi="Courier New" w:cs="Courier New"/>
                <w:b/>
              </w:rPr>
            </w:pP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pthread_join</w:t>
            </w:r>
            <w:proofErr w:type="spellEnd"/>
            <w:r>
              <w:rPr>
                <w:rFonts w:ascii="Courier New" w:hAnsi="Courier New" w:cs="Courier New"/>
                <w:b/>
              </w:rPr>
              <w:t>(pid1, NULL);</w:t>
            </w: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pthread_join</w:t>
            </w:r>
            <w:proofErr w:type="spellEnd"/>
            <w:r>
              <w:rPr>
                <w:rFonts w:ascii="Courier New" w:hAnsi="Courier New" w:cs="Courier New"/>
                <w:b/>
              </w:rPr>
              <w:t>(pid2, NULL);</w:t>
            </w:r>
          </w:p>
          <w:p w:rsidR="00D04791" w:rsidRDefault="00D04791" w:rsidP="0029699E">
            <w:pPr>
              <w:rPr>
                <w:rFonts w:ascii="Courier New" w:hAnsi="Courier New" w:cs="Courier New"/>
                <w:b/>
              </w:rPr>
            </w:pPr>
          </w:p>
          <w:p w:rsidR="00D04791" w:rsidRDefault="00D04791" w:rsidP="0029699E">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printf</w:t>
            </w:r>
            <w:proofErr w:type="spellEnd"/>
            <w:r>
              <w:rPr>
                <w:rFonts w:ascii="Courier New" w:hAnsi="Courier New" w:cs="Courier New"/>
                <w:b/>
              </w:rPr>
              <w:t>("The value of X: %d\n", X);</w:t>
            </w:r>
          </w:p>
          <w:p w:rsidR="00D04791" w:rsidRDefault="00D04791" w:rsidP="0029699E">
            <w:pPr>
              <w:rPr>
                <w:rFonts w:ascii="Courier New" w:hAnsi="Courier New" w:cs="Courier New"/>
                <w:b/>
              </w:rPr>
            </w:pPr>
            <w:r>
              <w:rPr>
                <w:rFonts w:ascii="Courier New" w:hAnsi="Courier New" w:cs="Courier New"/>
                <w:b/>
              </w:rPr>
              <w:t>}</w:t>
            </w:r>
          </w:p>
          <w:p w:rsidR="00D04791" w:rsidRPr="0055275F" w:rsidRDefault="00D04791" w:rsidP="0029699E">
            <w:pPr>
              <w:rPr>
                <w:rFonts w:ascii="Courier New" w:hAnsi="Courier New" w:cs="Courier New"/>
                <w:b/>
              </w:rPr>
            </w:pPr>
          </w:p>
        </w:tc>
      </w:tr>
    </w:tbl>
    <w:p w:rsidR="00E95A5C" w:rsidRDefault="00E95A5C" w:rsidP="00E95A5C">
      <w:pPr>
        <w:pStyle w:val="ListParagraph"/>
        <w:rPr>
          <w:rFonts w:ascii="Times New Roman" w:hAnsi="Times New Roman" w:cs="Times New Roman"/>
        </w:rPr>
      </w:pPr>
      <w:r>
        <w:rPr>
          <w:rFonts w:ascii="Times New Roman" w:hAnsi="Times New Roman" w:cs="Times New Roman"/>
        </w:rPr>
        <w:br/>
      </w:r>
      <w:r w:rsidR="00D04791">
        <w:rPr>
          <w:rFonts w:ascii="Times New Roman" w:hAnsi="Times New Roman" w:cs="Times New Roman"/>
        </w:rPr>
        <w:t xml:space="preserve">What is the value of </w:t>
      </w:r>
      <w:r w:rsidR="00D04791" w:rsidRPr="00D04791">
        <w:rPr>
          <w:rFonts w:ascii="Courier New" w:hAnsi="Courier New" w:cs="Courier New"/>
          <w:b/>
        </w:rPr>
        <w:t>X</w:t>
      </w:r>
      <w:r w:rsidR="00D04791">
        <w:rPr>
          <w:rFonts w:ascii="Times New Roman" w:hAnsi="Times New Roman" w:cs="Times New Roman"/>
        </w:rPr>
        <w:t xml:space="preserve"> that is printed to </w:t>
      </w:r>
      <w:proofErr w:type="spellStart"/>
      <w:r w:rsidR="00D04791" w:rsidRPr="00D04791">
        <w:rPr>
          <w:rFonts w:ascii="Courier New" w:hAnsi="Courier New" w:cs="Courier New"/>
          <w:b/>
        </w:rPr>
        <w:t>stdout</w:t>
      </w:r>
      <w:proofErr w:type="spellEnd"/>
      <w:r w:rsidR="00D04791">
        <w:rPr>
          <w:rFonts w:ascii="Times New Roman" w:hAnsi="Times New Roman" w:cs="Times New Roman"/>
        </w:rPr>
        <w:t>?</w:t>
      </w:r>
      <w:r w:rsidR="00D04791">
        <w:rPr>
          <w:rFonts w:ascii="Times New Roman" w:hAnsi="Times New Roman" w:cs="Times New Roman"/>
        </w:rPr>
        <w:br/>
      </w:r>
    </w:p>
    <w:p w:rsidR="00D04791" w:rsidRDefault="00D04791" w:rsidP="00E95A5C">
      <w:pPr>
        <w:pStyle w:val="ListParagraph"/>
        <w:numPr>
          <w:ilvl w:val="0"/>
          <w:numId w:val="1"/>
        </w:numPr>
        <w:rPr>
          <w:rFonts w:ascii="Times New Roman" w:hAnsi="Times New Roman" w:cs="Times New Roman"/>
        </w:rPr>
      </w:pPr>
      <w:r>
        <w:rPr>
          <w:rFonts w:ascii="Times New Roman" w:hAnsi="Times New Roman" w:cs="Times New Roman"/>
        </w:rPr>
        <w:t xml:space="preserve">How does a </w:t>
      </w:r>
      <w:proofErr w:type="spellStart"/>
      <w:r>
        <w:rPr>
          <w:rFonts w:ascii="Times New Roman" w:hAnsi="Times New Roman" w:cs="Times New Roman"/>
        </w:rPr>
        <w:t>mutex</w:t>
      </w:r>
      <w:proofErr w:type="spellEnd"/>
      <w:r>
        <w:rPr>
          <w:rFonts w:ascii="Times New Roman" w:hAnsi="Times New Roman" w:cs="Times New Roman"/>
        </w:rPr>
        <w:t xml:space="preserve"> differ from a semaphore?</w:t>
      </w:r>
      <w:r>
        <w:rPr>
          <w:rFonts w:ascii="Times New Roman" w:hAnsi="Times New Roman" w:cs="Times New Roman"/>
        </w:rPr>
        <w:br/>
      </w:r>
    </w:p>
    <w:p w:rsidR="00D04791" w:rsidRDefault="00D04791" w:rsidP="00E95A5C">
      <w:pPr>
        <w:pStyle w:val="ListParagraph"/>
        <w:numPr>
          <w:ilvl w:val="0"/>
          <w:numId w:val="1"/>
        </w:numPr>
        <w:rPr>
          <w:rFonts w:ascii="Times New Roman" w:hAnsi="Times New Roman" w:cs="Times New Roman"/>
        </w:rPr>
      </w:pPr>
      <w:r>
        <w:rPr>
          <w:rFonts w:ascii="Times New Roman" w:hAnsi="Times New Roman" w:cs="Times New Roman"/>
        </w:rPr>
        <w:t xml:space="preserve">Explain how a semaphore can be used as a </w:t>
      </w:r>
      <w:proofErr w:type="spellStart"/>
      <w:r>
        <w:rPr>
          <w:rFonts w:ascii="Times New Roman" w:hAnsi="Times New Roman" w:cs="Times New Roman"/>
        </w:rPr>
        <w:t>mutex</w:t>
      </w:r>
      <w:proofErr w:type="spellEnd"/>
      <w:r>
        <w:rPr>
          <w:rFonts w:ascii="Times New Roman" w:hAnsi="Times New Roman" w:cs="Times New Roman"/>
        </w:rPr>
        <w:t xml:space="preserve"> to protect a critical section that should only be accessed by a single thread at a time.</w:t>
      </w:r>
      <w:r>
        <w:rPr>
          <w:rFonts w:ascii="Times New Roman" w:hAnsi="Times New Roman" w:cs="Times New Roman"/>
        </w:rPr>
        <w:br/>
      </w:r>
    </w:p>
    <w:p w:rsidR="00D04791" w:rsidRDefault="00D04791" w:rsidP="00E95A5C">
      <w:pPr>
        <w:pStyle w:val="ListParagraph"/>
        <w:numPr>
          <w:ilvl w:val="0"/>
          <w:numId w:val="1"/>
        </w:numPr>
        <w:rPr>
          <w:rFonts w:ascii="Times New Roman" w:hAnsi="Times New Roman" w:cs="Times New Roman"/>
        </w:rPr>
      </w:pPr>
      <w:r>
        <w:rPr>
          <w:rFonts w:ascii="Times New Roman" w:hAnsi="Times New Roman" w:cs="Times New Roman"/>
        </w:rPr>
        <w:t xml:space="preserve">Implement a semaphore using a single </w:t>
      </w:r>
      <w:proofErr w:type="spellStart"/>
      <w:r>
        <w:rPr>
          <w:rFonts w:ascii="Times New Roman" w:hAnsi="Times New Roman" w:cs="Times New Roman"/>
        </w:rPr>
        <w:t>mutex</w:t>
      </w:r>
      <w:proofErr w:type="spellEnd"/>
      <w:r>
        <w:rPr>
          <w:rFonts w:ascii="Times New Roman" w:hAnsi="Times New Roman" w:cs="Times New Roman"/>
        </w:rPr>
        <w:t xml:space="preserve"> and a single conditional variable.</w:t>
      </w:r>
      <w:r>
        <w:rPr>
          <w:rFonts w:ascii="Times New Roman" w:hAnsi="Times New Roman" w:cs="Times New Roman"/>
        </w:rPr>
        <w:br/>
      </w:r>
    </w:p>
    <w:p w:rsidR="00D04791" w:rsidRDefault="00D04791" w:rsidP="00E95A5C">
      <w:pPr>
        <w:pStyle w:val="ListParagraph"/>
        <w:numPr>
          <w:ilvl w:val="0"/>
          <w:numId w:val="1"/>
        </w:numPr>
        <w:rPr>
          <w:rFonts w:ascii="Times New Roman" w:hAnsi="Times New Roman" w:cs="Times New Roman"/>
        </w:rPr>
      </w:pPr>
      <w:r>
        <w:rPr>
          <w:rFonts w:ascii="Times New Roman" w:hAnsi="Times New Roman" w:cs="Times New Roman"/>
        </w:rPr>
        <w:t xml:space="preserve">What is the difference between </w:t>
      </w:r>
      <w:proofErr w:type="spellStart"/>
      <w:r w:rsidRPr="00D04791">
        <w:rPr>
          <w:rFonts w:ascii="Courier New" w:hAnsi="Courier New" w:cs="Courier New"/>
          <w:b/>
        </w:rPr>
        <w:t>pthread_cond_</w:t>
      </w:r>
      <w:proofErr w:type="gramStart"/>
      <w:r w:rsidRPr="00D04791">
        <w:rPr>
          <w:rFonts w:ascii="Courier New" w:hAnsi="Courier New" w:cs="Courier New"/>
          <w:b/>
        </w:rPr>
        <w:t>signal</w:t>
      </w:r>
      <w:proofErr w:type="spellEnd"/>
      <w:r w:rsidRPr="00D04791">
        <w:rPr>
          <w:rFonts w:ascii="Courier New" w:hAnsi="Courier New" w:cs="Courier New"/>
          <w:b/>
        </w:rPr>
        <w:t>(</w:t>
      </w:r>
      <w:proofErr w:type="gramEnd"/>
      <w:r w:rsidRPr="00D04791">
        <w:rPr>
          <w:rFonts w:ascii="Courier New" w:hAnsi="Courier New" w:cs="Courier New"/>
          <w:b/>
        </w:rPr>
        <w:t>)</w:t>
      </w:r>
      <w:r>
        <w:rPr>
          <w:rFonts w:ascii="Times New Roman" w:hAnsi="Times New Roman" w:cs="Times New Roman"/>
        </w:rPr>
        <w:t xml:space="preserve"> and </w:t>
      </w:r>
      <w:proofErr w:type="spellStart"/>
      <w:r w:rsidRPr="00D04791">
        <w:rPr>
          <w:rFonts w:ascii="Courier New" w:hAnsi="Courier New" w:cs="Courier New"/>
          <w:b/>
        </w:rPr>
        <w:t>pthread_cond_broadcast</w:t>
      </w:r>
      <w:proofErr w:type="spellEnd"/>
      <w:r w:rsidRPr="00D04791">
        <w:rPr>
          <w:rFonts w:ascii="Courier New" w:hAnsi="Courier New" w:cs="Courier New"/>
          <w:b/>
        </w:rPr>
        <w:t>()</w:t>
      </w:r>
      <w:r>
        <w:rPr>
          <w:rFonts w:ascii="Times New Roman" w:hAnsi="Times New Roman" w:cs="Times New Roman"/>
        </w:rPr>
        <w:t>?  Describe a situation where a broadcast is required and a conditional signal is not sufficient.</w:t>
      </w:r>
      <w:r>
        <w:rPr>
          <w:rFonts w:ascii="Times New Roman" w:hAnsi="Times New Roman" w:cs="Times New Roman"/>
        </w:rPr>
        <w:br/>
      </w:r>
    </w:p>
    <w:p w:rsidR="00D04791" w:rsidRDefault="00D04791" w:rsidP="00E95A5C">
      <w:pPr>
        <w:pStyle w:val="ListParagraph"/>
        <w:numPr>
          <w:ilvl w:val="0"/>
          <w:numId w:val="1"/>
        </w:numPr>
        <w:rPr>
          <w:rFonts w:ascii="Times New Roman" w:hAnsi="Times New Roman" w:cs="Times New Roman"/>
        </w:rPr>
      </w:pPr>
      <w:r>
        <w:rPr>
          <w:rFonts w:ascii="Times New Roman" w:hAnsi="Times New Roman" w:cs="Times New Roman"/>
        </w:rPr>
        <w:t xml:space="preserve">Under what conditions does each of the synchronization primitives block?  Do any of the </w:t>
      </w:r>
      <w:r>
        <w:rPr>
          <w:rFonts w:ascii="Times New Roman" w:hAnsi="Times New Roman" w:cs="Times New Roman"/>
        </w:rPr>
        <w:t>primitives</w:t>
      </w:r>
      <w:r>
        <w:rPr>
          <w:rFonts w:ascii="Times New Roman" w:hAnsi="Times New Roman" w:cs="Times New Roman"/>
        </w:rPr>
        <w:t xml:space="preserve"> </w:t>
      </w:r>
      <w:r w:rsidRPr="00D04791">
        <w:rPr>
          <w:rFonts w:ascii="Times New Roman" w:hAnsi="Times New Roman" w:cs="Times New Roman"/>
          <w:b/>
          <w:i/>
        </w:rPr>
        <w:t>always</w:t>
      </w:r>
      <w:r>
        <w:rPr>
          <w:rFonts w:ascii="Times New Roman" w:hAnsi="Times New Roman" w:cs="Times New Roman"/>
        </w:rPr>
        <w:t xml:space="preserve"> block when called?</w:t>
      </w:r>
      <w:r>
        <w:rPr>
          <w:rFonts w:ascii="Times New Roman" w:hAnsi="Times New Roman" w:cs="Times New Roman"/>
        </w:rPr>
        <w:br/>
      </w:r>
      <w:r>
        <w:rPr>
          <w:rFonts w:ascii="Times New Roman" w:hAnsi="Times New Roman" w:cs="Times New Roman"/>
        </w:rPr>
        <w:br/>
      </w:r>
      <w:bookmarkStart w:id="0" w:name="_GoBack"/>
      <w:bookmarkEnd w:id="0"/>
    </w:p>
    <w:p w:rsidR="00D04791" w:rsidRDefault="00D04791" w:rsidP="00D04791">
      <w:pPr>
        <w:pStyle w:val="ListParagraph"/>
        <w:numPr>
          <w:ilvl w:val="0"/>
          <w:numId w:val="1"/>
        </w:numPr>
        <w:rPr>
          <w:rFonts w:ascii="Times New Roman" w:hAnsi="Times New Roman" w:cs="Times New Roman"/>
        </w:rPr>
      </w:pPr>
      <w:r>
        <w:rPr>
          <w:rFonts w:ascii="Times New Roman" w:hAnsi="Times New Roman" w:cs="Times New Roman"/>
        </w:rPr>
        <w:lastRenderedPageBreak/>
        <w:t>Consider the code below:</w:t>
      </w:r>
    </w:p>
    <w:tbl>
      <w:tblPr>
        <w:tblStyle w:val="TableGrid"/>
        <w:tblW w:w="0" w:type="auto"/>
        <w:tblInd w:w="1008" w:type="dxa"/>
        <w:tblLook w:val="04A0" w:firstRow="1" w:lastRow="0" w:firstColumn="1" w:lastColumn="0" w:noHBand="0" w:noVBand="1"/>
      </w:tblPr>
      <w:tblGrid>
        <w:gridCol w:w="8100"/>
      </w:tblGrid>
      <w:tr w:rsidR="00D04791" w:rsidRPr="0055275F" w:rsidTr="0029699E">
        <w:tc>
          <w:tcPr>
            <w:tcW w:w="8100" w:type="dxa"/>
          </w:tcPr>
          <w:p w:rsidR="00D04791" w:rsidRDefault="00D04791" w:rsidP="00D04791">
            <w:pPr>
              <w:rPr>
                <w:rFonts w:ascii="Courier New" w:hAnsi="Courier New" w:cs="Courier New"/>
                <w:b/>
              </w:rPr>
            </w:pPr>
            <w:r>
              <w:rPr>
                <w:rFonts w:ascii="Courier New" w:hAnsi="Courier New" w:cs="Courier New"/>
                <w:b/>
              </w:rPr>
              <w:t>void main() {</w:t>
            </w:r>
            <w:r>
              <w:rPr>
                <w:rFonts w:ascii="Courier New" w:hAnsi="Courier New" w:cs="Courier New"/>
                <w:b/>
              </w:rPr>
              <w:br/>
              <w:t xml:space="preserve">  </w:t>
            </w:r>
            <w:proofErr w:type="spellStart"/>
            <w:r>
              <w:rPr>
                <w:rFonts w:ascii="Courier New" w:hAnsi="Courier New" w:cs="Courier New"/>
                <w:b/>
              </w:rPr>
              <w:t>pthread_mutex_t</w:t>
            </w:r>
            <w:proofErr w:type="spellEnd"/>
            <w:r>
              <w:rPr>
                <w:rFonts w:ascii="Courier New" w:hAnsi="Courier New" w:cs="Courier New"/>
                <w:b/>
              </w:rPr>
              <w:t xml:space="preserve"> </w:t>
            </w:r>
            <w:proofErr w:type="spellStart"/>
            <w:r>
              <w:rPr>
                <w:rFonts w:ascii="Courier New" w:hAnsi="Courier New" w:cs="Courier New"/>
                <w:b/>
              </w:rPr>
              <w:t>mutex</w:t>
            </w:r>
            <w:proofErr w:type="spellEnd"/>
            <w:r>
              <w:rPr>
                <w:rFonts w:ascii="Courier New" w:hAnsi="Courier New" w:cs="Courier New"/>
                <w:b/>
              </w:rPr>
              <w:t>;</w:t>
            </w: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pthread_mutex_init</w:t>
            </w:r>
            <w:proofErr w:type="spellEnd"/>
            <w:r>
              <w:rPr>
                <w:rFonts w:ascii="Courier New" w:hAnsi="Courier New" w:cs="Courier New"/>
                <w:b/>
              </w:rPr>
              <w:t>(&amp;</w:t>
            </w:r>
            <w:proofErr w:type="spellStart"/>
            <w:r>
              <w:rPr>
                <w:rFonts w:ascii="Courier New" w:hAnsi="Courier New" w:cs="Courier New"/>
                <w:b/>
              </w:rPr>
              <w:t>mutex</w:t>
            </w:r>
            <w:proofErr w:type="spellEnd"/>
            <w:r>
              <w:rPr>
                <w:rFonts w:ascii="Courier New" w:hAnsi="Courier New" w:cs="Courier New"/>
                <w:b/>
              </w:rPr>
              <w:t>, NULL);</w:t>
            </w:r>
          </w:p>
          <w:p w:rsidR="00D04791" w:rsidRDefault="00D04791" w:rsidP="00D04791">
            <w:pPr>
              <w:rPr>
                <w:rFonts w:ascii="Courier New" w:hAnsi="Courier New" w:cs="Courier New"/>
                <w:b/>
              </w:rPr>
            </w:pP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pthread_cond_t</w:t>
            </w:r>
            <w:proofErr w:type="spellEnd"/>
            <w:r>
              <w:rPr>
                <w:rFonts w:ascii="Courier New" w:hAnsi="Courier New" w:cs="Courier New"/>
                <w:b/>
              </w:rPr>
              <w:t xml:space="preserve"> </w:t>
            </w:r>
            <w:proofErr w:type="spellStart"/>
            <w:r>
              <w:rPr>
                <w:rFonts w:ascii="Courier New" w:hAnsi="Courier New" w:cs="Courier New"/>
                <w:b/>
              </w:rPr>
              <w:t>cond</w:t>
            </w:r>
            <w:proofErr w:type="spellEnd"/>
            <w:r>
              <w:rPr>
                <w:rFonts w:ascii="Courier New" w:hAnsi="Courier New" w:cs="Courier New"/>
                <w:b/>
              </w:rPr>
              <w:t>;</w:t>
            </w:r>
            <w:r>
              <w:rPr>
                <w:rFonts w:ascii="Courier New" w:hAnsi="Courier New" w:cs="Courier New"/>
                <w:b/>
              </w:rPr>
              <w:br/>
              <w:t xml:space="preserve">  </w:t>
            </w:r>
            <w:proofErr w:type="spellStart"/>
            <w:r>
              <w:rPr>
                <w:rFonts w:ascii="Courier New" w:hAnsi="Courier New" w:cs="Courier New"/>
                <w:b/>
              </w:rPr>
              <w:t>pthread_cond_init</w:t>
            </w:r>
            <w:proofErr w:type="spellEnd"/>
            <w:r>
              <w:rPr>
                <w:rFonts w:ascii="Courier New" w:hAnsi="Courier New" w:cs="Courier New"/>
                <w:b/>
              </w:rPr>
              <w:t>(&amp;</w:t>
            </w:r>
            <w:proofErr w:type="spellStart"/>
            <w:r>
              <w:rPr>
                <w:rFonts w:ascii="Courier New" w:hAnsi="Courier New" w:cs="Courier New"/>
                <w:b/>
              </w:rPr>
              <w:t>cond</w:t>
            </w:r>
            <w:proofErr w:type="spellEnd"/>
            <w:r>
              <w:rPr>
                <w:rFonts w:ascii="Courier New" w:hAnsi="Courier New" w:cs="Courier New"/>
                <w:b/>
              </w:rPr>
              <w:t>, NULL);</w:t>
            </w:r>
          </w:p>
          <w:p w:rsidR="00D04791" w:rsidRDefault="00D04791" w:rsidP="00D04791">
            <w:pPr>
              <w:rPr>
                <w:rFonts w:ascii="Courier New" w:hAnsi="Courier New" w:cs="Courier New"/>
                <w:b/>
              </w:rPr>
            </w:pP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pthread_cond_broadcast</w:t>
            </w:r>
            <w:proofErr w:type="spellEnd"/>
            <w:r>
              <w:rPr>
                <w:rFonts w:ascii="Courier New" w:hAnsi="Courier New" w:cs="Courier New"/>
                <w:b/>
              </w:rPr>
              <w:t>(&amp;</w:t>
            </w:r>
            <w:proofErr w:type="spellStart"/>
            <w:r>
              <w:rPr>
                <w:rFonts w:ascii="Courier New" w:hAnsi="Courier New" w:cs="Courier New"/>
                <w:b/>
              </w:rPr>
              <w:t>cond</w:t>
            </w:r>
            <w:proofErr w:type="spellEnd"/>
            <w:r>
              <w:rPr>
                <w:rFonts w:ascii="Courier New" w:hAnsi="Courier New" w:cs="Courier New"/>
                <w:b/>
              </w:rPr>
              <w:t>);</w:t>
            </w:r>
          </w:p>
          <w:p w:rsidR="00D04791" w:rsidRDefault="00D04791" w:rsidP="00D04791">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pthread_cond_wait</w:t>
            </w:r>
            <w:proofErr w:type="spellEnd"/>
            <w:r>
              <w:rPr>
                <w:rFonts w:ascii="Courier New" w:hAnsi="Courier New" w:cs="Courier New"/>
                <w:b/>
              </w:rPr>
              <w:t>(&amp;</w:t>
            </w:r>
            <w:proofErr w:type="spellStart"/>
            <w:r>
              <w:rPr>
                <w:rFonts w:ascii="Courier New" w:hAnsi="Courier New" w:cs="Courier New"/>
                <w:b/>
              </w:rPr>
              <w:t>cond</w:t>
            </w:r>
            <w:proofErr w:type="spellEnd"/>
            <w:r>
              <w:rPr>
                <w:rFonts w:ascii="Courier New" w:hAnsi="Courier New" w:cs="Courier New"/>
                <w:b/>
              </w:rPr>
              <w:t>, &amp;</w:t>
            </w:r>
            <w:proofErr w:type="spellStart"/>
            <w:r>
              <w:rPr>
                <w:rFonts w:ascii="Courier New" w:hAnsi="Courier New" w:cs="Courier New"/>
                <w:b/>
              </w:rPr>
              <w:t>mutex</w:t>
            </w:r>
            <w:proofErr w:type="spellEnd"/>
            <w:r>
              <w:rPr>
                <w:rFonts w:ascii="Courier New" w:hAnsi="Courier New" w:cs="Courier New"/>
                <w:b/>
              </w:rPr>
              <w:t>);</w:t>
            </w:r>
          </w:p>
          <w:p w:rsidR="00D04791" w:rsidRDefault="00D04791" w:rsidP="0029699E">
            <w:pPr>
              <w:rPr>
                <w:rFonts w:ascii="Courier New" w:hAnsi="Courier New" w:cs="Courier New"/>
                <w:b/>
              </w:rPr>
            </w:pPr>
            <w:r>
              <w:rPr>
                <w:rFonts w:ascii="Courier New" w:hAnsi="Courier New" w:cs="Courier New"/>
                <w:b/>
              </w:rPr>
              <w:t>}</w:t>
            </w:r>
          </w:p>
          <w:p w:rsidR="00D04791" w:rsidRPr="0055275F" w:rsidRDefault="00D04791" w:rsidP="0029699E">
            <w:pPr>
              <w:rPr>
                <w:rFonts w:ascii="Courier New" w:hAnsi="Courier New" w:cs="Courier New"/>
                <w:b/>
              </w:rPr>
            </w:pPr>
          </w:p>
        </w:tc>
      </w:tr>
    </w:tbl>
    <w:p w:rsidR="007515C7" w:rsidRPr="008E2106" w:rsidRDefault="00D04791" w:rsidP="00D04791">
      <w:pPr>
        <w:pStyle w:val="ListParagraph"/>
        <w:rPr>
          <w:rFonts w:ascii="Times New Roman" w:hAnsi="Times New Roman" w:cs="Times New Roman"/>
        </w:rPr>
      </w:pPr>
      <w:r>
        <w:rPr>
          <w:rFonts w:ascii="Times New Roman" w:hAnsi="Times New Roman" w:cs="Times New Roman"/>
        </w:rPr>
        <w:br/>
        <w:t>Describe the result of running this program.</w:t>
      </w:r>
      <w:r w:rsidR="00F006A5" w:rsidRPr="008E2106">
        <w:rPr>
          <w:rFonts w:ascii="Times New Roman" w:hAnsi="Times New Roman" w:cs="Times New Roman"/>
        </w:rPr>
        <w:br/>
      </w:r>
    </w:p>
    <w:sectPr w:rsidR="007515C7" w:rsidRPr="008E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5F"/>
    <w:rsid w:val="000E3053"/>
    <w:rsid w:val="000F3485"/>
    <w:rsid w:val="000F6FC8"/>
    <w:rsid w:val="00357789"/>
    <w:rsid w:val="00450E6C"/>
    <w:rsid w:val="004C3974"/>
    <w:rsid w:val="0055275F"/>
    <w:rsid w:val="005D2539"/>
    <w:rsid w:val="006D78EA"/>
    <w:rsid w:val="007515C7"/>
    <w:rsid w:val="007E6525"/>
    <w:rsid w:val="008E2106"/>
    <w:rsid w:val="009A18A6"/>
    <w:rsid w:val="00A5619B"/>
    <w:rsid w:val="00AD04D3"/>
    <w:rsid w:val="00D04791"/>
    <w:rsid w:val="00E95A5C"/>
    <w:rsid w:val="00F0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243">
      <w:bodyDiv w:val="1"/>
      <w:marLeft w:val="0"/>
      <w:marRight w:val="0"/>
      <w:marTop w:val="0"/>
      <w:marBottom w:val="0"/>
      <w:divBdr>
        <w:top w:val="none" w:sz="0" w:space="0" w:color="auto"/>
        <w:left w:val="none" w:sz="0" w:space="0" w:color="auto"/>
        <w:bottom w:val="none" w:sz="0" w:space="0" w:color="auto"/>
        <w:right w:val="none" w:sz="0" w:space="0" w:color="auto"/>
      </w:divBdr>
      <w:divsChild>
        <w:div w:id="262615139">
          <w:marLeft w:val="0"/>
          <w:marRight w:val="0"/>
          <w:marTop w:val="0"/>
          <w:marBottom w:val="0"/>
          <w:divBdr>
            <w:top w:val="none" w:sz="0" w:space="0" w:color="auto"/>
            <w:left w:val="none" w:sz="0" w:space="0" w:color="auto"/>
            <w:bottom w:val="none" w:sz="0" w:space="0" w:color="auto"/>
            <w:right w:val="none" w:sz="0" w:space="0" w:color="auto"/>
          </w:divBdr>
        </w:div>
        <w:div w:id="1581327742">
          <w:marLeft w:val="0"/>
          <w:marRight w:val="0"/>
          <w:marTop w:val="0"/>
          <w:marBottom w:val="0"/>
          <w:divBdr>
            <w:top w:val="none" w:sz="0" w:space="0" w:color="auto"/>
            <w:left w:val="none" w:sz="0" w:space="0" w:color="auto"/>
            <w:bottom w:val="none" w:sz="0" w:space="0" w:color="auto"/>
            <w:right w:val="none" w:sz="0" w:space="0" w:color="auto"/>
          </w:divBdr>
        </w:div>
        <w:div w:id="2016027860">
          <w:marLeft w:val="0"/>
          <w:marRight w:val="0"/>
          <w:marTop w:val="0"/>
          <w:marBottom w:val="0"/>
          <w:divBdr>
            <w:top w:val="none" w:sz="0" w:space="0" w:color="auto"/>
            <w:left w:val="none" w:sz="0" w:space="0" w:color="auto"/>
            <w:bottom w:val="none" w:sz="0" w:space="0" w:color="auto"/>
            <w:right w:val="none" w:sz="0" w:space="0" w:color="auto"/>
          </w:divBdr>
        </w:div>
        <w:div w:id="1976330118">
          <w:marLeft w:val="0"/>
          <w:marRight w:val="0"/>
          <w:marTop w:val="0"/>
          <w:marBottom w:val="0"/>
          <w:divBdr>
            <w:top w:val="none" w:sz="0" w:space="0" w:color="auto"/>
            <w:left w:val="none" w:sz="0" w:space="0" w:color="auto"/>
            <w:bottom w:val="none" w:sz="0" w:space="0" w:color="auto"/>
            <w:right w:val="none" w:sz="0" w:space="0" w:color="auto"/>
          </w:divBdr>
        </w:div>
        <w:div w:id="394473541">
          <w:marLeft w:val="0"/>
          <w:marRight w:val="0"/>
          <w:marTop w:val="0"/>
          <w:marBottom w:val="0"/>
          <w:divBdr>
            <w:top w:val="none" w:sz="0" w:space="0" w:color="auto"/>
            <w:left w:val="none" w:sz="0" w:space="0" w:color="auto"/>
            <w:bottom w:val="none" w:sz="0" w:space="0" w:color="auto"/>
            <w:right w:val="none" w:sz="0" w:space="0" w:color="auto"/>
          </w:divBdr>
        </w:div>
        <w:div w:id="1469086898">
          <w:marLeft w:val="0"/>
          <w:marRight w:val="0"/>
          <w:marTop w:val="0"/>
          <w:marBottom w:val="0"/>
          <w:divBdr>
            <w:top w:val="none" w:sz="0" w:space="0" w:color="auto"/>
            <w:left w:val="none" w:sz="0" w:space="0" w:color="auto"/>
            <w:bottom w:val="none" w:sz="0" w:space="0" w:color="auto"/>
            <w:right w:val="none" w:sz="0" w:space="0" w:color="auto"/>
          </w:divBdr>
        </w:div>
        <w:div w:id="1879197775">
          <w:marLeft w:val="0"/>
          <w:marRight w:val="0"/>
          <w:marTop w:val="0"/>
          <w:marBottom w:val="0"/>
          <w:divBdr>
            <w:top w:val="none" w:sz="0" w:space="0" w:color="auto"/>
            <w:left w:val="none" w:sz="0" w:space="0" w:color="auto"/>
            <w:bottom w:val="none" w:sz="0" w:space="0" w:color="auto"/>
            <w:right w:val="none" w:sz="0" w:space="0" w:color="auto"/>
          </w:divBdr>
        </w:div>
        <w:div w:id="783114405">
          <w:marLeft w:val="0"/>
          <w:marRight w:val="0"/>
          <w:marTop w:val="0"/>
          <w:marBottom w:val="0"/>
          <w:divBdr>
            <w:top w:val="none" w:sz="0" w:space="0" w:color="auto"/>
            <w:left w:val="none" w:sz="0" w:space="0" w:color="auto"/>
            <w:bottom w:val="none" w:sz="0" w:space="0" w:color="auto"/>
            <w:right w:val="none" w:sz="0" w:space="0" w:color="auto"/>
          </w:divBdr>
        </w:div>
        <w:div w:id="1141732573">
          <w:marLeft w:val="0"/>
          <w:marRight w:val="0"/>
          <w:marTop w:val="0"/>
          <w:marBottom w:val="0"/>
          <w:divBdr>
            <w:top w:val="none" w:sz="0" w:space="0" w:color="auto"/>
            <w:left w:val="none" w:sz="0" w:space="0" w:color="auto"/>
            <w:bottom w:val="none" w:sz="0" w:space="0" w:color="auto"/>
            <w:right w:val="none" w:sz="0" w:space="0" w:color="auto"/>
          </w:divBdr>
        </w:div>
        <w:div w:id="2114324833">
          <w:marLeft w:val="0"/>
          <w:marRight w:val="0"/>
          <w:marTop w:val="0"/>
          <w:marBottom w:val="0"/>
          <w:divBdr>
            <w:top w:val="none" w:sz="0" w:space="0" w:color="auto"/>
            <w:left w:val="none" w:sz="0" w:space="0" w:color="auto"/>
            <w:bottom w:val="none" w:sz="0" w:space="0" w:color="auto"/>
            <w:right w:val="none" w:sz="0" w:space="0" w:color="auto"/>
          </w:divBdr>
        </w:div>
        <w:div w:id="1450005341">
          <w:marLeft w:val="0"/>
          <w:marRight w:val="0"/>
          <w:marTop w:val="0"/>
          <w:marBottom w:val="0"/>
          <w:divBdr>
            <w:top w:val="none" w:sz="0" w:space="0" w:color="auto"/>
            <w:left w:val="none" w:sz="0" w:space="0" w:color="auto"/>
            <w:bottom w:val="none" w:sz="0" w:space="0" w:color="auto"/>
            <w:right w:val="none" w:sz="0" w:space="0" w:color="auto"/>
          </w:divBdr>
        </w:div>
        <w:div w:id="702484512">
          <w:marLeft w:val="0"/>
          <w:marRight w:val="0"/>
          <w:marTop w:val="0"/>
          <w:marBottom w:val="0"/>
          <w:divBdr>
            <w:top w:val="none" w:sz="0" w:space="0" w:color="auto"/>
            <w:left w:val="none" w:sz="0" w:space="0" w:color="auto"/>
            <w:bottom w:val="none" w:sz="0" w:space="0" w:color="auto"/>
            <w:right w:val="none" w:sz="0" w:space="0" w:color="auto"/>
          </w:divBdr>
        </w:div>
        <w:div w:id="917206460">
          <w:marLeft w:val="0"/>
          <w:marRight w:val="0"/>
          <w:marTop w:val="0"/>
          <w:marBottom w:val="0"/>
          <w:divBdr>
            <w:top w:val="none" w:sz="0" w:space="0" w:color="auto"/>
            <w:left w:val="none" w:sz="0" w:space="0" w:color="auto"/>
            <w:bottom w:val="none" w:sz="0" w:space="0" w:color="auto"/>
            <w:right w:val="none" w:sz="0" w:space="0" w:color="auto"/>
          </w:divBdr>
        </w:div>
        <w:div w:id="1393844002">
          <w:marLeft w:val="0"/>
          <w:marRight w:val="0"/>
          <w:marTop w:val="0"/>
          <w:marBottom w:val="0"/>
          <w:divBdr>
            <w:top w:val="none" w:sz="0" w:space="0" w:color="auto"/>
            <w:left w:val="none" w:sz="0" w:space="0" w:color="auto"/>
            <w:bottom w:val="none" w:sz="0" w:space="0" w:color="auto"/>
            <w:right w:val="none" w:sz="0" w:space="0" w:color="auto"/>
          </w:divBdr>
        </w:div>
        <w:div w:id="104945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Fagen</dc:creator>
  <cp:lastModifiedBy>Wade Fagen</cp:lastModifiedBy>
  <cp:revision>2</cp:revision>
  <cp:lastPrinted>2013-04-26T10:17:00Z</cp:lastPrinted>
  <dcterms:created xsi:type="dcterms:W3CDTF">2013-12-13T06:03:00Z</dcterms:created>
  <dcterms:modified xsi:type="dcterms:W3CDTF">2013-12-13T06:03:00Z</dcterms:modified>
</cp:coreProperties>
</file>