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D4F" w:rsidRDefault="006A5D4F" w:rsidP="006A5D4F">
      <w:pPr>
        <w:pBdr>
          <w:bottom w:val="double" w:sz="6" w:space="1" w:color="auto"/>
        </w:pBdr>
        <w:jc w:val="center"/>
        <w:rPr>
          <w:rFonts w:ascii="Times New Roman" w:hAnsi="Times New Roman" w:cs="Times New Roman"/>
          <w:b/>
        </w:rPr>
      </w:pPr>
      <w:r w:rsidRPr="002375FE">
        <w:rPr>
          <w:rFonts w:ascii="Times New Roman" w:hAnsi="Times New Roman" w:cs="Times New Roman"/>
          <w:b/>
        </w:rPr>
        <w:t>Wee</w:t>
      </w:r>
      <w:r>
        <w:rPr>
          <w:rFonts w:ascii="Times New Roman" w:hAnsi="Times New Roman" w:cs="Times New Roman"/>
          <w:b/>
        </w:rPr>
        <w:t>k #1</w:t>
      </w:r>
      <w:r>
        <w:rPr>
          <w:rFonts w:ascii="Times New Roman" w:hAnsi="Times New Roman" w:cs="Times New Roman"/>
          <w:b/>
        </w:rPr>
        <w:t>2</w:t>
      </w:r>
      <w:r>
        <w:rPr>
          <w:rFonts w:ascii="Times New Roman" w:hAnsi="Times New Roman" w:cs="Times New Roman"/>
          <w:b/>
        </w:rPr>
        <w:t xml:space="preserve">: </w:t>
      </w:r>
      <w:r>
        <w:rPr>
          <w:rFonts w:ascii="Times New Roman" w:hAnsi="Times New Roman" w:cs="Times New Roman"/>
          <w:b/>
        </w:rPr>
        <w:t>Networking and HTTP</w:t>
      </w:r>
      <w:r>
        <w:rPr>
          <w:rFonts w:ascii="Times New Roman" w:hAnsi="Times New Roman" w:cs="Times New Roman"/>
          <w:b/>
        </w:rPr>
        <w:br/>
        <w:t xml:space="preserve">Exam Review Question </w:t>
      </w:r>
      <w:r>
        <w:rPr>
          <w:rFonts w:ascii="Times New Roman" w:hAnsi="Times New Roman" w:cs="Times New Roman"/>
          <w:b/>
        </w:rPr>
        <w:br/>
        <w:t>CS 241: Fall 2013</w:t>
      </w:r>
    </w:p>
    <w:p w:rsidR="006A5D4F" w:rsidRPr="00317B17" w:rsidRDefault="006A5D4F" w:rsidP="006A5D4F">
      <w:pPr>
        <w:rPr>
          <w:rFonts w:ascii="Times New Roman" w:hAnsi="Times New Roman" w:cs="Times New Roman"/>
          <w:i/>
        </w:rPr>
      </w:pPr>
      <w:r w:rsidRPr="00901205">
        <w:rPr>
          <w:rFonts w:ascii="Times New Roman" w:hAnsi="Times New Roman" w:cs="Times New Roman"/>
          <w:i/>
        </w:rPr>
        <w:t>These questions are provided to you to help you study material covered in CS 241 that may appear on the final exam.  These exact questions may or may not appear on the final exam, but the topics they cover will almost certainly be on the final exam.</w:t>
      </w:r>
    </w:p>
    <w:p w:rsidR="006A5D4F" w:rsidRDefault="006A5D4F" w:rsidP="006A5D4F">
      <w:pPr>
        <w:pStyle w:val="ListParagraph"/>
        <w:numPr>
          <w:ilvl w:val="0"/>
          <w:numId w:val="1"/>
        </w:numPr>
        <w:rPr>
          <w:rFonts w:ascii="Times New Roman" w:hAnsi="Times New Roman" w:cs="Times New Roman"/>
        </w:rPr>
      </w:pPr>
      <w:r>
        <w:rPr>
          <w:rFonts w:ascii="Times New Roman" w:hAnsi="Times New Roman" w:cs="Times New Roman"/>
        </w:rPr>
        <w:t>List and explain three features that are provided by TCP that are not provided by UDP.</w:t>
      </w:r>
    </w:p>
    <w:p w:rsidR="006A5D4F" w:rsidRDefault="006A5D4F" w:rsidP="006A5D4F">
      <w:pPr>
        <w:pStyle w:val="ListParagraph"/>
        <w:rPr>
          <w:rFonts w:ascii="Times New Roman" w:hAnsi="Times New Roman" w:cs="Times New Roman"/>
        </w:rPr>
      </w:pPr>
    </w:p>
    <w:p w:rsidR="006A5D4F" w:rsidRDefault="006A5D4F" w:rsidP="006A5D4F">
      <w:pPr>
        <w:pStyle w:val="ListParagraph"/>
        <w:numPr>
          <w:ilvl w:val="0"/>
          <w:numId w:val="1"/>
        </w:numPr>
        <w:rPr>
          <w:rFonts w:ascii="Times New Roman" w:hAnsi="Times New Roman" w:cs="Times New Roman"/>
        </w:rPr>
      </w:pPr>
      <w:r>
        <w:rPr>
          <w:rFonts w:ascii="Times New Roman" w:hAnsi="Times New Roman" w:cs="Times New Roman"/>
        </w:rPr>
        <w:t>Why does HTTP run on TCP?  What could happen if HTTP ran on UDP?</w:t>
      </w:r>
    </w:p>
    <w:p w:rsidR="006A5D4F" w:rsidRDefault="006A5D4F" w:rsidP="006A5D4F">
      <w:pPr>
        <w:pStyle w:val="ListParagraph"/>
        <w:rPr>
          <w:rFonts w:ascii="Times New Roman" w:hAnsi="Times New Roman" w:cs="Times New Roman"/>
        </w:rPr>
      </w:pPr>
    </w:p>
    <w:p w:rsidR="006A5D4F" w:rsidRDefault="006A5D4F" w:rsidP="006A5D4F">
      <w:pPr>
        <w:pStyle w:val="ListParagraph"/>
        <w:numPr>
          <w:ilvl w:val="0"/>
          <w:numId w:val="1"/>
        </w:numPr>
        <w:rPr>
          <w:rFonts w:ascii="Times New Roman" w:hAnsi="Times New Roman" w:cs="Times New Roman"/>
        </w:rPr>
      </w:pPr>
      <w:r>
        <w:rPr>
          <w:rFonts w:ascii="Times New Roman" w:hAnsi="Times New Roman" w:cs="Times New Roman"/>
        </w:rPr>
        <w:t xml:space="preserve">Explain why </w:t>
      </w:r>
      <w:proofErr w:type="spellStart"/>
      <w:proofErr w:type="gramStart"/>
      <w:r w:rsidRPr="00617727">
        <w:rPr>
          <w:rFonts w:ascii="Courier New" w:hAnsi="Courier New" w:cs="Courier New"/>
          <w:b/>
        </w:rPr>
        <w:t>strlen</w:t>
      </w:r>
      <w:proofErr w:type="spellEnd"/>
      <w:r w:rsidRPr="00617727">
        <w:rPr>
          <w:rFonts w:ascii="Courier New" w:hAnsi="Courier New" w:cs="Courier New"/>
          <w:b/>
        </w:rPr>
        <w:t>(</w:t>
      </w:r>
      <w:proofErr w:type="gramEnd"/>
      <w:r w:rsidRPr="00617727">
        <w:rPr>
          <w:rFonts w:ascii="Courier New" w:hAnsi="Courier New" w:cs="Courier New"/>
          <w:b/>
        </w:rPr>
        <w:t xml:space="preserve">) </w:t>
      </w:r>
      <w:r>
        <w:rPr>
          <w:rFonts w:ascii="Times New Roman" w:hAnsi="Times New Roman" w:cs="Times New Roman"/>
        </w:rPr>
        <w:t>is not guarantee</w:t>
      </w:r>
      <w:bookmarkStart w:id="0" w:name="_GoBack"/>
      <w:bookmarkEnd w:id="0"/>
      <w:r>
        <w:rPr>
          <w:rFonts w:ascii="Times New Roman" w:hAnsi="Times New Roman" w:cs="Times New Roman"/>
        </w:rPr>
        <w:t>d to work when reading the body of an HTTP packet?  Why is it safe to use when you are reading the header?</w:t>
      </w:r>
    </w:p>
    <w:p w:rsidR="006A5D4F" w:rsidRDefault="006A5D4F" w:rsidP="006A5D4F">
      <w:pPr>
        <w:pStyle w:val="ListParagraph"/>
        <w:rPr>
          <w:rFonts w:ascii="Times New Roman" w:hAnsi="Times New Roman" w:cs="Times New Roman"/>
        </w:rPr>
      </w:pPr>
    </w:p>
    <w:p w:rsidR="006A5D4F" w:rsidRDefault="006A5D4F" w:rsidP="006A5D4F">
      <w:pPr>
        <w:pStyle w:val="ListParagraph"/>
        <w:numPr>
          <w:ilvl w:val="0"/>
          <w:numId w:val="1"/>
        </w:numPr>
        <w:rPr>
          <w:rFonts w:ascii="Times New Roman" w:hAnsi="Times New Roman" w:cs="Times New Roman"/>
        </w:rPr>
      </w:pPr>
      <w:r>
        <w:rPr>
          <w:rFonts w:ascii="Times New Roman" w:hAnsi="Times New Roman" w:cs="Times New Roman"/>
        </w:rPr>
        <w:t>What are the two components to an HTTP packet?  What is the network frame of each of these components in HTTP?</w:t>
      </w:r>
    </w:p>
    <w:p w:rsidR="006A5D4F" w:rsidRPr="002375FE" w:rsidRDefault="006A5D4F" w:rsidP="006A5D4F">
      <w:pPr>
        <w:pStyle w:val="ListParagraph"/>
        <w:rPr>
          <w:rFonts w:ascii="Times New Roman" w:hAnsi="Times New Roman" w:cs="Times New Roman"/>
        </w:rPr>
      </w:pPr>
      <w:r>
        <w:rPr>
          <w:rFonts w:ascii="Times New Roman" w:hAnsi="Times New Roman" w:cs="Times New Roman"/>
        </w:rPr>
        <w:t xml:space="preserve"> </w:t>
      </w:r>
    </w:p>
    <w:p w:rsidR="006A5D4F" w:rsidRPr="00617727" w:rsidRDefault="006A5D4F" w:rsidP="006A5D4F">
      <w:pPr>
        <w:pStyle w:val="ListParagraph"/>
        <w:numPr>
          <w:ilvl w:val="0"/>
          <w:numId w:val="1"/>
        </w:numPr>
        <w:rPr>
          <w:rFonts w:ascii="Times New Roman" w:hAnsi="Times New Roman" w:cs="Times New Roman"/>
        </w:rPr>
      </w:pPr>
      <w:r>
        <w:rPr>
          <w:rFonts w:ascii="Times New Roman" w:hAnsi="Times New Roman" w:cs="Times New Roman"/>
        </w:rPr>
        <w:t>You develop a new web browser that uses a new “pre-fetch” technology.  This “pre-fetch” technology will look at a web page as soon as it received by your web browser and will request the HTML and images for all off the pages linked off of the main page.</w:t>
      </w:r>
      <w:r>
        <w:rPr>
          <w:rFonts w:ascii="Times New Roman" w:hAnsi="Times New Roman" w:cs="Times New Roman"/>
        </w:rPr>
        <w:br/>
      </w:r>
      <w:r>
        <w:rPr>
          <w:rFonts w:ascii="Times New Roman" w:hAnsi="Times New Roman" w:cs="Times New Roman"/>
        </w:rPr>
        <w:br/>
        <w:t xml:space="preserve">A user of your web browser visits </w:t>
      </w:r>
      <w:r w:rsidRPr="006113D4">
        <w:rPr>
          <w:rFonts w:ascii="Courier New" w:hAnsi="Courier New" w:cs="Courier New"/>
          <w:b/>
        </w:rPr>
        <w:t>example.com</w:t>
      </w:r>
      <w:r>
        <w:rPr>
          <w:rFonts w:ascii="Times New Roman" w:hAnsi="Times New Roman" w:cs="Times New Roman"/>
        </w:rPr>
        <w:t>, which contains an HTML page that has 3 images (&lt;</w:t>
      </w:r>
      <w:proofErr w:type="spellStart"/>
      <w:r>
        <w:rPr>
          <w:rFonts w:ascii="Times New Roman" w:hAnsi="Times New Roman" w:cs="Times New Roman"/>
        </w:rPr>
        <w:t>img</w:t>
      </w:r>
      <w:proofErr w:type="spellEnd"/>
      <w:r>
        <w:rPr>
          <w:rFonts w:ascii="Times New Roman" w:hAnsi="Times New Roman" w:cs="Times New Roman"/>
        </w:rPr>
        <w:t>&gt; tag, so the image needs to be fetched) and also contains 4 links to other HTML pages.  Each of the four linked pages contains 2 images (&lt;</w:t>
      </w:r>
      <w:proofErr w:type="spellStart"/>
      <w:r>
        <w:rPr>
          <w:rFonts w:ascii="Times New Roman" w:hAnsi="Times New Roman" w:cs="Times New Roman"/>
        </w:rPr>
        <w:t>img</w:t>
      </w:r>
      <w:proofErr w:type="spellEnd"/>
      <w:r>
        <w:rPr>
          <w:rFonts w:ascii="Times New Roman" w:hAnsi="Times New Roman" w:cs="Times New Roman"/>
        </w:rPr>
        <w:t xml:space="preserve"> &gt; tags). </w:t>
      </w:r>
    </w:p>
    <w:p w:rsidR="006A5D4F" w:rsidRDefault="006A5D4F" w:rsidP="006A5D4F">
      <w:pPr>
        <w:pStyle w:val="ListParagraph"/>
        <w:numPr>
          <w:ilvl w:val="1"/>
          <w:numId w:val="1"/>
        </w:numPr>
        <w:rPr>
          <w:rFonts w:ascii="Times New Roman" w:hAnsi="Times New Roman" w:cs="Times New Roman"/>
        </w:rPr>
      </w:pPr>
      <w:r>
        <w:rPr>
          <w:rFonts w:ascii="Times New Roman" w:hAnsi="Times New Roman" w:cs="Times New Roman"/>
        </w:rPr>
        <w:t xml:space="preserve">Using plain HTTP/1.0, how many HTTP requests will need to be sent to the server in order to load the main page of </w:t>
      </w:r>
      <w:r w:rsidRPr="00617727">
        <w:rPr>
          <w:rFonts w:ascii="Courier New" w:hAnsi="Courier New" w:cs="Courier New"/>
          <w:b/>
        </w:rPr>
        <w:t>example.com</w:t>
      </w:r>
      <w:r w:rsidRPr="00617727">
        <w:rPr>
          <w:rFonts w:ascii="Courier New" w:hAnsi="Courier New" w:cs="Courier New"/>
        </w:rPr>
        <w:t xml:space="preserve"> </w:t>
      </w:r>
      <w:r w:rsidRPr="00617727">
        <w:rPr>
          <w:rFonts w:ascii="Times New Roman" w:hAnsi="Times New Roman" w:cs="Times New Roman"/>
          <w:u w:val="single"/>
        </w:rPr>
        <w:t>without</w:t>
      </w:r>
      <w:r>
        <w:rPr>
          <w:rFonts w:ascii="Times New Roman" w:hAnsi="Times New Roman" w:cs="Times New Roman"/>
        </w:rPr>
        <w:t xml:space="preserve"> “pre-fetch”?</w:t>
      </w:r>
    </w:p>
    <w:p w:rsidR="006A5D4F" w:rsidRDefault="006A5D4F" w:rsidP="006A5D4F">
      <w:pPr>
        <w:pStyle w:val="ListParagraph"/>
        <w:numPr>
          <w:ilvl w:val="1"/>
          <w:numId w:val="1"/>
        </w:numPr>
        <w:rPr>
          <w:rFonts w:ascii="Times New Roman" w:hAnsi="Times New Roman" w:cs="Times New Roman"/>
        </w:rPr>
      </w:pPr>
      <w:r>
        <w:rPr>
          <w:rFonts w:ascii="Times New Roman" w:hAnsi="Times New Roman" w:cs="Times New Roman"/>
        </w:rPr>
        <w:t xml:space="preserve">Using plain HTTP/1.0, how many HTTP requests will need to be sent to the server in order to load the main page of </w:t>
      </w:r>
      <w:r w:rsidRPr="00617727">
        <w:rPr>
          <w:rFonts w:ascii="Courier New" w:hAnsi="Courier New" w:cs="Courier New"/>
          <w:b/>
        </w:rPr>
        <w:t>example.com</w:t>
      </w:r>
      <w:r w:rsidRPr="00617727">
        <w:rPr>
          <w:rFonts w:ascii="Courier New" w:hAnsi="Courier New" w:cs="Courier New"/>
        </w:rPr>
        <w:t xml:space="preserve"> </w:t>
      </w:r>
      <w:r w:rsidRPr="00617727">
        <w:rPr>
          <w:rFonts w:ascii="Times New Roman" w:hAnsi="Times New Roman" w:cs="Times New Roman"/>
          <w:u w:val="single"/>
        </w:rPr>
        <w:t>with</w:t>
      </w:r>
      <w:r>
        <w:rPr>
          <w:rFonts w:ascii="Times New Roman" w:hAnsi="Times New Roman" w:cs="Times New Roman"/>
        </w:rPr>
        <w:t xml:space="preserve"> “pre-fetch”?</w:t>
      </w:r>
    </w:p>
    <w:p w:rsidR="006A5D4F" w:rsidRDefault="006A5D4F" w:rsidP="006A5D4F">
      <w:pPr>
        <w:pStyle w:val="ListParagraph"/>
        <w:numPr>
          <w:ilvl w:val="1"/>
          <w:numId w:val="1"/>
        </w:numPr>
        <w:rPr>
          <w:rFonts w:ascii="Times New Roman" w:hAnsi="Times New Roman" w:cs="Times New Roman"/>
        </w:rPr>
      </w:pPr>
      <w:r>
        <w:rPr>
          <w:rFonts w:ascii="Times New Roman" w:hAnsi="Times New Roman" w:cs="Times New Roman"/>
        </w:rPr>
        <w:t>In terms of RTTs, how many RTTs will be needed if you had only one connection to the web server and “Connection: keep-alive” is enabled?</w:t>
      </w:r>
    </w:p>
    <w:p w:rsidR="006A5D4F" w:rsidRDefault="006A5D4F" w:rsidP="006A5D4F">
      <w:pPr>
        <w:pStyle w:val="ListParagraph"/>
        <w:numPr>
          <w:ilvl w:val="1"/>
          <w:numId w:val="1"/>
        </w:numPr>
        <w:rPr>
          <w:rFonts w:ascii="Times New Roman" w:hAnsi="Times New Roman" w:cs="Times New Roman"/>
        </w:rPr>
      </w:pPr>
      <w:r>
        <w:rPr>
          <w:rFonts w:ascii="Times New Roman" w:hAnsi="Times New Roman" w:cs="Times New Roman"/>
        </w:rPr>
        <w:t>In terms of RTTs, how many RTTs will be needed if you had four parallel connections to the web server and “Connection: keep-alive” is enabled?</w:t>
      </w:r>
    </w:p>
    <w:p w:rsidR="00464477" w:rsidRDefault="00464477"/>
    <w:sectPr w:rsidR="00464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75EB2"/>
    <w:multiLevelType w:val="hybridMultilevel"/>
    <w:tmpl w:val="2B969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4F"/>
    <w:rsid w:val="00122BCA"/>
    <w:rsid w:val="00464477"/>
    <w:rsid w:val="006A5D4F"/>
    <w:rsid w:val="006F49C8"/>
    <w:rsid w:val="009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D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1540</Characters>
  <Application>Microsoft Office Word</Application>
  <DocSecurity>0</DocSecurity>
  <Lines>12</Lines>
  <Paragraphs>3</Paragraphs>
  <ScaleCrop>false</ScaleCrop>
  <Company>University of Illinois</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A. Fagen</dc:creator>
  <cp:lastModifiedBy>Wade A. Fagen</cp:lastModifiedBy>
  <cp:revision>1</cp:revision>
  <dcterms:created xsi:type="dcterms:W3CDTF">2013-12-09T16:36:00Z</dcterms:created>
  <dcterms:modified xsi:type="dcterms:W3CDTF">2013-12-09T16:44:00Z</dcterms:modified>
</cp:coreProperties>
</file>